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C8" w:rsidRPr="00FB7167" w:rsidRDefault="00CD15C8" w:rsidP="00F658CD">
      <w:pPr>
        <w:ind w:right="-340" w:firstLine="708"/>
        <w:jc w:val="both"/>
        <w:rPr>
          <w:b/>
          <w:sz w:val="24"/>
          <w:szCs w:val="24"/>
        </w:rPr>
      </w:pPr>
      <w:r w:rsidRPr="00FB7167">
        <w:rPr>
          <w:b/>
          <w:sz w:val="24"/>
          <w:szCs w:val="24"/>
        </w:rPr>
        <w:t xml:space="preserve">НАРЕДБА ЗА ИЗМЕНЕНИЕ И ДОПЪЛНЕНИЕ НА </w:t>
      </w:r>
      <w:r w:rsidRPr="00FB7167">
        <w:rPr>
          <w:b/>
          <w:color w:val="000000"/>
          <w:sz w:val="24"/>
          <w:szCs w:val="24"/>
        </w:rPr>
        <w:t xml:space="preserve">НАРЕДБА ЗА ОПРЕДЕЛЯНЕТО И АДМИНИСТРИРАНЕТО НА МЕСТНИТЕ ТАКСИ И ЦЕНИ НА УСЛУГИ НА ТЕРИТОРИЯТА НА ОБЩИНА ПЛОВДИВ, ПРИЕТА С РЕШЕНИЕ № 80, ВЗЕТО С ПРОТОКОЛ № 6 ОТ 04.03.2003Г., </w:t>
      </w:r>
      <w:r w:rsidRPr="00FB7167">
        <w:rPr>
          <w:b/>
          <w:sz w:val="24"/>
          <w:szCs w:val="24"/>
        </w:rPr>
        <w:t>ПОСЛЕДНО ИЗМЕ</w:t>
      </w:r>
      <w:r>
        <w:rPr>
          <w:b/>
          <w:sz w:val="24"/>
          <w:szCs w:val="24"/>
        </w:rPr>
        <w:t>НЕНА И ДОПЪЛНЕНА С РEШЕНИЕ № 103</w:t>
      </w:r>
      <w:r w:rsidRPr="00FB716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ВЗЕТО С ПРОТОКОЛ № 7 ОТ 14.05.2020</w:t>
      </w:r>
      <w:r w:rsidRPr="00FB7167">
        <w:rPr>
          <w:b/>
          <w:sz w:val="24"/>
          <w:szCs w:val="24"/>
        </w:rPr>
        <w:t xml:space="preserve"> Г.</w:t>
      </w:r>
      <w:r w:rsidRPr="00FB7167">
        <w:rPr>
          <w:b/>
          <w:sz w:val="24"/>
          <w:szCs w:val="24"/>
          <w:lang w:eastAsia="en-US"/>
        </w:rPr>
        <w:t xml:space="preserve">  НА ОБЩИНСКИ СЪВЕТ – ПЛОВДИВ</w:t>
      </w:r>
      <w:r w:rsidRPr="00FB7167">
        <w:rPr>
          <w:b/>
          <w:sz w:val="24"/>
          <w:szCs w:val="24"/>
        </w:rPr>
        <w:t>.</w:t>
      </w:r>
    </w:p>
    <w:p w:rsidR="00CD15C8" w:rsidRPr="00FB7167" w:rsidRDefault="00CD15C8" w:rsidP="00F658CD">
      <w:pPr>
        <w:ind w:firstLine="708"/>
        <w:jc w:val="both"/>
        <w:rPr>
          <w:color w:val="000000"/>
          <w:spacing w:val="-2"/>
          <w:sz w:val="26"/>
          <w:szCs w:val="26"/>
        </w:rPr>
      </w:pPr>
    </w:p>
    <w:p w:rsidR="00CD15C8" w:rsidRPr="00FB7167" w:rsidRDefault="00CD15C8" w:rsidP="00F658CD">
      <w:pPr>
        <w:widowControl/>
        <w:rPr>
          <w:sz w:val="24"/>
          <w:szCs w:val="24"/>
          <w:lang w:eastAsia="en-US"/>
        </w:rPr>
      </w:pPr>
      <w:r w:rsidRPr="00FB7167">
        <w:rPr>
          <w:b/>
          <w:bCs/>
          <w:sz w:val="24"/>
          <w:szCs w:val="24"/>
          <w:lang w:eastAsia="en-US"/>
        </w:rPr>
        <w:t xml:space="preserve">Вносител: </w:t>
      </w:r>
      <w:r w:rsidRPr="00FB7167">
        <w:rPr>
          <w:sz w:val="24"/>
          <w:szCs w:val="24"/>
          <w:lang w:eastAsia="en-US"/>
        </w:rPr>
        <w:t>Кмет на община Пловдив</w:t>
      </w:r>
      <w:r w:rsidRPr="00FB7167">
        <w:rPr>
          <w:sz w:val="24"/>
          <w:szCs w:val="24"/>
          <w:lang w:eastAsia="en-US"/>
        </w:rPr>
        <w:tab/>
      </w:r>
      <w:r w:rsidRPr="00FB7167">
        <w:rPr>
          <w:sz w:val="24"/>
          <w:szCs w:val="24"/>
          <w:lang w:eastAsia="en-US"/>
        </w:rPr>
        <w:tab/>
      </w:r>
      <w:r w:rsidRPr="00FB7167">
        <w:rPr>
          <w:sz w:val="24"/>
          <w:szCs w:val="24"/>
          <w:lang w:eastAsia="en-US"/>
        </w:rPr>
        <w:tab/>
      </w:r>
      <w:r w:rsidRPr="00FB7167">
        <w:rPr>
          <w:sz w:val="24"/>
          <w:szCs w:val="24"/>
          <w:lang w:eastAsia="en-US"/>
        </w:rPr>
        <w:tab/>
      </w:r>
      <w:r w:rsidRPr="00FB7167">
        <w:rPr>
          <w:sz w:val="24"/>
          <w:szCs w:val="24"/>
          <w:lang w:eastAsia="en-US"/>
        </w:rPr>
        <w:tab/>
      </w:r>
      <w:r w:rsidRPr="00FB7167">
        <w:rPr>
          <w:sz w:val="24"/>
          <w:szCs w:val="24"/>
          <w:lang w:eastAsia="en-US"/>
        </w:rPr>
        <w:tab/>
      </w:r>
      <w:r w:rsidRPr="00FB7167">
        <w:rPr>
          <w:b/>
          <w:i/>
          <w:sz w:val="24"/>
          <w:szCs w:val="24"/>
          <w:u w:val="single"/>
          <w:lang w:eastAsia="en-US"/>
        </w:rPr>
        <w:t>Проект</w:t>
      </w:r>
    </w:p>
    <w:p w:rsidR="00CD15C8" w:rsidRPr="00FB7167" w:rsidRDefault="00CD15C8" w:rsidP="00F658CD">
      <w:pPr>
        <w:shd w:val="clear" w:color="auto" w:fill="FFFFFF"/>
        <w:ind w:right="10"/>
        <w:jc w:val="both"/>
        <w:rPr>
          <w:i/>
          <w:iCs/>
          <w:color w:val="000000"/>
          <w:spacing w:val="7"/>
          <w:sz w:val="24"/>
          <w:szCs w:val="24"/>
        </w:rPr>
      </w:pPr>
    </w:p>
    <w:p w:rsidR="00CD15C8" w:rsidRPr="00CF61A1" w:rsidRDefault="00CD15C8" w:rsidP="00F658CD">
      <w:pPr>
        <w:ind w:right="-340" w:firstLine="708"/>
        <w:jc w:val="both"/>
        <w:rPr>
          <w:i/>
          <w:iCs/>
          <w:sz w:val="24"/>
          <w:szCs w:val="24"/>
        </w:rPr>
      </w:pPr>
      <w:r w:rsidRPr="00CF61A1">
        <w:rPr>
          <w:i/>
          <w:iCs/>
          <w:spacing w:val="7"/>
          <w:sz w:val="24"/>
          <w:szCs w:val="24"/>
        </w:rPr>
        <w:t xml:space="preserve">Съгласно чл. 26, ал. 4 от Закона за нормативните актове, в законоустановения срок от </w:t>
      </w:r>
      <w:r w:rsidRPr="00CF61A1">
        <w:rPr>
          <w:i/>
          <w:iCs/>
          <w:spacing w:val="7"/>
          <w:sz w:val="24"/>
          <w:szCs w:val="24"/>
          <w:lang w:val="en-US"/>
        </w:rPr>
        <w:t>14</w:t>
      </w:r>
      <w:r w:rsidRPr="00CF61A1">
        <w:rPr>
          <w:i/>
          <w:iCs/>
          <w:spacing w:val="7"/>
          <w:sz w:val="24"/>
          <w:szCs w:val="24"/>
        </w:rPr>
        <w:t xml:space="preserve"> дни, Община Пловдив чрез настоящото публикуване </w:t>
      </w:r>
      <w:r w:rsidRPr="00CF61A1">
        <w:rPr>
          <w:i/>
          <w:iCs/>
          <w:sz w:val="24"/>
          <w:szCs w:val="24"/>
        </w:rPr>
        <w:t>за обществена консултация</w:t>
      </w:r>
      <w:r w:rsidRPr="00CF61A1">
        <w:rPr>
          <w:i/>
          <w:iCs/>
          <w:spacing w:val="7"/>
          <w:sz w:val="24"/>
          <w:szCs w:val="24"/>
        </w:rPr>
        <w:t xml:space="preserve">, предоставя възможност на заинтересованите лица да направят своите предложения и </w:t>
      </w:r>
      <w:r w:rsidRPr="00CF61A1">
        <w:rPr>
          <w:i/>
          <w:iCs/>
          <w:spacing w:val="-3"/>
          <w:sz w:val="24"/>
          <w:szCs w:val="24"/>
        </w:rPr>
        <w:t>становища по проекта на Наредбата на е-та</w:t>
      </w:r>
      <w:proofErr w:type="spellStart"/>
      <w:r w:rsidRPr="00CF61A1">
        <w:rPr>
          <w:i/>
          <w:iCs/>
          <w:spacing w:val="-3"/>
          <w:sz w:val="24"/>
          <w:szCs w:val="24"/>
          <w:lang w:val="en-US"/>
        </w:rPr>
        <w:t>il</w:t>
      </w:r>
      <w:proofErr w:type="spellEnd"/>
      <w:r w:rsidRPr="00CF61A1">
        <w:rPr>
          <w:i/>
          <w:iCs/>
          <w:spacing w:val="-3"/>
          <w:sz w:val="24"/>
          <w:szCs w:val="24"/>
        </w:rPr>
        <w:t xml:space="preserve"> адрес </w:t>
      </w:r>
      <w:r w:rsidRPr="00CD15C8">
        <w:rPr>
          <w:i/>
          <w:iCs/>
          <w:spacing w:val="-3"/>
          <w:sz w:val="24"/>
          <w:szCs w:val="24"/>
          <w:lang w:val="en-US"/>
        </w:rPr>
        <w:t>education@plovdiv.bg</w:t>
      </w:r>
      <w:r w:rsidRPr="00CD15C8">
        <w:rPr>
          <w:i/>
          <w:iCs/>
          <w:sz w:val="24"/>
          <w:szCs w:val="24"/>
        </w:rPr>
        <w:t xml:space="preserve"> </w:t>
      </w:r>
      <w:r w:rsidRPr="00CF61A1">
        <w:rPr>
          <w:i/>
          <w:iCs/>
          <w:sz w:val="24"/>
          <w:szCs w:val="24"/>
        </w:rPr>
        <w:t>или в деловодството на Община Пловдив, пл.”Стефан Стамболов” № 1.</w:t>
      </w:r>
    </w:p>
    <w:p w:rsidR="00CD15C8" w:rsidRPr="00FB7167" w:rsidRDefault="00CD15C8" w:rsidP="00F658CD">
      <w:pPr>
        <w:widowControl/>
        <w:autoSpaceDE/>
        <w:autoSpaceDN/>
        <w:adjustRightInd/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CD15C8" w:rsidRDefault="00CD15C8" w:rsidP="00F658CD">
      <w:pPr>
        <w:widowControl/>
        <w:rPr>
          <w:b/>
          <w:color w:val="000000"/>
          <w:spacing w:val="8"/>
          <w:sz w:val="24"/>
          <w:szCs w:val="24"/>
          <w:lang w:val="en-US"/>
        </w:rPr>
      </w:pPr>
      <w:r w:rsidRPr="00FB7167">
        <w:rPr>
          <w:b/>
          <w:color w:val="000000"/>
          <w:spacing w:val="8"/>
          <w:sz w:val="24"/>
          <w:szCs w:val="24"/>
        </w:rPr>
        <w:t>МОТИВИ</w:t>
      </w:r>
    </w:p>
    <w:p w:rsidR="00CD15C8" w:rsidRPr="00CD15C8" w:rsidRDefault="00CD15C8" w:rsidP="00F658CD">
      <w:pPr>
        <w:widowControl/>
        <w:rPr>
          <w:b/>
          <w:color w:val="000000"/>
          <w:spacing w:val="8"/>
          <w:sz w:val="24"/>
          <w:szCs w:val="24"/>
          <w:lang w:val="en-US"/>
        </w:rPr>
      </w:pPr>
    </w:p>
    <w:p w:rsidR="00CD15C8" w:rsidRPr="00CD15C8" w:rsidRDefault="00CD15C8" w:rsidP="00F658CD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after="120"/>
        <w:ind w:left="0" w:firstLine="851"/>
        <w:contextualSpacing/>
        <w:jc w:val="both"/>
        <w:outlineLvl w:val="0"/>
        <w:rPr>
          <w:rFonts w:eastAsia="Calibri"/>
          <w:b/>
          <w:sz w:val="24"/>
          <w:szCs w:val="24"/>
        </w:rPr>
      </w:pPr>
      <w:r w:rsidRPr="00FB7167">
        <w:rPr>
          <w:rFonts w:eastAsia="Calibri"/>
          <w:b/>
          <w:sz w:val="24"/>
          <w:szCs w:val="24"/>
        </w:rPr>
        <w:t>Причини, които налагат приемането на Наредба за изменение и допълнение на Наредба за определянето и администрирането на местните такси и цени на услуги на територията на Община Пловдив</w:t>
      </w:r>
      <w:r>
        <w:rPr>
          <w:rFonts w:eastAsia="Calibri"/>
          <w:b/>
          <w:sz w:val="24"/>
          <w:szCs w:val="24"/>
          <w:lang w:val="en-US"/>
        </w:rPr>
        <w:t>.</w:t>
      </w:r>
    </w:p>
    <w:p w:rsidR="00CD15C8" w:rsidRDefault="00CD15C8" w:rsidP="00F658CD">
      <w:pPr>
        <w:widowControl/>
        <w:tabs>
          <w:tab w:val="left" w:pos="993"/>
        </w:tabs>
        <w:autoSpaceDE/>
        <w:autoSpaceDN/>
        <w:adjustRightInd/>
        <w:spacing w:after="120"/>
        <w:ind w:left="851"/>
        <w:contextualSpacing/>
        <w:jc w:val="both"/>
        <w:outlineLvl w:val="0"/>
        <w:rPr>
          <w:rFonts w:eastAsia="Calibri"/>
          <w:b/>
          <w:sz w:val="24"/>
          <w:szCs w:val="24"/>
          <w:lang w:val="en-US"/>
        </w:rPr>
      </w:pPr>
    </w:p>
    <w:p w:rsidR="00CD15C8" w:rsidRDefault="005A6463" w:rsidP="00F658CD">
      <w:pPr>
        <w:widowControl/>
        <w:tabs>
          <w:tab w:val="left" w:pos="993"/>
        </w:tabs>
        <w:autoSpaceDE/>
        <w:autoSpaceDN/>
        <w:adjustRightInd/>
        <w:spacing w:after="120"/>
        <w:ind w:firstLine="851"/>
        <w:contextualSpacing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Съгласно новото допълнение в чл. 283</w:t>
      </w:r>
      <w:r w:rsidR="003D4D5A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ал.9 от Закона за предучилищното и училищното образование</w:t>
      </w:r>
      <w:r w:rsidR="00213044">
        <w:rPr>
          <w:rFonts w:eastAsia="Calibri"/>
          <w:sz w:val="24"/>
          <w:szCs w:val="24"/>
        </w:rPr>
        <w:t xml:space="preserve"> (ЗПУО)</w:t>
      </w:r>
      <w:r>
        <w:rPr>
          <w:rFonts w:eastAsia="Calibri"/>
          <w:sz w:val="24"/>
          <w:szCs w:val="24"/>
        </w:rPr>
        <w:t xml:space="preserve"> </w:t>
      </w:r>
      <w:r w:rsidR="003D4D5A">
        <w:rPr>
          <w:rFonts w:eastAsia="Calibri"/>
          <w:sz w:val="24"/>
          <w:szCs w:val="24"/>
        </w:rPr>
        <w:t>д</w:t>
      </w:r>
      <w:r w:rsidR="003D4D5A" w:rsidRPr="003D4D5A">
        <w:rPr>
          <w:rFonts w:eastAsia="Calibri"/>
          <w:sz w:val="24"/>
          <w:szCs w:val="24"/>
        </w:rPr>
        <w:t>ържавата подпомага заплащането на такси, дължими от родителите за дейностите по хранене на децата в задължителното предучилищно образование, осъществявано от държавните и общинските детски градини и училища, извън финансираното от държавата. Средствата от държавния бюджет за подпомагане на заплащането на дължими от родителите такси се предоставят по бюджета на съответния първостепенен разпоредител с бюджет.</w:t>
      </w:r>
    </w:p>
    <w:p w:rsidR="003D4D5A" w:rsidRPr="005A6463" w:rsidRDefault="003D4D5A" w:rsidP="00F658CD">
      <w:pPr>
        <w:widowControl/>
        <w:tabs>
          <w:tab w:val="left" w:pos="993"/>
        </w:tabs>
        <w:autoSpaceDE/>
        <w:autoSpaceDN/>
        <w:adjustRightInd/>
        <w:spacing w:after="120"/>
        <w:ind w:firstLine="851"/>
        <w:contextualSpacing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Размерът на средствата и механизмът за тяхното разпределение по общини са регламентирани в </w:t>
      </w:r>
      <w:r w:rsidRPr="003D4D5A">
        <w:rPr>
          <w:rFonts w:eastAsia="Calibri"/>
          <w:sz w:val="24"/>
          <w:szCs w:val="24"/>
        </w:rPr>
        <w:t>Решение № 790 от 30 октомври 2020 г. на Министерски съвет за приемане на стандарти за делегираните от държавата дейности с натурални и сто</w:t>
      </w:r>
      <w:r>
        <w:rPr>
          <w:rFonts w:eastAsia="Calibri"/>
          <w:sz w:val="24"/>
          <w:szCs w:val="24"/>
        </w:rPr>
        <w:t>йностни показатели през 2021 г. – на общините се предоставят по 174 лв. за всяко дете в задължителна предучилищна възраст, записано в целодневна или полудневна форма на организация в детска градина/ училище.</w:t>
      </w:r>
    </w:p>
    <w:p w:rsidR="00213044" w:rsidRPr="00604A18" w:rsidRDefault="00213044" w:rsidP="002130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Причините, които налагат приемането на </w:t>
      </w:r>
      <w:r w:rsidRPr="00213044">
        <w:rPr>
          <w:sz w:val="24"/>
          <w:szCs w:val="24"/>
        </w:rPr>
        <w:t>Наредба за изменение и допълнение на Наредба за определянето и администрирането на местните такси и цени на услуги на територията на Община Пловдив</w:t>
      </w:r>
      <w:r>
        <w:rPr>
          <w:sz w:val="24"/>
          <w:szCs w:val="24"/>
        </w:rPr>
        <w:t>,</w:t>
      </w:r>
      <w:r w:rsidRPr="00213044">
        <w:rPr>
          <w:sz w:val="24"/>
          <w:szCs w:val="24"/>
        </w:rPr>
        <w:t xml:space="preserve"> </w:t>
      </w:r>
      <w:r>
        <w:rPr>
          <w:sz w:val="24"/>
          <w:szCs w:val="24"/>
        </w:rPr>
        <w:t>са свързани с изпълнение на ал.10 от чл.283 от ЗПУО, според ко</w:t>
      </w:r>
      <w:r w:rsidR="00D30E58">
        <w:rPr>
          <w:sz w:val="24"/>
          <w:szCs w:val="24"/>
        </w:rPr>
        <w:t>я</w:t>
      </w:r>
      <w:r>
        <w:rPr>
          <w:sz w:val="24"/>
          <w:szCs w:val="24"/>
        </w:rPr>
        <w:t>то</w:t>
      </w:r>
      <w:r w:rsidR="00604A18">
        <w:rPr>
          <w:sz w:val="24"/>
          <w:szCs w:val="24"/>
        </w:rPr>
        <w:t>:</w:t>
      </w:r>
      <w:r>
        <w:rPr>
          <w:sz w:val="24"/>
          <w:szCs w:val="24"/>
        </w:rPr>
        <w:t xml:space="preserve"> „</w:t>
      </w:r>
      <w:r w:rsidRPr="00213044">
        <w:rPr>
          <w:sz w:val="24"/>
          <w:szCs w:val="24"/>
        </w:rPr>
        <w:t xml:space="preserve">Условията и редът за пълно и/или частично подпомагане на заплащането на </w:t>
      </w:r>
      <w:r w:rsidRPr="00604A18">
        <w:rPr>
          <w:sz w:val="24"/>
          <w:szCs w:val="24"/>
        </w:rPr>
        <w:t>дължими от родителите такси за дейностите по хранене на децата в задължителното предучилищно образование, извън финансираното от държавата, се определят със:</w:t>
      </w:r>
    </w:p>
    <w:p w:rsidR="00AA2D4D" w:rsidRPr="00604A18" w:rsidRDefault="00213044" w:rsidP="00604A18">
      <w:pPr>
        <w:pStyle w:val="ListParagraph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604A18">
        <w:rPr>
          <w:sz w:val="24"/>
          <w:szCs w:val="24"/>
        </w:rPr>
        <w:t>наредбите по чл. 9 от Закона за местните данъци и такси - за общинските детски градини и училища</w:t>
      </w:r>
      <w:r w:rsidR="00EF7045" w:rsidRPr="00604A18">
        <w:rPr>
          <w:sz w:val="24"/>
          <w:szCs w:val="24"/>
        </w:rPr>
        <w:t>;</w:t>
      </w:r>
    </w:p>
    <w:p w:rsidR="002A1145" w:rsidRPr="00604A18" w:rsidRDefault="00EF7045" w:rsidP="00604A18">
      <w:pPr>
        <w:pStyle w:val="ListParagraph"/>
        <w:numPr>
          <w:ilvl w:val="0"/>
          <w:numId w:val="3"/>
        </w:numPr>
        <w:ind w:left="1134" w:hanging="283"/>
        <w:jc w:val="both"/>
        <w:rPr>
          <w:sz w:val="24"/>
          <w:szCs w:val="24"/>
        </w:rPr>
      </w:pPr>
      <w:r w:rsidRPr="00604A18">
        <w:rPr>
          <w:sz w:val="24"/>
          <w:szCs w:val="24"/>
        </w:rPr>
        <w:t>акта по чл. 298, ал. 3, т. 2 - за държавните детски градини и училища.“</w:t>
      </w:r>
    </w:p>
    <w:p w:rsidR="00604A18" w:rsidRPr="00604A18" w:rsidRDefault="00604A18" w:rsidP="00604A18">
      <w:pPr>
        <w:ind w:left="851"/>
        <w:jc w:val="both"/>
        <w:rPr>
          <w:sz w:val="24"/>
          <w:szCs w:val="24"/>
        </w:rPr>
      </w:pPr>
    </w:p>
    <w:p w:rsidR="00147D10" w:rsidRDefault="00213044" w:rsidP="00604A18">
      <w:pPr>
        <w:tabs>
          <w:tab w:val="left" w:pos="1134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отдел „Образование и бизнес развитие“</w:t>
      </w:r>
      <w:r w:rsidR="000D4A97">
        <w:rPr>
          <w:sz w:val="24"/>
          <w:szCs w:val="24"/>
        </w:rPr>
        <w:t xml:space="preserve"> беше направен </w:t>
      </w:r>
      <w:r>
        <w:rPr>
          <w:sz w:val="24"/>
          <w:szCs w:val="24"/>
        </w:rPr>
        <w:t xml:space="preserve">анализ </w:t>
      </w:r>
      <w:r w:rsidR="000D4A97">
        <w:rPr>
          <w:sz w:val="24"/>
          <w:szCs w:val="24"/>
        </w:rPr>
        <w:t xml:space="preserve">на даните за броя на децата, които се освобождават от такса, съгласно чл.23а, както и на децата които заплащат такси с намаление, съгласно чл.24 от сега действащата </w:t>
      </w:r>
      <w:r w:rsidR="000D4A97" w:rsidRPr="000D4A97">
        <w:rPr>
          <w:sz w:val="24"/>
          <w:szCs w:val="24"/>
        </w:rPr>
        <w:t xml:space="preserve">Наредба за </w:t>
      </w:r>
      <w:r w:rsidR="000D4A97" w:rsidRPr="000D4A97">
        <w:rPr>
          <w:sz w:val="24"/>
          <w:szCs w:val="24"/>
        </w:rPr>
        <w:lastRenderedPageBreak/>
        <w:t>определянето и администрирането на местните такси и цени на услуги на територията на Община Пловдив</w:t>
      </w:r>
      <w:r w:rsidR="000D4A97">
        <w:rPr>
          <w:sz w:val="24"/>
          <w:szCs w:val="24"/>
        </w:rPr>
        <w:t>. Данните от електронната система „Управление на дейностите“, чрез която се начисляват и пащат дължимите от родителите такси, внедрена от 01.01.2017 г., позволиха анализиране и на средната посещаемост на децата по възрастов</w:t>
      </w:r>
      <w:r w:rsidR="00A42FD6">
        <w:rPr>
          <w:sz w:val="24"/>
          <w:szCs w:val="24"/>
        </w:rPr>
        <w:t>и групи, по периоди на ваканция и</w:t>
      </w:r>
      <w:r w:rsidR="000D4A97">
        <w:rPr>
          <w:sz w:val="24"/>
          <w:szCs w:val="24"/>
        </w:rPr>
        <w:t xml:space="preserve"> без ваканция </w:t>
      </w:r>
      <w:r w:rsidR="00A42FD6">
        <w:rPr>
          <w:sz w:val="24"/>
          <w:szCs w:val="24"/>
        </w:rPr>
        <w:t>– за 2019 година,</w:t>
      </w:r>
      <w:r w:rsidR="000D4A97">
        <w:rPr>
          <w:sz w:val="24"/>
          <w:szCs w:val="24"/>
        </w:rPr>
        <w:t xml:space="preserve"> преди пандемията от Ковид-19. На база на направените анализи и в изпълнение на чл.283, ал. 11, според която</w:t>
      </w:r>
      <w:r w:rsidR="00EE4891">
        <w:rPr>
          <w:sz w:val="24"/>
          <w:szCs w:val="24"/>
          <w:lang w:val="en-US"/>
        </w:rPr>
        <w:t>:</w:t>
      </w:r>
      <w:r w:rsidR="000D4A97" w:rsidRPr="000D4A97">
        <w:t xml:space="preserve"> </w:t>
      </w:r>
      <w:r w:rsidR="000D4A97">
        <w:t>„</w:t>
      </w:r>
      <w:r w:rsidR="000D4A97" w:rsidRPr="000D4A97">
        <w:rPr>
          <w:sz w:val="24"/>
          <w:szCs w:val="24"/>
        </w:rPr>
        <w:t>Първостепенният разпоредител с бюджет е длъжен да осигури пълно подпомагане на заплащането на такси, дължими от родителите за дейностите по хранене на децата в задължителното предучилищно образование, с не по-малко от 5</w:t>
      </w:r>
      <w:r w:rsidR="000D4A97">
        <w:rPr>
          <w:sz w:val="24"/>
          <w:szCs w:val="24"/>
        </w:rPr>
        <w:t xml:space="preserve">0 на сто от средствата по ал. 9“, </w:t>
      </w:r>
      <w:r w:rsidR="00147D10">
        <w:rPr>
          <w:sz w:val="24"/>
          <w:szCs w:val="24"/>
        </w:rPr>
        <w:t>е изготвено предложението за промяна, както следва:</w:t>
      </w:r>
    </w:p>
    <w:p w:rsidR="00213044" w:rsidRDefault="00147D10" w:rsidP="00ED5199">
      <w:pPr>
        <w:pStyle w:val="ListParagraph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Предвижда се </w:t>
      </w:r>
      <w:r w:rsidR="00FA23DD">
        <w:rPr>
          <w:sz w:val="24"/>
          <w:szCs w:val="24"/>
        </w:rPr>
        <w:t>з</w:t>
      </w:r>
      <w:r w:rsidRPr="00147D10">
        <w:rPr>
          <w:sz w:val="24"/>
          <w:szCs w:val="24"/>
        </w:rPr>
        <w:t>а децата от подготвителните групи, които са на задължително предучилищно образование и отговарят на изискванията на чл.23а. или на чл.24</w:t>
      </w:r>
      <w:r w:rsidR="00FA23DD">
        <w:rPr>
          <w:sz w:val="24"/>
          <w:szCs w:val="24"/>
        </w:rPr>
        <w:t xml:space="preserve"> да </w:t>
      </w:r>
      <w:r w:rsidRPr="00147D10">
        <w:rPr>
          <w:sz w:val="24"/>
          <w:szCs w:val="24"/>
        </w:rPr>
        <w:t xml:space="preserve">не се заплащат такси за дейностите по храненето – те </w:t>
      </w:r>
      <w:r w:rsidR="00FA23DD">
        <w:rPr>
          <w:sz w:val="24"/>
          <w:szCs w:val="24"/>
        </w:rPr>
        <w:t xml:space="preserve">ще </w:t>
      </w:r>
      <w:r w:rsidRPr="00147D10">
        <w:rPr>
          <w:sz w:val="24"/>
          <w:szCs w:val="24"/>
        </w:rPr>
        <w:t>се поемат изцяло от средствата, осигурени от държавния бюджет за подпомагане заплащането на такси, дължими от родителите за дейностите по хранене на децата, съгласно чл.283, ал.9 от Закона за предучилищно и училищно образование.</w:t>
      </w:r>
      <w:r w:rsidR="00FA23DD">
        <w:rPr>
          <w:sz w:val="24"/>
          <w:szCs w:val="24"/>
        </w:rPr>
        <w:t xml:space="preserve"> По ана</w:t>
      </w:r>
      <w:r w:rsidR="00EE4891">
        <w:rPr>
          <w:sz w:val="24"/>
          <w:szCs w:val="24"/>
        </w:rPr>
        <w:t>з</w:t>
      </w:r>
      <w:r w:rsidR="00FA23DD">
        <w:rPr>
          <w:sz w:val="24"/>
          <w:szCs w:val="24"/>
        </w:rPr>
        <w:t>ите към момента т</w:t>
      </w:r>
      <w:r w:rsidR="009A7FAB">
        <w:rPr>
          <w:sz w:val="24"/>
          <w:szCs w:val="24"/>
        </w:rPr>
        <w:t>е</w:t>
      </w:r>
      <w:r w:rsidR="005E68CE">
        <w:rPr>
          <w:sz w:val="24"/>
          <w:szCs w:val="24"/>
        </w:rPr>
        <w:t xml:space="preserve"> са 1279 деца общо, което е 24,2 % от всички деца в подготвителните групи в детските градини.</w:t>
      </w:r>
    </w:p>
    <w:p w:rsidR="009A7FAB" w:rsidRDefault="009A7FAB" w:rsidP="00ED5199">
      <w:pPr>
        <w:pStyle w:val="ListParagraph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 всички останали деца</w:t>
      </w:r>
      <w:r w:rsidR="00C50D17">
        <w:rPr>
          <w:sz w:val="24"/>
          <w:szCs w:val="24"/>
        </w:rPr>
        <w:t xml:space="preserve"> от подготвителните групи </w:t>
      </w:r>
      <w:r>
        <w:rPr>
          <w:sz w:val="24"/>
          <w:szCs w:val="24"/>
        </w:rPr>
        <w:t xml:space="preserve"> </w:t>
      </w:r>
      <w:r w:rsidR="00C50D17">
        <w:rPr>
          <w:sz w:val="24"/>
          <w:szCs w:val="24"/>
        </w:rPr>
        <w:t>изчисленията показват, че таксите могат да бъдат намалени с 12 лв. месечно. Така предложението е таксата за тези деца да бъде намалена от 48</w:t>
      </w:r>
      <w:r w:rsidR="009640E4">
        <w:rPr>
          <w:sz w:val="24"/>
          <w:szCs w:val="24"/>
        </w:rPr>
        <w:t xml:space="preserve"> </w:t>
      </w:r>
      <w:r w:rsidR="00C50D17">
        <w:rPr>
          <w:sz w:val="24"/>
          <w:szCs w:val="24"/>
        </w:rPr>
        <w:t>лв. на 36 лв. месечно, пропорционално на посещенията на децата.</w:t>
      </w:r>
    </w:p>
    <w:p w:rsidR="00C50D17" w:rsidRPr="006119C7" w:rsidRDefault="009A363E" w:rsidP="006119C7">
      <w:pPr>
        <w:pStyle w:val="ListParagraph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9A363E">
        <w:rPr>
          <w:sz w:val="24"/>
          <w:szCs w:val="24"/>
        </w:rPr>
        <w:t>Н</w:t>
      </w:r>
      <w:r w:rsidR="00C50D17" w:rsidRPr="009A363E">
        <w:rPr>
          <w:sz w:val="24"/>
          <w:szCs w:val="24"/>
        </w:rPr>
        <w:t>астоящ</w:t>
      </w:r>
      <w:r w:rsidRPr="009A363E">
        <w:rPr>
          <w:sz w:val="24"/>
          <w:szCs w:val="24"/>
        </w:rPr>
        <w:t>ото предложение за промяна включва и корекция на сроковете</w:t>
      </w:r>
      <w:r w:rsidR="006119C7">
        <w:rPr>
          <w:sz w:val="24"/>
          <w:szCs w:val="24"/>
        </w:rPr>
        <w:t>,</w:t>
      </w:r>
      <w:r w:rsidRPr="009A363E">
        <w:rPr>
          <w:sz w:val="24"/>
          <w:szCs w:val="24"/>
        </w:rPr>
        <w:t xml:space="preserve"> в които се намалява с 50% постоянната част на таксата за първа и втора възрастови групи. </w:t>
      </w:r>
      <w:r w:rsidRPr="006119C7">
        <w:rPr>
          <w:sz w:val="24"/>
          <w:szCs w:val="24"/>
        </w:rPr>
        <w:t>Към момента, съгласно чл.23б, ал.1 и ал.3, когато поради ремонтни дейности или други обстоятелства се преустановяват посещенията на децата в детските градини и детските ясли до 10 календарни дни в рамките на един календарен месец, се заплаща половината от постояна част на таксата. Предложението е този срок да</w:t>
      </w:r>
      <w:r w:rsidR="001B3265">
        <w:rPr>
          <w:sz w:val="24"/>
          <w:szCs w:val="24"/>
        </w:rPr>
        <w:t xml:space="preserve"> е от 6 до 10 календарни дни вкл</w:t>
      </w:r>
      <w:r w:rsidR="001B3265" w:rsidRPr="0017000A">
        <w:rPr>
          <w:sz w:val="24"/>
          <w:szCs w:val="24"/>
        </w:rPr>
        <w:t>ю</w:t>
      </w:r>
      <w:r w:rsidRPr="006119C7">
        <w:rPr>
          <w:sz w:val="24"/>
          <w:szCs w:val="24"/>
        </w:rPr>
        <w:t xml:space="preserve">чително. </w:t>
      </w:r>
    </w:p>
    <w:p w:rsidR="00B351D8" w:rsidRDefault="00B351D8" w:rsidP="00B351D8">
      <w:pPr>
        <w:pStyle w:val="ListParagraph"/>
        <w:tabs>
          <w:tab w:val="left" w:pos="1134"/>
        </w:tabs>
        <w:ind w:left="851"/>
        <w:jc w:val="both"/>
        <w:rPr>
          <w:sz w:val="24"/>
          <w:szCs w:val="24"/>
        </w:rPr>
      </w:pPr>
    </w:p>
    <w:p w:rsidR="00B351D8" w:rsidRDefault="00B351D8" w:rsidP="00826EAC">
      <w:pPr>
        <w:ind w:right="-340" w:firstLine="851"/>
        <w:jc w:val="both"/>
        <w:rPr>
          <w:sz w:val="24"/>
          <w:szCs w:val="24"/>
        </w:rPr>
      </w:pPr>
      <w:r w:rsidRPr="005F1C07">
        <w:rPr>
          <w:spacing w:val="8"/>
          <w:sz w:val="24"/>
          <w:szCs w:val="24"/>
        </w:rPr>
        <w:t xml:space="preserve">При изработването на проекта на </w:t>
      </w:r>
      <w:r>
        <w:rPr>
          <w:sz w:val="24"/>
          <w:szCs w:val="24"/>
        </w:rPr>
        <w:t xml:space="preserve">Наредба за изменение и допълнение на </w:t>
      </w:r>
      <w:r w:rsidRPr="00FA3198">
        <w:rPr>
          <w:sz w:val="24"/>
          <w:szCs w:val="24"/>
        </w:rPr>
        <w:t xml:space="preserve">Наредба за </w:t>
      </w:r>
      <w:r w:rsidRPr="0047718C">
        <w:rPr>
          <w:color w:val="000000"/>
          <w:sz w:val="24"/>
          <w:szCs w:val="24"/>
        </w:rPr>
        <w:t>определянето и администрирането на местните такси и цени на у</w:t>
      </w:r>
      <w:r>
        <w:rPr>
          <w:color w:val="000000"/>
          <w:sz w:val="24"/>
          <w:szCs w:val="24"/>
        </w:rPr>
        <w:t>слуги на територията на община П</w:t>
      </w:r>
      <w:r w:rsidRPr="0047718C">
        <w:rPr>
          <w:color w:val="000000"/>
          <w:sz w:val="24"/>
          <w:szCs w:val="24"/>
        </w:rPr>
        <w:t>ловдив</w:t>
      </w:r>
      <w:r>
        <w:rPr>
          <w:color w:val="000000"/>
          <w:sz w:val="24"/>
          <w:szCs w:val="24"/>
        </w:rPr>
        <w:t xml:space="preserve"> </w:t>
      </w:r>
      <w:r w:rsidRPr="005F1C07">
        <w:rPr>
          <w:sz w:val="24"/>
          <w:szCs w:val="24"/>
        </w:rPr>
        <w:t>са спазени принципите на необходимост, обоснованост, предвиди</w:t>
      </w:r>
      <w:r>
        <w:rPr>
          <w:sz w:val="24"/>
          <w:szCs w:val="24"/>
        </w:rPr>
        <w:t xml:space="preserve">мост, откритост, съгласуваност, </w:t>
      </w:r>
      <w:r w:rsidRPr="005F1C07">
        <w:rPr>
          <w:sz w:val="24"/>
          <w:szCs w:val="24"/>
        </w:rPr>
        <w:t xml:space="preserve">субсидиарност, пропорционалност и стабилност. </w:t>
      </w:r>
    </w:p>
    <w:p w:rsidR="00B351D8" w:rsidRDefault="00B351D8" w:rsidP="00826EAC">
      <w:pPr>
        <w:ind w:right="-340" w:firstLine="851"/>
        <w:jc w:val="both"/>
        <w:rPr>
          <w:b/>
          <w:sz w:val="24"/>
          <w:szCs w:val="24"/>
        </w:rPr>
      </w:pPr>
    </w:p>
    <w:p w:rsidR="00B351D8" w:rsidRDefault="00B351D8" w:rsidP="00826EAC">
      <w:pPr>
        <w:ind w:right="-340" w:firstLine="851"/>
        <w:jc w:val="both"/>
        <w:rPr>
          <w:sz w:val="24"/>
          <w:szCs w:val="24"/>
        </w:rPr>
      </w:pPr>
      <w:r w:rsidRPr="00616742">
        <w:rPr>
          <w:b/>
          <w:sz w:val="24"/>
          <w:szCs w:val="24"/>
        </w:rPr>
        <w:t>Принцип на необходимост</w:t>
      </w:r>
      <w:r w:rsidRPr="00616742">
        <w:rPr>
          <w:sz w:val="24"/>
          <w:szCs w:val="24"/>
        </w:rPr>
        <w:t xml:space="preserve"> –  Необходимостта от приемане на Наредбата за изменение и допълнение на Наредбата за определянето и администрирането на местните такси и цени на услуги на територията на община Пловдив е продиктувана от из</w:t>
      </w:r>
      <w:r>
        <w:rPr>
          <w:sz w:val="24"/>
          <w:szCs w:val="24"/>
        </w:rPr>
        <w:t>искванията</w:t>
      </w:r>
      <w:r w:rsidRPr="00616742">
        <w:rPr>
          <w:sz w:val="24"/>
          <w:szCs w:val="24"/>
        </w:rPr>
        <w:t xml:space="preserve"> на чл. 283, ал. 9, ал. 10 и ал. 11 от Закона за предучилищно и училищно образование, като се допълват и актуализират към момента съществуващите правила.</w:t>
      </w:r>
    </w:p>
    <w:p w:rsidR="00B351D8" w:rsidRPr="00616742" w:rsidRDefault="00B351D8" w:rsidP="00826EAC">
      <w:pPr>
        <w:ind w:right="-340" w:firstLine="851"/>
        <w:jc w:val="both"/>
        <w:rPr>
          <w:sz w:val="24"/>
          <w:szCs w:val="24"/>
        </w:rPr>
      </w:pPr>
      <w:r w:rsidRPr="00616742">
        <w:rPr>
          <w:sz w:val="24"/>
          <w:szCs w:val="24"/>
        </w:rPr>
        <w:t xml:space="preserve">  </w:t>
      </w:r>
    </w:p>
    <w:p w:rsidR="00B351D8" w:rsidRDefault="00B351D8" w:rsidP="00826EAC">
      <w:pPr>
        <w:ind w:right="-340" w:firstLine="851"/>
        <w:jc w:val="both"/>
        <w:rPr>
          <w:sz w:val="24"/>
          <w:szCs w:val="24"/>
        </w:rPr>
      </w:pPr>
      <w:r w:rsidRPr="00616742">
        <w:rPr>
          <w:b/>
          <w:sz w:val="24"/>
          <w:szCs w:val="24"/>
          <w:shd w:val="clear" w:color="auto" w:fill="FEFEFE"/>
        </w:rPr>
        <w:t xml:space="preserve">Принцип на обоснованост </w:t>
      </w:r>
      <w:r w:rsidRPr="00616742">
        <w:rPr>
          <w:sz w:val="24"/>
          <w:szCs w:val="24"/>
          <w:shd w:val="clear" w:color="auto" w:fill="FEFEFE"/>
        </w:rPr>
        <w:t xml:space="preserve">– </w:t>
      </w:r>
      <w:r w:rsidRPr="00616742">
        <w:rPr>
          <w:sz w:val="24"/>
          <w:szCs w:val="24"/>
        </w:rPr>
        <w:t>Привеждане на нормативната база на община Пловдив в съответствие с чл. 283, ал. 9, ал. 10  от Закона за предучилищно</w:t>
      </w:r>
      <w:r>
        <w:rPr>
          <w:sz w:val="24"/>
          <w:szCs w:val="24"/>
        </w:rPr>
        <w:t>то</w:t>
      </w:r>
      <w:r w:rsidRPr="00616742">
        <w:rPr>
          <w:sz w:val="24"/>
          <w:szCs w:val="24"/>
        </w:rPr>
        <w:t xml:space="preserve"> и училищно</w:t>
      </w:r>
      <w:r>
        <w:rPr>
          <w:sz w:val="24"/>
          <w:szCs w:val="24"/>
        </w:rPr>
        <w:t>то</w:t>
      </w:r>
      <w:r w:rsidRPr="00616742">
        <w:rPr>
          <w:sz w:val="24"/>
          <w:szCs w:val="24"/>
        </w:rPr>
        <w:t xml:space="preserve"> образование</w:t>
      </w:r>
      <w:r>
        <w:rPr>
          <w:sz w:val="24"/>
          <w:szCs w:val="24"/>
        </w:rPr>
        <w:t xml:space="preserve"> и </w:t>
      </w:r>
      <w:r w:rsidRPr="0060209F">
        <w:rPr>
          <w:sz w:val="24"/>
          <w:szCs w:val="24"/>
        </w:rPr>
        <w:t>Решение № 790 от 30 октомври 2020 г. на Министерски съвет за приемане на стандарти за делегираните от държавата дейности с натурални и стойностни показатели през 2021 г.</w:t>
      </w:r>
      <w:r w:rsidR="009640E4">
        <w:rPr>
          <w:sz w:val="24"/>
          <w:szCs w:val="24"/>
        </w:rPr>
        <w:t xml:space="preserve"> Предложенията са направени въз основа на анализи, доказващи конкретно предложените параметри.</w:t>
      </w:r>
    </w:p>
    <w:p w:rsidR="00B351D8" w:rsidRPr="00616742" w:rsidRDefault="00B351D8" w:rsidP="00826EAC">
      <w:pPr>
        <w:ind w:right="-340" w:firstLine="851"/>
        <w:jc w:val="both"/>
        <w:rPr>
          <w:sz w:val="24"/>
          <w:szCs w:val="24"/>
        </w:rPr>
      </w:pPr>
    </w:p>
    <w:p w:rsidR="00B351D8" w:rsidRDefault="00B351D8" w:rsidP="00826EAC">
      <w:pPr>
        <w:tabs>
          <w:tab w:val="left" w:pos="567"/>
        </w:tabs>
        <w:ind w:right="-340" w:firstLine="851"/>
        <w:jc w:val="both"/>
        <w:rPr>
          <w:b/>
          <w:sz w:val="24"/>
          <w:szCs w:val="24"/>
          <w:shd w:val="clear" w:color="auto" w:fill="FEFEFE"/>
        </w:rPr>
      </w:pPr>
      <w:r w:rsidRPr="009A3441">
        <w:rPr>
          <w:b/>
          <w:sz w:val="24"/>
          <w:szCs w:val="24"/>
          <w:shd w:val="clear" w:color="auto" w:fill="FEFEFE"/>
        </w:rPr>
        <w:t>Принципите на предвидимост и откритост</w:t>
      </w:r>
      <w:r w:rsidRPr="009A3441">
        <w:rPr>
          <w:sz w:val="24"/>
          <w:szCs w:val="24"/>
          <w:shd w:val="clear" w:color="auto" w:fill="FEFEFE"/>
        </w:rPr>
        <w:t xml:space="preserve"> са спазени – про</w:t>
      </w:r>
      <w:r>
        <w:rPr>
          <w:sz w:val="24"/>
          <w:szCs w:val="24"/>
          <w:shd w:val="clear" w:color="auto" w:fill="FEFEFE"/>
        </w:rPr>
        <w:t>ектът с мотивите и предварителни</w:t>
      </w:r>
      <w:r w:rsidRPr="009A3441">
        <w:rPr>
          <w:sz w:val="24"/>
          <w:szCs w:val="24"/>
          <w:shd w:val="clear" w:color="auto" w:fill="FEFEFE"/>
        </w:rPr>
        <w:t>т</w:t>
      </w:r>
      <w:r>
        <w:rPr>
          <w:sz w:val="24"/>
          <w:szCs w:val="24"/>
          <w:shd w:val="clear" w:color="auto" w:fill="FEFEFE"/>
        </w:rPr>
        <w:t>е оценки</w:t>
      </w:r>
      <w:r w:rsidRPr="009A3441">
        <w:rPr>
          <w:sz w:val="24"/>
          <w:szCs w:val="24"/>
          <w:shd w:val="clear" w:color="auto" w:fill="FEFEFE"/>
        </w:rPr>
        <w:t xml:space="preserve"> на въздействието на проекта на </w:t>
      </w:r>
      <w:r w:rsidRPr="009A3441">
        <w:rPr>
          <w:sz w:val="24"/>
          <w:szCs w:val="24"/>
        </w:rPr>
        <w:t>Наредба за изменение и допълнение на Наредба за определянето и администрирането на местните такси и це</w:t>
      </w:r>
      <w:r>
        <w:rPr>
          <w:sz w:val="24"/>
          <w:szCs w:val="24"/>
        </w:rPr>
        <w:t xml:space="preserve">ни на </w:t>
      </w:r>
      <w:r>
        <w:rPr>
          <w:sz w:val="24"/>
          <w:szCs w:val="24"/>
        </w:rPr>
        <w:lastRenderedPageBreak/>
        <w:t>услуги на територията на О</w:t>
      </w:r>
      <w:r w:rsidRPr="009A3441">
        <w:rPr>
          <w:sz w:val="24"/>
          <w:szCs w:val="24"/>
        </w:rPr>
        <w:t>бщина Пловдив</w:t>
      </w:r>
      <w:r>
        <w:rPr>
          <w:sz w:val="24"/>
          <w:szCs w:val="24"/>
        </w:rPr>
        <w:t xml:space="preserve"> </w:t>
      </w:r>
      <w:r w:rsidR="00D81A5D">
        <w:rPr>
          <w:sz w:val="24"/>
          <w:szCs w:val="24"/>
        </w:rPr>
        <w:t xml:space="preserve">ще </w:t>
      </w:r>
      <w:r>
        <w:rPr>
          <w:sz w:val="24"/>
          <w:szCs w:val="24"/>
          <w:shd w:val="clear" w:color="auto" w:fill="FEFEFE"/>
        </w:rPr>
        <w:t>са</w:t>
      </w:r>
      <w:r w:rsidRPr="009A3441">
        <w:rPr>
          <w:sz w:val="24"/>
          <w:szCs w:val="24"/>
          <w:shd w:val="clear" w:color="auto" w:fill="FEFEFE"/>
        </w:rPr>
        <w:t xml:space="preserve"> публикуван</w:t>
      </w:r>
      <w:r>
        <w:rPr>
          <w:sz w:val="24"/>
          <w:szCs w:val="24"/>
          <w:shd w:val="clear" w:color="auto" w:fill="FEFEFE"/>
        </w:rPr>
        <w:t>и</w:t>
      </w:r>
      <w:r w:rsidRPr="009A3441">
        <w:rPr>
          <w:sz w:val="24"/>
          <w:szCs w:val="24"/>
          <w:shd w:val="clear" w:color="auto" w:fill="FEFEFE"/>
        </w:rPr>
        <w:t xml:space="preserve"> на интернет</w:t>
      </w:r>
      <w:r>
        <w:rPr>
          <w:sz w:val="24"/>
          <w:szCs w:val="24"/>
          <w:shd w:val="clear" w:color="auto" w:fill="FEFEFE"/>
        </w:rPr>
        <w:t xml:space="preserve"> страницата на о</w:t>
      </w:r>
      <w:r w:rsidRPr="009A3441">
        <w:rPr>
          <w:sz w:val="24"/>
          <w:szCs w:val="24"/>
          <w:shd w:val="clear" w:color="auto" w:fill="FEFEFE"/>
        </w:rPr>
        <w:t>бщина Пловдив за навременно информиране и предоставяне на становища и предложения от заинтересованите групи</w:t>
      </w:r>
      <w:r w:rsidRPr="009A3441">
        <w:rPr>
          <w:b/>
          <w:sz w:val="24"/>
          <w:szCs w:val="24"/>
          <w:shd w:val="clear" w:color="auto" w:fill="FEFEFE"/>
        </w:rPr>
        <w:t>.</w:t>
      </w:r>
    </w:p>
    <w:p w:rsidR="00B351D8" w:rsidRPr="009A3441" w:rsidRDefault="00B351D8" w:rsidP="00826EAC">
      <w:pPr>
        <w:tabs>
          <w:tab w:val="left" w:pos="567"/>
        </w:tabs>
        <w:ind w:right="-340" w:firstLine="851"/>
        <w:jc w:val="both"/>
        <w:rPr>
          <w:b/>
          <w:sz w:val="24"/>
          <w:szCs w:val="24"/>
          <w:shd w:val="clear" w:color="auto" w:fill="FEFEFE"/>
        </w:rPr>
      </w:pPr>
      <w:r w:rsidRPr="009A3441">
        <w:rPr>
          <w:b/>
          <w:sz w:val="24"/>
          <w:szCs w:val="24"/>
          <w:shd w:val="clear" w:color="auto" w:fill="FEFEFE"/>
        </w:rPr>
        <w:t xml:space="preserve"> </w:t>
      </w:r>
    </w:p>
    <w:p w:rsidR="00B351D8" w:rsidRDefault="00B351D8" w:rsidP="00826EAC">
      <w:pPr>
        <w:ind w:right="-340" w:firstLine="851"/>
        <w:jc w:val="both"/>
        <w:rPr>
          <w:sz w:val="24"/>
          <w:szCs w:val="24"/>
        </w:rPr>
      </w:pPr>
      <w:r w:rsidRPr="009A3441">
        <w:rPr>
          <w:b/>
          <w:sz w:val="24"/>
          <w:szCs w:val="24"/>
          <w:shd w:val="clear" w:color="auto" w:fill="FEFEFE"/>
        </w:rPr>
        <w:t>Принцип на съгласуваност</w:t>
      </w:r>
      <w:r w:rsidRPr="009A3441">
        <w:rPr>
          <w:sz w:val="24"/>
          <w:szCs w:val="24"/>
          <w:shd w:val="clear" w:color="auto" w:fill="FEFEFE"/>
        </w:rPr>
        <w:t xml:space="preserve"> – </w:t>
      </w:r>
      <w:r>
        <w:rPr>
          <w:sz w:val="24"/>
          <w:szCs w:val="24"/>
        </w:rPr>
        <w:t>П</w:t>
      </w:r>
      <w:r w:rsidRPr="009A3441">
        <w:rPr>
          <w:sz w:val="24"/>
          <w:szCs w:val="24"/>
        </w:rPr>
        <w:t>роектът на Наредба за изменение и допълнение на Наредба за определянето и администрирането на местните такси и це</w:t>
      </w:r>
      <w:r>
        <w:rPr>
          <w:sz w:val="24"/>
          <w:szCs w:val="24"/>
        </w:rPr>
        <w:t>ни на услуги на територията на О</w:t>
      </w:r>
      <w:r w:rsidRPr="009A3441">
        <w:rPr>
          <w:sz w:val="24"/>
          <w:szCs w:val="24"/>
        </w:rPr>
        <w:t>бщина Пловдив</w:t>
      </w:r>
      <w:r w:rsidR="00D81A5D" w:rsidRPr="00D81A5D">
        <w:t xml:space="preserve"> </w:t>
      </w:r>
      <w:r w:rsidR="00D81A5D" w:rsidRPr="00D81A5D">
        <w:rPr>
          <w:sz w:val="24"/>
          <w:szCs w:val="24"/>
        </w:rPr>
        <w:t>с мотивите, чрез интернет страницата на община Пловдив, публично са предоставени на заинтересованите групи, като ще бъдат взети предвид направените в хода на обсъждането становища и предложения</w:t>
      </w:r>
      <w:r w:rsidR="00D81A5D">
        <w:rPr>
          <w:sz w:val="24"/>
          <w:szCs w:val="24"/>
        </w:rPr>
        <w:t>.</w:t>
      </w:r>
    </w:p>
    <w:p w:rsidR="00D81A5D" w:rsidRDefault="00D81A5D" w:rsidP="00826EAC">
      <w:pPr>
        <w:ind w:right="-340" w:firstLine="851"/>
        <w:jc w:val="both"/>
        <w:rPr>
          <w:b/>
          <w:sz w:val="24"/>
          <w:szCs w:val="24"/>
          <w:shd w:val="clear" w:color="auto" w:fill="FEFEFE"/>
        </w:rPr>
      </w:pPr>
    </w:p>
    <w:p w:rsidR="00B351D8" w:rsidRPr="001A642D" w:rsidRDefault="00B351D8" w:rsidP="00826EAC">
      <w:pPr>
        <w:ind w:right="-340" w:firstLine="851"/>
        <w:jc w:val="both"/>
        <w:rPr>
          <w:sz w:val="24"/>
          <w:szCs w:val="24"/>
        </w:rPr>
      </w:pPr>
      <w:r w:rsidRPr="009A3441">
        <w:rPr>
          <w:b/>
          <w:sz w:val="24"/>
          <w:szCs w:val="24"/>
          <w:shd w:val="clear" w:color="auto" w:fill="FEFEFE"/>
        </w:rPr>
        <w:t xml:space="preserve">Принципите на </w:t>
      </w:r>
      <w:r w:rsidRPr="009A3441">
        <w:rPr>
          <w:b/>
          <w:sz w:val="24"/>
          <w:szCs w:val="24"/>
        </w:rPr>
        <w:t xml:space="preserve">субсидиарност, пропорционалност и стабилност </w:t>
      </w:r>
      <w:r>
        <w:rPr>
          <w:sz w:val="24"/>
          <w:szCs w:val="24"/>
        </w:rPr>
        <w:t>–</w:t>
      </w:r>
      <w:r w:rsidRPr="009A34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Предложените промени в Наредбата са в съответствие с нормативните актове от по-висока степен. </w:t>
      </w:r>
    </w:p>
    <w:p w:rsidR="00B351D8" w:rsidRPr="00727F75" w:rsidRDefault="00B351D8" w:rsidP="00826EAC">
      <w:pPr>
        <w:ind w:firstLine="851"/>
        <w:jc w:val="both"/>
        <w:rPr>
          <w:sz w:val="24"/>
          <w:szCs w:val="24"/>
        </w:rPr>
      </w:pPr>
    </w:p>
    <w:p w:rsidR="00B351D8" w:rsidRPr="00EE4223" w:rsidRDefault="00B351D8" w:rsidP="00EE4223">
      <w:pPr>
        <w:pStyle w:val="ListParagraph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after="200" w:line="360" w:lineRule="auto"/>
        <w:ind w:firstLine="131"/>
        <w:rPr>
          <w:rFonts w:eastAsia="Calibri"/>
          <w:b/>
          <w:sz w:val="24"/>
          <w:szCs w:val="24"/>
          <w:lang w:val="en-US" w:eastAsia="en-US"/>
        </w:rPr>
      </w:pPr>
      <w:proofErr w:type="spellStart"/>
      <w:r w:rsidRPr="00EE4223">
        <w:rPr>
          <w:rFonts w:eastAsia="Calibri"/>
          <w:b/>
          <w:sz w:val="24"/>
          <w:szCs w:val="24"/>
          <w:lang w:val="en-US" w:eastAsia="en-US"/>
        </w:rPr>
        <w:t>Цел</w:t>
      </w:r>
      <w:proofErr w:type="spellEnd"/>
      <w:r w:rsidRPr="00EE4223">
        <w:rPr>
          <w:rFonts w:eastAsia="Calibri"/>
          <w:b/>
          <w:sz w:val="24"/>
          <w:szCs w:val="24"/>
          <w:lang w:val="en-US" w:eastAsia="en-US"/>
        </w:rPr>
        <w:t xml:space="preserve"> </w:t>
      </w:r>
      <w:proofErr w:type="spellStart"/>
      <w:r w:rsidRPr="00EE4223">
        <w:rPr>
          <w:rFonts w:eastAsia="Calibri"/>
          <w:b/>
          <w:sz w:val="24"/>
          <w:szCs w:val="24"/>
          <w:lang w:val="en-US" w:eastAsia="en-US"/>
        </w:rPr>
        <w:t>на</w:t>
      </w:r>
      <w:proofErr w:type="spellEnd"/>
      <w:r w:rsidRPr="00EE4223">
        <w:rPr>
          <w:rFonts w:eastAsia="Calibri"/>
          <w:b/>
          <w:sz w:val="24"/>
          <w:szCs w:val="24"/>
          <w:lang w:val="en-US" w:eastAsia="en-US"/>
        </w:rPr>
        <w:t xml:space="preserve"> </w:t>
      </w:r>
      <w:proofErr w:type="spellStart"/>
      <w:r w:rsidRPr="00EE4223">
        <w:rPr>
          <w:rFonts w:eastAsia="Calibri"/>
          <w:b/>
          <w:sz w:val="24"/>
          <w:szCs w:val="24"/>
          <w:lang w:val="en-US" w:eastAsia="en-US"/>
        </w:rPr>
        <w:t>Наредбата</w:t>
      </w:r>
      <w:proofErr w:type="spellEnd"/>
    </w:p>
    <w:p w:rsidR="00B351D8" w:rsidRPr="003D0B0E" w:rsidRDefault="00B351D8" w:rsidP="00EE4223">
      <w:pPr>
        <w:tabs>
          <w:tab w:val="left" w:pos="993"/>
        </w:tabs>
        <w:ind w:right="-340" w:firstLine="851"/>
        <w:jc w:val="both"/>
        <w:rPr>
          <w:color w:val="000000"/>
          <w:spacing w:val="-2"/>
          <w:sz w:val="24"/>
          <w:szCs w:val="24"/>
        </w:rPr>
      </w:pPr>
      <w:r w:rsidRPr="003D0B0E">
        <w:rPr>
          <w:sz w:val="24"/>
          <w:szCs w:val="24"/>
        </w:rPr>
        <w:t xml:space="preserve">Целта на приемането на настоящите промени е </w:t>
      </w:r>
      <w:r w:rsidRPr="003D0B0E">
        <w:rPr>
          <w:color w:val="000000"/>
          <w:spacing w:val="-2"/>
          <w:sz w:val="24"/>
          <w:szCs w:val="24"/>
        </w:rPr>
        <w:t>необходимостта от привеждане на Наредбата в съответствие с нормативен акт от по-висока степен.</w:t>
      </w:r>
    </w:p>
    <w:p w:rsidR="00B351D8" w:rsidRPr="00FC72B6" w:rsidRDefault="00B351D8" w:rsidP="00EE4223">
      <w:pPr>
        <w:shd w:val="clear" w:color="auto" w:fill="FFFFFF"/>
        <w:tabs>
          <w:tab w:val="left" w:pos="993"/>
        </w:tabs>
        <w:ind w:right="-340" w:firstLine="85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С </w:t>
      </w:r>
      <w:r w:rsidRPr="00FC72B6">
        <w:rPr>
          <w:sz w:val="24"/>
          <w:szCs w:val="24"/>
        </w:rPr>
        <w:t>приемането на Наредба за изменение и допълнение на Наредба за определянето и администрирането на местните такси и це</w:t>
      </w:r>
      <w:r>
        <w:rPr>
          <w:sz w:val="24"/>
          <w:szCs w:val="24"/>
        </w:rPr>
        <w:t>ни на услуги на територията на О</w:t>
      </w:r>
      <w:r w:rsidRPr="00FC72B6">
        <w:rPr>
          <w:sz w:val="24"/>
          <w:szCs w:val="24"/>
        </w:rPr>
        <w:t>бщина Пловдив</w:t>
      </w:r>
      <w:r>
        <w:rPr>
          <w:sz w:val="24"/>
          <w:szCs w:val="24"/>
        </w:rPr>
        <w:t xml:space="preserve"> се цели подобряване на достъпа до предучилищно образование и пълен обхват на децата в предучилищната възраст в образователната система. </w:t>
      </w:r>
      <w:r w:rsidR="00B3706B">
        <w:rPr>
          <w:sz w:val="24"/>
          <w:szCs w:val="24"/>
        </w:rPr>
        <w:t>Очаква се и</w:t>
      </w:r>
      <w:r w:rsidRPr="00703EBF">
        <w:t xml:space="preserve"> </w:t>
      </w:r>
      <w:r>
        <w:rPr>
          <w:sz w:val="24"/>
          <w:szCs w:val="24"/>
        </w:rPr>
        <w:t>насърчаване приобщаването и предотвратяване</w:t>
      </w:r>
      <w:r w:rsidRPr="00703EBF">
        <w:rPr>
          <w:sz w:val="24"/>
          <w:szCs w:val="24"/>
        </w:rPr>
        <w:t xml:space="preserve"> социалното изключване, а впоследствие и отпада</w:t>
      </w:r>
      <w:r>
        <w:rPr>
          <w:sz w:val="24"/>
          <w:szCs w:val="24"/>
        </w:rPr>
        <w:t>нето на деца от уязвимите групи, чрез подпомагане заплащането на дължимите от родителите такси, за сметка на държавния бюджет.</w:t>
      </w:r>
    </w:p>
    <w:p w:rsidR="00B351D8" w:rsidRPr="00C85E1B" w:rsidRDefault="00B351D8" w:rsidP="00EE4223">
      <w:pPr>
        <w:tabs>
          <w:tab w:val="left" w:pos="993"/>
        </w:tabs>
        <w:ind w:right="-340" w:firstLine="851"/>
        <w:jc w:val="both"/>
        <w:rPr>
          <w:color w:val="000000"/>
          <w:spacing w:val="-2"/>
          <w:sz w:val="24"/>
          <w:szCs w:val="24"/>
        </w:rPr>
      </w:pPr>
    </w:p>
    <w:p w:rsidR="00B351D8" w:rsidRPr="00FB7167" w:rsidRDefault="00B351D8" w:rsidP="00EE4223">
      <w:pPr>
        <w:pStyle w:val="ListParagraph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after="200" w:line="360" w:lineRule="auto"/>
        <w:ind w:firstLine="131"/>
        <w:rPr>
          <w:rFonts w:eastAsia="Calibri"/>
          <w:b/>
          <w:sz w:val="24"/>
          <w:szCs w:val="24"/>
          <w:lang w:val="en-US" w:eastAsia="en-US"/>
        </w:rPr>
      </w:pPr>
      <w:proofErr w:type="spellStart"/>
      <w:r w:rsidRPr="00FB7167">
        <w:rPr>
          <w:rFonts w:eastAsia="Calibri"/>
          <w:b/>
          <w:sz w:val="24"/>
          <w:szCs w:val="24"/>
          <w:lang w:val="en-US" w:eastAsia="en-US"/>
        </w:rPr>
        <w:t>Финансови</w:t>
      </w:r>
      <w:proofErr w:type="spellEnd"/>
      <w:r w:rsidRPr="00FB7167">
        <w:rPr>
          <w:rFonts w:eastAsia="Calibri"/>
          <w:b/>
          <w:sz w:val="24"/>
          <w:szCs w:val="24"/>
          <w:lang w:val="en-US" w:eastAsia="en-US"/>
        </w:rPr>
        <w:t xml:space="preserve"> </w:t>
      </w:r>
      <w:proofErr w:type="spellStart"/>
      <w:r w:rsidRPr="00FB7167">
        <w:rPr>
          <w:rFonts w:eastAsia="Calibri"/>
          <w:b/>
          <w:sz w:val="24"/>
          <w:szCs w:val="24"/>
          <w:lang w:val="en-US" w:eastAsia="en-US"/>
        </w:rPr>
        <w:t>средства</w:t>
      </w:r>
      <w:proofErr w:type="spellEnd"/>
      <w:r w:rsidRPr="00FB7167">
        <w:rPr>
          <w:rFonts w:eastAsia="Calibri"/>
          <w:b/>
          <w:sz w:val="24"/>
          <w:szCs w:val="24"/>
          <w:lang w:val="en-US" w:eastAsia="en-US"/>
        </w:rPr>
        <w:t xml:space="preserve">, </w:t>
      </w:r>
      <w:proofErr w:type="spellStart"/>
      <w:r w:rsidRPr="00FB7167">
        <w:rPr>
          <w:rFonts w:eastAsia="Calibri"/>
          <w:b/>
          <w:sz w:val="24"/>
          <w:szCs w:val="24"/>
          <w:lang w:val="en-US" w:eastAsia="en-US"/>
        </w:rPr>
        <w:t>необходими</w:t>
      </w:r>
      <w:proofErr w:type="spellEnd"/>
      <w:r w:rsidRPr="00FB7167">
        <w:rPr>
          <w:rFonts w:eastAsia="Calibri"/>
          <w:b/>
          <w:sz w:val="24"/>
          <w:szCs w:val="24"/>
          <w:lang w:val="en-US" w:eastAsia="en-US"/>
        </w:rPr>
        <w:t xml:space="preserve"> </w:t>
      </w:r>
      <w:proofErr w:type="spellStart"/>
      <w:r w:rsidRPr="00FB7167">
        <w:rPr>
          <w:rFonts w:eastAsia="Calibri"/>
          <w:b/>
          <w:sz w:val="24"/>
          <w:szCs w:val="24"/>
          <w:lang w:val="en-US" w:eastAsia="en-US"/>
        </w:rPr>
        <w:t>за</w:t>
      </w:r>
      <w:proofErr w:type="spellEnd"/>
      <w:r w:rsidRPr="00FB7167">
        <w:rPr>
          <w:rFonts w:eastAsia="Calibri"/>
          <w:b/>
          <w:sz w:val="24"/>
          <w:szCs w:val="24"/>
          <w:lang w:val="en-US" w:eastAsia="en-US"/>
        </w:rPr>
        <w:t xml:space="preserve"> </w:t>
      </w:r>
      <w:proofErr w:type="spellStart"/>
      <w:r w:rsidRPr="00FB7167">
        <w:rPr>
          <w:rFonts w:eastAsia="Calibri"/>
          <w:b/>
          <w:sz w:val="24"/>
          <w:szCs w:val="24"/>
          <w:lang w:val="en-US" w:eastAsia="en-US"/>
        </w:rPr>
        <w:t>прилагането</w:t>
      </w:r>
      <w:proofErr w:type="spellEnd"/>
      <w:r w:rsidRPr="00FB7167">
        <w:rPr>
          <w:rFonts w:eastAsia="Calibri"/>
          <w:b/>
          <w:sz w:val="24"/>
          <w:szCs w:val="24"/>
          <w:lang w:val="en-US" w:eastAsia="en-US"/>
        </w:rPr>
        <w:t xml:space="preserve"> </w:t>
      </w:r>
      <w:proofErr w:type="spellStart"/>
      <w:r w:rsidRPr="00FB7167">
        <w:rPr>
          <w:rFonts w:eastAsia="Calibri"/>
          <w:b/>
          <w:sz w:val="24"/>
          <w:szCs w:val="24"/>
          <w:lang w:val="en-US" w:eastAsia="en-US"/>
        </w:rPr>
        <w:t>на</w:t>
      </w:r>
      <w:proofErr w:type="spellEnd"/>
      <w:r w:rsidRPr="00FB7167">
        <w:rPr>
          <w:rFonts w:eastAsia="Calibri"/>
          <w:b/>
          <w:sz w:val="24"/>
          <w:szCs w:val="24"/>
          <w:lang w:val="en-US" w:eastAsia="en-US"/>
        </w:rPr>
        <w:t xml:space="preserve"> </w:t>
      </w:r>
      <w:proofErr w:type="spellStart"/>
      <w:r w:rsidRPr="00FB7167">
        <w:rPr>
          <w:rFonts w:eastAsia="Calibri"/>
          <w:b/>
          <w:sz w:val="24"/>
          <w:szCs w:val="24"/>
          <w:lang w:val="en-US" w:eastAsia="en-US"/>
        </w:rPr>
        <w:t>Наредбата</w:t>
      </w:r>
      <w:proofErr w:type="spellEnd"/>
    </w:p>
    <w:p w:rsidR="00B351D8" w:rsidRPr="00B47385" w:rsidRDefault="00B351D8" w:rsidP="00EE4223">
      <w:pPr>
        <w:shd w:val="clear" w:color="auto" w:fill="FFFFFF"/>
        <w:tabs>
          <w:tab w:val="left" w:pos="993"/>
        </w:tabs>
        <w:ind w:right="-340" w:firstLine="851"/>
        <w:jc w:val="both"/>
        <w:rPr>
          <w:sz w:val="24"/>
          <w:szCs w:val="24"/>
        </w:rPr>
      </w:pPr>
      <w:r w:rsidRPr="00B47385">
        <w:rPr>
          <w:sz w:val="24"/>
          <w:szCs w:val="24"/>
        </w:rPr>
        <w:t>За прилагане на измененията и допълненията в Наредбата за определянето и администрирането на местните такси и цени на услуги на територията на Община Пловдив е необходимо разходването на бюджетни средства, за да бъде направена необходимата промяна в използвания софтуерен продукт за начисляване и събиране на дължимите от родителите такси.</w:t>
      </w:r>
    </w:p>
    <w:p w:rsidR="00B351D8" w:rsidRDefault="00B351D8" w:rsidP="00EE4223">
      <w:pPr>
        <w:shd w:val="clear" w:color="auto" w:fill="FFFFFF"/>
        <w:tabs>
          <w:tab w:val="left" w:pos="993"/>
        </w:tabs>
        <w:ind w:right="-340" w:firstLine="851"/>
        <w:jc w:val="both"/>
        <w:rPr>
          <w:rFonts w:eastAsia="Calibri"/>
          <w:b/>
          <w:sz w:val="24"/>
          <w:szCs w:val="24"/>
          <w:lang w:val="en-US" w:eastAsia="en-US"/>
        </w:rPr>
      </w:pPr>
    </w:p>
    <w:p w:rsidR="00B351D8" w:rsidRPr="00B74DB9" w:rsidRDefault="00B351D8" w:rsidP="00EE4223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ind w:left="851" w:right="-340" w:firstLine="0"/>
        <w:jc w:val="both"/>
        <w:rPr>
          <w:rFonts w:eastAsia="Calibri"/>
          <w:b/>
          <w:sz w:val="24"/>
          <w:szCs w:val="24"/>
          <w:lang w:val="en-US" w:eastAsia="en-US"/>
        </w:rPr>
      </w:pPr>
      <w:proofErr w:type="spellStart"/>
      <w:r w:rsidRPr="003341DB">
        <w:rPr>
          <w:rFonts w:eastAsia="Calibri"/>
          <w:b/>
          <w:sz w:val="24"/>
          <w:szCs w:val="24"/>
          <w:lang w:val="en-US" w:eastAsia="en-US"/>
        </w:rPr>
        <w:t>Очаквани</w:t>
      </w:r>
      <w:proofErr w:type="spellEnd"/>
      <w:r w:rsidRPr="003341DB">
        <w:rPr>
          <w:rFonts w:eastAsia="Calibri"/>
          <w:b/>
          <w:sz w:val="24"/>
          <w:szCs w:val="24"/>
          <w:lang w:val="en-US" w:eastAsia="en-US"/>
        </w:rPr>
        <w:t xml:space="preserve"> </w:t>
      </w:r>
      <w:proofErr w:type="spellStart"/>
      <w:r w:rsidRPr="003341DB">
        <w:rPr>
          <w:rFonts w:eastAsia="Calibri"/>
          <w:b/>
          <w:sz w:val="24"/>
          <w:szCs w:val="24"/>
          <w:lang w:val="en-US" w:eastAsia="en-US"/>
        </w:rPr>
        <w:t>резултати</w:t>
      </w:r>
      <w:proofErr w:type="spellEnd"/>
    </w:p>
    <w:p w:rsidR="00B74DB9" w:rsidRPr="003341DB" w:rsidRDefault="00B74DB9" w:rsidP="00B74DB9">
      <w:pPr>
        <w:pStyle w:val="ListParagraph"/>
        <w:shd w:val="clear" w:color="auto" w:fill="FFFFFF"/>
        <w:tabs>
          <w:tab w:val="left" w:pos="993"/>
        </w:tabs>
        <w:ind w:left="851" w:right="-340"/>
        <w:jc w:val="both"/>
        <w:rPr>
          <w:rFonts w:eastAsia="Calibri"/>
          <w:b/>
          <w:sz w:val="24"/>
          <w:szCs w:val="24"/>
          <w:lang w:val="en-US" w:eastAsia="en-US"/>
        </w:rPr>
      </w:pPr>
    </w:p>
    <w:p w:rsidR="00B351D8" w:rsidRDefault="00B351D8" w:rsidP="00EE4223">
      <w:pPr>
        <w:shd w:val="clear" w:color="auto" w:fill="FFFFFF"/>
        <w:tabs>
          <w:tab w:val="left" w:pos="993"/>
        </w:tabs>
        <w:ind w:right="-340" w:firstLine="851"/>
        <w:jc w:val="both"/>
        <w:rPr>
          <w:sz w:val="24"/>
        </w:rPr>
      </w:pPr>
      <w:r>
        <w:rPr>
          <w:sz w:val="24"/>
          <w:szCs w:val="24"/>
        </w:rPr>
        <w:t>Очакваните резултати от</w:t>
      </w:r>
      <w:r w:rsidRPr="003D0B0E">
        <w:rPr>
          <w:sz w:val="24"/>
          <w:szCs w:val="24"/>
        </w:rPr>
        <w:t xml:space="preserve"> предлаганите промени в Наредбата с</w:t>
      </w:r>
      <w:r>
        <w:rPr>
          <w:sz w:val="24"/>
        </w:rPr>
        <w:t>а свързани с</w:t>
      </w:r>
      <w:r w:rsidRPr="00D47948">
        <w:rPr>
          <w:sz w:val="24"/>
        </w:rPr>
        <w:t xml:space="preserve"> </w:t>
      </w:r>
      <w:r>
        <w:rPr>
          <w:sz w:val="24"/>
        </w:rPr>
        <w:t>н</w:t>
      </w:r>
      <w:r w:rsidRPr="00D47948">
        <w:rPr>
          <w:sz w:val="24"/>
        </w:rPr>
        <w:t>амаляване броя на отпадналите от предучилищното образование деца и обхващане на деца, които не са включени в предучилищното образован</w:t>
      </w:r>
      <w:r>
        <w:rPr>
          <w:sz w:val="24"/>
        </w:rPr>
        <w:t>и</w:t>
      </w:r>
      <w:r w:rsidRPr="00D47948">
        <w:rPr>
          <w:sz w:val="24"/>
        </w:rPr>
        <w:t>е</w:t>
      </w:r>
      <w:r w:rsidR="00B74DB9">
        <w:rPr>
          <w:sz w:val="24"/>
        </w:rPr>
        <w:t>,</w:t>
      </w:r>
      <w:r w:rsidRPr="00D47948">
        <w:rPr>
          <w:sz w:val="24"/>
        </w:rPr>
        <w:t xml:space="preserve"> поради нисък социален статус или трайна безработица на родителите им.</w:t>
      </w:r>
      <w:r w:rsidR="00B74DB9">
        <w:rPr>
          <w:sz w:val="24"/>
        </w:rPr>
        <w:t xml:space="preserve"> Децата от уязвимите групи ще бъдат обхванати в по-голям процент в целодневно обучение в детските градини, а не в полудневните групи в училищата, които те предпочитаха, заради това, че там не се заплащат такси.</w:t>
      </w:r>
    </w:p>
    <w:p w:rsidR="00B351D8" w:rsidRPr="00D47948" w:rsidRDefault="00B351D8" w:rsidP="00EE4223">
      <w:pPr>
        <w:shd w:val="clear" w:color="auto" w:fill="FFFFFF"/>
        <w:tabs>
          <w:tab w:val="left" w:pos="993"/>
        </w:tabs>
        <w:ind w:right="-340" w:firstLine="851"/>
        <w:jc w:val="both"/>
        <w:rPr>
          <w:sz w:val="24"/>
        </w:rPr>
      </w:pPr>
    </w:p>
    <w:p w:rsidR="00B351D8" w:rsidRPr="00F24ED8" w:rsidRDefault="00B351D8" w:rsidP="00EE422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after="200" w:line="276" w:lineRule="auto"/>
        <w:ind w:left="0" w:firstLine="851"/>
        <w:contextualSpacing/>
        <w:rPr>
          <w:rFonts w:eastAsia="Calibri"/>
          <w:b/>
          <w:sz w:val="24"/>
          <w:szCs w:val="24"/>
          <w:lang w:val="en-US" w:eastAsia="en-US"/>
        </w:rPr>
      </w:pPr>
      <w:proofErr w:type="spellStart"/>
      <w:r>
        <w:rPr>
          <w:rFonts w:eastAsia="Calibri"/>
          <w:b/>
          <w:sz w:val="24"/>
          <w:szCs w:val="24"/>
          <w:lang w:val="en-US" w:eastAsia="en-US"/>
        </w:rPr>
        <w:t>Анализ</w:t>
      </w:r>
      <w:proofErr w:type="spellEnd"/>
      <w:r w:rsidRPr="00FB7167">
        <w:rPr>
          <w:rFonts w:eastAsia="Calibri"/>
          <w:b/>
          <w:sz w:val="24"/>
          <w:szCs w:val="24"/>
          <w:lang w:val="en-US" w:eastAsia="en-US"/>
        </w:rPr>
        <w:t xml:space="preserve"> </w:t>
      </w:r>
      <w:proofErr w:type="spellStart"/>
      <w:r w:rsidRPr="00FB7167">
        <w:rPr>
          <w:rFonts w:eastAsia="Calibri"/>
          <w:b/>
          <w:sz w:val="24"/>
          <w:szCs w:val="24"/>
          <w:lang w:val="en-US" w:eastAsia="en-US"/>
        </w:rPr>
        <w:t>за</w:t>
      </w:r>
      <w:proofErr w:type="spellEnd"/>
      <w:r w:rsidRPr="00FB7167">
        <w:rPr>
          <w:rFonts w:eastAsia="Calibri"/>
          <w:b/>
          <w:sz w:val="24"/>
          <w:szCs w:val="24"/>
          <w:lang w:val="en-US" w:eastAsia="en-US"/>
        </w:rPr>
        <w:t xml:space="preserve"> </w:t>
      </w:r>
      <w:proofErr w:type="spellStart"/>
      <w:r w:rsidRPr="00FB7167">
        <w:rPr>
          <w:rFonts w:eastAsia="Calibri"/>
          <w:b/>
          <w:sz w:val="24"/>
          <w:szCs w:val="24"/>
          <w:lang w:val="en-US" w:eastAsia="en-US"/>
        </w:rPr>
        <w:t>съответствие</w:t>
      </w:r>
      <w:proofErr w:type="spellEnd"/>
      <w:r w:rsidRPr="00FB7167">
        <w:rPr>
          <w:rFonts w:eastAsia="Calibri"/>
          <w:b/>
          <w:sz w:val="24"/>
          <w:szCs w:val="24"/>
          <w:lang w:val="en-US" w:eastAsia="en-US"/>
        </w:rPr>
        <w:t xml:space="preserve"> с </w:t>
      </w:r>
      <w:proofErr w:type="spellStart"/>
      <w:r w:rsidRPr="00FB7167">
        <w:rPr>
          <w:rFonts w:eastAsia="Calibri"/>
          <w:b/>
          <w:sz w:val="24"/>
          <w:szCs w:val="24"/>
          <w:lang w:val="en-US" w:eastAsia="en-US"/>
        </w:rPr>
        <w:t>правото</w:t>
      </w:r>
      <w:proofErr w:type="spellEnd"/>
      <w:r w:rsidRPr="00FB7167">
        <w:rPr>
          <w:rFonts w:eastAsia="Calibri"/>
          <w:b/>
          <w:sz w:val="24"/>
          <w:szCs w:val="24"/>
          <w:lang w:val="en-US" w:eastAsia="en-US"/>
        </w:rPr>
        <w:t xml:space="preserve"> </w:t>
      </w:r>
      <w:proofErr w:type="spellStart"/>
      <w:r w:rsidRPr="00FB7167">
        <w:rPr>
          <w:rFonts w:eastAsia="Calibri"/>
          <w:b/>
          <w:sz w:val="24"/>
          <w:szCs w:val="24"/>
          <w:lang w:val="en-US" w:eastAsia="en-US"/>
        </w:rPr>
        <w:t>на</w:t>
      </w:r>
      <w:proofErr w:type="spellEnd"/>
      <w:r w:rsidRPr="00FB7167">
        <w:rPr>
          <w:rFonts w:eastAsia="Calibri"/>
          <w:b/>
          <w:sz w:val="24"/>
          <w:szCs w:val="24"/>
          <w:lang w:val="en-US" w:eastAsia="en-US"/>
        </w:rPr>
        <w:t xml:space="preserve"> </w:t>
      </w:r>
      <w:proofErr w:type="spellStart"/>
      <w:r w:rsidRPr="00FB7167">
        <w:rPr>
          <w:rFonts w:eastAsia="Calibri"/>
          <w:b/>
          <w:sz w:val="24"/>
          <w:szCs w:val="24"/>
          <w:lang w:val="en-US" w:eastAsia="en-US"/>
        </w:rPr>
        <w:t>Европейския</w:t>
      </w:r>
      <w:proofErr w:type="spellEnd"/>
      <w:r w:rsidRPr="00FB7167">
        <w:rPr>
          <w:rFonts w:eastAsia="Calibri"/>
          <w:b/>
          <w:sz w:val="24"/>
          <w:szCs w:val="24"/>
          <w:lang w:val="en-US" w:eastAsia="en-US"/>
        </w:rPr>
        <w:t xml:space="preserve"> </w:t>
      </w:r>
      <w:proofErr w:type="spellStart"/>
      <w:r w:rsidRPr="00FB7167">
        <w:rPr>
          <w:rFonts w:eastAsia="Calibri"/>
          <w:b/>
          <w:sz w:val="24"/>
          <w:szCs w:val="24"/>
          <w:lang w:val="en-US" w:eastAsia="en-US"/>
        </w:rPr>
        <w:t>съюз</w:t>
      </w:r>
      <w:proofErr w:type="spellEnd"/>
    </w:p>
    <w:p w:rsidR="00F24ED8" w:rsidRPr="00FB7167" w:rsidRDefault="00F24ED8" w:rsidP="00F24ED8">
      <w:pPr>
        <w:widowControl/>
        <w:tabs>
          <w:tab w:val="left" w:pos="993"/>
        </w:tabs>
        <w:autoSpaceDE/>
        <w:autoSpaceDN/>
        <w:adjustRightInd/>
        <w:spacing w:after="200" w:line="276" w:lineRule="auto"/>
        <w:ind w:left="851"/>
        <w:contextualSpacing/>
        <w:rPr>
          <w:rFonts w:eastAsia="Calibri"/>
          <w:b/>
          <w:sz w:val="24"/>
          <w:szCs w:val="24"/>
          <w:lang w:val="en-US" w:eastAsia="en-US"/>
        </w:rPr>
      </w:pPr>
    </w:p>
    <w:p w:rsidR="00B351D8" w:rsidRPr="002F7DD6" w:rsidRDefault="00B351D8" w:rsidP="00EE4223">
      <w:pPr>
        <w:tabs>
          <w:tab w:val="num" w:pos="567"/>
          <w:tab w:val="left" w:pos="993"/>
        </w:tabs>
        <w:ind w:right="-340"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FC72B6">
        <w:rPr>
          <w:sz w:val="24"/>
          <w:szCs w:val="24"/>
        </w:rPr>
        <w:t xml:space="preserve">С приемането на </w:t>
      </w:r>
      <w:r>
        <w:rPr>
          <w:sz w:val="24"/>
          <w:szCs w:val="24"/>
        </w:rPr>
        <w:t>Наредба</w:t>
      </w:r>
      <w:r w:rsidRPr="00FC72B6">
        <w:rPr>
          <w:sz w:val="24"/>
          <w:szCs w:val="24"/>
        </w:rPr>
        <w:t xml:space="preserve"> за изменение и допълнение на Наредба за определянето и администрирането на местните такси и цени на услуги на</w:t>
      </w:r>
      <w:r>
        <w:rPr>
          <w:sz w:val="24"/>
          <w:szCs w:val="24"/>
        </w:rPr>
        <w:t xml:space="preserve"> територията на Община Пловдив се </w:t>
      </w:r>
      <w:r w:rsidRPr="00FC72B6">
        <w:rPr>
          <w:sz w:val="24"/>
          <w:szCs w:val="24"/>
        </w:rPr>
        <w:t>приема подзаконов нормативен акт за прилагане на отделни разпоредби</w:t>
      </w:r>
      <w:r>
        <w:rPr>
          <w:sz w:val="24"/>
          <w:szCs w:val="24"/>
        </w:rPr>
        <w:t xml:space="preserve"> от</w:t>
      </w:r>
      <w:r w:rsidRPr="00FC72B6">
        <w:rPr>
          <w:sz w:val="24"/>
          <w:szCs w:val="24"/>
        </w:rPr>
        <w:t xml:space="preserve"> Закона за местното самоуправление и местната администрация, </w:t>
      </w:r>
      <w:r>
        <w:rPr>
          <w:sz w:val="24"/>
          <w:szCs w:val="24"/>
        </w:rPr>
        <w:t xml:space="preserve">Закона за </w:t>
      </w:r>
      <w:r>
        <w:rPr>
          <w:sz w:val="24"/>
          <w:szCs w:val="24"/>
        </w:rPr>
        <w:lastRenderedPageBreak/>
        <w:t xml:space="preserve">местните данъци и такси, </w:t>
      </w:r>
      <w:r w:rsidRPr="00FC72B6">
        <w:rPr>
          <w:sz w:val="24"/>
          <w:szCs w:val="24"/>
        </w:rPr>
        <w:t>Закон</w:t>
      </w:r>
      <w:r>
        <w:rPr>
          <w:sz w:val="24"/>
          <w:szCs w:val="24"/>
        </w:rPr>
        <w:t>а</w:t>
      </w:r>
      <w:r w:rsidRPr="00FC72B6">
        <w:rPr>
          <w:sz w:val="24"/>
          <w:szCs w:val="24"/>
        </w:rPr>
        <w:t xml:space="preserve"> за нормативните актове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</w:t>
      </w:r>
      <w:r w:rsidRPr="00AA585A">
        <w:rPr>
          <w:sz w:val="24"/>
          <w:szCs w:val="24"/>
        </w:rPr>
        <w:t>Закона за предучилищното и училищното образование, чи</w:t>
      </w:r>
      <w:r>
        <w:rPr>
          <w:sz w:val="24"/>
          <w:szCs w:val="24"/>
        </w:rPr>
        <w:t>и</w:t>
      </w:r>
      <w:r w:rsidRPr="00AA585A">
        <w:rPr>
          <w:sz w:val="24"/>
          <w:szCs w:val="24"/>
        </w:rPr>
        <w:t>то норми са съобразени с Европейското законодателство.</w:t>
      </w:r>
      <w:r>
        <w:rPr>
          <w:sz w:val="24"/>
          <w:szCs w:val="24"/>
        </w:rPr>
        <w:t xml:space="preserve"> Това определя съответствието на</w:t>
      </w:r>
      <w:r w:rsidRPr="00AA585A">
        <w:rPr>
          <w:sz w:val="24"/>
          <w:szCs w:val="24"/>
        </w:rPr>
        <w:t xml:space="preserve"> предлагания проект с правото на Европейския съюз и с разпоредбите и целите на националното и местното законодателство.</w:t>
      </w:r>
      <w:r>
        <w:rPr>
          <w:sz w:val="24"/>
          <w:szCs w:val="24"/>
        </w:rPr>
        <w:t xml:space="preserve"> В изпълнение на изискванията на Закона за нормативните актове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ЗНА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е извършена предварителна</w:t>
      </w:r>
      <w:r w:rsidRPr="00317A2A">
        <w:rPr>
          <w:sz w:val="24"/>
          <w:szCs w:val="24"/>
        </w:rPr>
        <w:t xml:space="preserve"> </w:t>
      </w:r>
      <w:r w:rsidR="00CA5055">
        <w:rPr>
          <w:sz w:val="24"/>
          <w:szCs w:val="24"/>
        </w:rPr>
        <w:t xml:space="preserve">частична </w:t>
      </w:r>
      <w:r w:rsidRPr="00317A2A">
        <w:rPr>
          <w:sz w:val="24"/>
          <w:szCs w:val="24"/>
        </w:rPr>
        <w:t>оценк</w:t>
      </w:r>
      <w:r>
        <w:rPr>
          <w:sz w:val="24"/>
          <w:szCs w:val="24"/>
        </w:rPr>
        <w:t>а</w:t>
      </w:r>
      <w:r w:rsidRPr="00317A2A">
        <w:rPr>
          <w:sz w:val="24"/>
          <w:szCs w:val="24"/>
        </w:rPr>
        <w:t xml:space="preserve"> на въздействието</w:t>
      </w:r>
      <w:r>
        <w:rPr>
          <w:sz w:val="24"/>
          <w:szCs w:val="24"/>
        </w:rPr>
        <w:t xml:space="preserve"> на проекта на </w:t>
      </w:r>
      <w:r>
        <w:rPr>
          <w:color w:val="000000"/>
          <w:spacing w:val="-2"/>
          <w:sz w:val="24"/>
          <w:szCs w:val="24"/>
        </w:rPr>
        <w:t>подзаконовия нормативен акт.</w:t>
      </w:r>
    </w:p>
    <w:p w:rsidR="00B351D8" w:rsidRDefault="00B351D8" w:rsidP="00EE4223">
      <w:pPr>
        <w:shd w:val="clear" w:color="auto" w:fill="FFFFFF"/>
        <w:tabs>
          <w:tab w:val="left" w:pos="993"/>
        </w:tabs>
        <w:ind w:right="-340" w:firstLine="851"/>
        <w:jc w:val="both"/>
        <w:rPr>
          <w:sz w:val="24"/>
          <w:szCs w:val="24"/>
        </w:rPr>
      </w:pPr>
    </w:p>
    <w:p w:rsidR="00B351D8" w:rsidRPr="00AA585A" w:rsidRDefault="00B351D8" w:rsidP="00EE4223">
      <w:pPr>
        <w:shd w:val="clear" w:color="auto" w:fill="FFFFFF"/>
        <w:tabs>
          <w:tab w:val="left" w:pos="993"/>
        </w:tabs>
        <w:ind w:right="-340" w:firstLine="851"/>
        <w:jc w:val="both"/>
        <w:rPr>
          <w:sz w:val="24"/>
          <w:szCs w:val="24"/>
        </w:rPr>
      </w:pPr>
      <w:r w:rsidRPr="009D2D0D">
        <w:rPr>
          <w:sz w:val="24"/>
          <w:szCs w:val="24"/>
        </w:rPr>
        <w:t>Проектът на подзаконовия нормативен акт</w:t>
      </w:r>
      <w:r>
        <w:rPr>
          <w:sz w:val="24"/>
          <w:szCs w:val="24"/>
        </w:rPr>
        <w:t xml:space="preserve"> - </w:t>
      </w:r>
      <w:r>
        <w:rPr>
          <w:sz w:val="24"/>
          <w:szCs w:val="24"/>
          <w:shd w:val="clear" w:color="auto" w:fill="FEFEFE"/>
        </w:rPr>
        <w:t xml:space="preserve">Наредба за </w:t>
      </w:r>
      <w:r w:rsidRPr="00810285">
        <w:rPr>
          <w:sz w:val="24"/>
          <w:szCs w:val="24"/>
        </w:rPr>
        <w:t xml:space="preserve">изменение и допълнение на </w:t>
      </w:r>
      <w:r w:rsidRPr="00FA3198">
        <w:rPr>
          <w:sz w:val="24"/>
          <w:szCs w:val="24"/>
        </w:rPr>
        <w:t xml:space="preserve">Наредба за </w:t>
      </w:r>
      <w:r w:rsidRPr="0047718C">
        <w:rPr>
          <w:color w:val="000000"/>
          <w:sz w:val="24"/>
          <w:szCs w:val="24"/>
        </w:rPr>
        <w:t>определянето и администрирането на местните такси и цени на у</w:t>
      </w:r>
      <w:r>
        <w:rPr>
          <w:color w:val="000000"/>
          <w:sz w:val="24"/>
          <w:szCs w:val="24"/>
        </w:rPr>
        <w:t xml:space="preserve">слуги </w:t>
      </w:r>
      <w:r w:rsidRPr="00FA3198">
        <w:rPr>
          <w:sz w:val="24"/>
          <w:szCs w:val="24"/>
        </w:rPr>
        <w:t>на тери</w:t>
      </w:r>
      <w:r>
        <w:rPr>
          <w:sz w:val="24"/>
          <w:szCs w:val="24"/>
        </w:rPr>
        <w:t>торията на О</w:t>
      </w:r>
      <w:r w:rsidRPr="00FA3198">
        <w:rPr>
          <w:sz w:val="24"/>
          <w:szCs w:val="24"/>
        </w:rPr>
        <w:t>бщина</w:t>
      </w:r>
      <w:r>
        <w:rPr>
          <w:sz w:val="24"/>
          <w:szCs w:val="24"/>
        </w:rPr>
        <w:t xml:space="preserve"> Пловдив</w:t>
      </w:r>
      <w:r w:rsidRPr="009D2D0D">
        <w:rPr>
          <w:sz w:val="24"/>
          <w:szCs w:val="24"/>
        </w:rPr>
        <w:t xml:space="preserve"> е публику</w:t>
      </w:r>
      <w:r>
        <w:rPr>
          <w:sz w:val="24"/>
          <w:szCs w:val="24"/>
        </w:rPr>
        <w:t>ван на официалната страница на о</w:t>
      </w:r>
      <w:r w:rsidRPr="009D2D0D">
        <w:rPr>
          <w:sz w:val="24"/>
          <w:szCs w:val="24"/>
        </w:rPr>
        <w:t xml:space="preserve">бщина Пловдив на </w:t>
      </w:r>
      <w:r>
        <w:rPr>
          <w:b/>
          <w:sz w:val="24"/>
          <w:szCs w:val="24"/>
          <w:lang w:val="en-US"/>
        </w:rPr>
        <w:t xml:space="preserve">      .</w:t>
      </w:r>
      <w:r w:rsidR="0017000A">
        <w:rPr>
          <w:b/>
          <w:sz w:val="24"/>
          <w:szCs w:val="24"/>
        </w:rPr>
        <w:t>01</w:t>
      </w:r>
      <w:r>
        <w:rPr>
          <w:b/>
          <w:sz w:val="24"/>
          <w:szCs w:val="24"/>
          <w:lang w:val="en-US"/>
        </w:rPr>
        <w:t>.202</w:t>
      </w:r>
      <w:r w:rsidR="0017000A"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г.</w:t>
      </w:r>
    </w:p>
    <w:p w:rsidR="00B351D8" w:rsidRPr="009D2D0D" w:rsidRDefault="00B351D8" w:rsidP="00826EAC">
      <w:pPr>
        <w:shd w:val="clear" w:color="auto" w:fill="FFFFFF"/>
        <w:ind w:right="-340" w:firstLine="851"/>
        <w:jc w:val="both"/>
        <w:rPr>
          <w:sz w:val="24"/>
          <w:szCs w:val="24"/>
        </w:rPr>
      </w:pPr>
      <w:r w:rsidRPr="009D2D0D">
        <w:rPr>
          <w:sz w:val="24"/>
          <w:szCs w:val="24"/>
        </w:rPr>
        <w:t>С публикуването на проекта са прикачени и документите, съпътстващи обществената консултация.</w:t>
      </w:r>
    </w:p>
    <w:p w:rsidR="00B351D8" w:rsidRDefault="00B351D8" w:rsidP="00826EAC">
      <w:pPr>
        <w:shd w:val="clear" w:color="auto" w:fill="FFFFFF"/>
        <w:ind w:right="-340" w:firstLine="851"/>
        <w:jc w:val="both"/>
        <w:rPr>
          <w:color w:val="FF0000"/>
          <w:spacing w:val="4"/>
          <w:sz w:val="24"/>
          <w:szCs w:val="24"/>
          <w:lang w:val="en-US"/>
        </w:rPr>
      </w:pPr>
    </w:p>
    <w:p w:rsidR="00B351D8" w:rsidRPr="00966639" w:rsidRDefault="00B351D8" w:rsidP="00826EAC">
      <w:pPr>
        <w:shd w:val="clear" w:color="auto" w:fill="FFFFFF"/>
        <w:ind w:right="-340" w:firstLine="851"/>
        <w:jc w:val="both"/>
        <w:rPr>
          <w:color w:val="FF0000"/>
          <w:spacing w:val="4"/>
          <w:sz w:val="24"/>
          <w:szCs w:val="24"/>
          <w:lang w:val="en-US"/>
        </w:rPr>
      </w:pPr>
      <w:r w:rsidRPr="00966639">
        <w:rPr>
          <w:color w:val="222222"/>
          <w:sz w:val="24"/>
          <w:szCs w:val="24"/>
          <w:shd w:val="clear" w:color="auto" w:fill="FFFFFF"/>
        </w:rPr>
        <w:t>Съгласно разпоредбата на чл. 26, ал. 4 от Закона за нормативните актове</w:t>
      </w:r>
      <w:r w:rsidRPr="00966639">
        <w:rPr>
          <w:i/>
          <w:iCs/>
          <w:color w:val="222222"/>
          <w:sz w:val="24"/>
          <w:szCs w:val="24"/>
          <w:shd w:val="clear" w:color="auto" w:fill="FFFFFF"/>
        </w:rPr>
        <w:t> „Срокът за предложения и становища по проектите, публикувани за обществени консултации по </w:t>
      </w:r>
      <w:r w:rsidRPr="00966639">
        <w:rPr>
          <w:i/>
          <w:iCs/>
          <w:sz w:val="24"/>
          <w:szCs w:val="24"/>
          <w:shd w:val="clear" w:color="auto" w:fill="FFFFFF"/>
        </w:rPr>
        <w:t>ал. 3</w:t>
      </w:r>
      <w:r w:rsidRPr="00966639">
        <w:rPr>
          <w:i/>
          <w:iCs/>
          <w:color w:val="222222"/>
          <w:sz w:val="24"/>
          <w:szCs w:val="24"/>
          <w:shd w:val="clear" w:color="auto" w:fill="FFFFFF"/>
        </w:rPr>
        <w:t>, е не по-кратък от 30 дни. При изключителни случаи и изрично посочване на причините в мотивите, съответно в доклада, съставителят на проекта може да определи друг срок, но не по-кратък от 14 дни.“. </w:t>
      </w:r>
      <w:r>
        <w:rPr>
          <w:color w:val="222222"/>
          <w:sz w:val="24"/>
          <w:szCs w:val="24"/>
          <w:shd w:val="clear" w:color="auto" w:fill="FFFFFF"/>
        </w:rPr>
        <w:t xml:space="preserve">На основание Решение № 790 </w:t>
      </w:r>
      <w:r w:rsidRPr="003E5D93">
        <w:rPr>
          <w:color w:val="222222"/>
          <w:sz w:val="24"/>
          <w:szCs w:val="24"/>
          <w:shd w:val="clear" w:color="auto" w:fill="FFFFFF"/>
        </w:rPr>
        <w:t>от 30 октомври 2020 г. на Министерски съвет за приемане на стандарти за делегираните от държавата дейности с натурални и стойностни показатели през 2021 г.,</w:t>
      </w:r>
      <w:r>
        <w:rPr>
          <w:color w:val="222222"/>
          <w:sz w:val="24"/>
          <w:szCs w:val="24"/>
          <w:shd w:val="clear" w:color="auto" w:fill="FFFFFF"/>
        </w:rPr>
        <w:t xml:space="preserve"> прието на основание чл.</w:t>
      </w:r>
      <w:r w:rsidRPr="003E5D93">
        <w:rPr>
          <w:color w:val="222222"/>
          <w:sz w:val="24"/>
          <w:szCs w:val="24"/>
          <w:shd w:val="clear" w:color="auto" w:fill="FFFFFF"/>
        </w:rPr>
        <w:t xml:space="preserve"> 71, ал. 1 </w:t>
      </w:r>
      <w:r>
        <w:rPr>
          <w:color w:val="222222"/>
          <w:sz w:val="24"/>
          <w:szCs w:val="24"/>
          <w:shd w:val="clear" w:color="auto" w:fill="FFFFFF"/>
        </w:rPr>
        <w:t xml:space="preserve">от Закона за публичните финанси и срока за прилагане на решението от 01.01.2021 г. </w:t>
      </w:r>
      <w:r w:rsidRPr="00966639">
        <w:rPr>
          <w:color w:val="222222"/>
          <w:sz w:val="24"/>
          <w:szCs w:val="24"/>
          <w:shd w:val="clear" w:color="auto" w:fill="FFFFFF"/>
        </w:rPr>
        <w:t>считам</w:t>
      </w:r>
      <w:r>
        <w:rPr>
          <w:color w:val="222222"/>
          <w:sz w:val="24"/>
          <w:szCs w:val="24"/>
          <w:shd w:val="clear" w:color="auto" w:fill="FFFFFF"/>
        </w:rPr>
        <w:t>е</w:t>
      </w:r>
      <w:r w:rsidRPr="00966639">
        <w:rPr>
          <w:color w:val="222222"/>
          <w:sz w:val="24"/>
          <w:szCs w:val="24"/>
          <w:shd w:val="clear" w:color="auto" w:fill="FFFFFF"/>
        </w:rPr>
        <w:t>, че е налице изключителен случай, съгласно разпоредбата на чл. 26, ал.4 от ЗНА, и е целесъобразно срокът за провеждане на общес</w:t>
      </w:r>
      <w:r>
        <w:rPr>
          <w:color w:val="222222"/>
          <w:sz w:val="24"/>
          <w:szCs w:val="24"/>
          <w:shd w:val="clear" w:color="auto" w:fill="FFFFFF"/>
        </w:rPr>
        <w:t xml:space="preserve">твени консултации за приемането </w:t>
      </w:r>
      <w:r w:rsidRPr="00966639">
        <w:rPr>
          <w:color w:val="222222"/>
          <w:sz w:val="24"/>
          <w:szCs w:val="24"/>
          <w:shd w:val="clear" w:color="auto" w:fill="FFFFFF"/>
        </w:rPr>
        <w:t>на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Pr="00966639">
        <w:rPr>
          <w:color w:val="222222"/>
          <w:sz w:val="24"/>
          <w:szCs w:val="24"/>
          <w:shd w:val="clear" w:color="auto" w:fill="FFFFFF"/>
        </w:rPr>
        <w:t> </w:t>
      </w:r>
      <w:r w:rsidRPr="00966639">
        <w:rPr>
          <w:color w:val="222222"/>
          <w:spacing w:val="4"/>
          <w:sz w:val="24"/>
          <w:szCs w:val="24"/>
          <w:shd w:val="clear" w:color="auto" w:fill="FFFFFF"/>
        </w:rPr>
        <w:t>Наредба за</w:t>
      </w:r>
      <w:r w:rsidRPr="00966639">
        <w:rPr>
          <w:color w:val="222222"/>
          <w:sz w:val="24"/>
          <w:szCs w:val="24"/>
          <w:shd w:val="clear" w:color="auto" w:fill="FFFFFF"/>
        </w:rPr>
        <w:t> изменение и допълнение на Наредба за определянето и администрирането на местните такси и цени на услуги на територията на Община Пловдив </w:t>
      </w:r>
      <w:r w:rsidRPr="00966639">
        <w:rPr>
          <w:b/>
          <w:bCs/>
          <w:color w:val="222222"/>
          <w:sz w:val="24"/>
          <w:szCs w:val="24"/>
          <w:shd w:val="clear" w:color="auto" w:fill="FFFFFF"/>
        </w:rPr>
        <w:t>да бъде определен на 14 дни.</w:t>
      </w:r>
    </w:p>
    <w:p w:rsidR="00B351D8" w:rsidRPr="00966639" w:rsidRDefault="00B351D8" w:rsidP="00826EAC">
      <w:pPr>
        <w:shd w:val="clear" w:color="auto" w:fill="FFFFFF"/>
        <w:ind w:right="-340" w:firstLine="851"/>
        <w:jc w:val="both"/>
        <w:rPr>
          <w:color w:val="FF0000"/>
          <w:spacing w:val="4"/>
          <w:sz w:val="24"/>
          <w:szCs w:val="24"/>
          <w:lang w:val="en-US"/>
        </w:rPr>
      </w:pPr>
    </w:p>
    <w:p w:rsidR="00B351D8" w:rsidRPr="00D9336A" w:rsidRDefault="00B351D8" w:rsidP="00826EAC">
      <w:pPr>
        <w:shd w:val="clear" w:color="auto" w:fill="FFFFFF"/>
        <w:ind w:right="-340" w:firstLine="851"/>
        <w:jc w:val="both"/>
        <w:rPr>
          <w:sz w:val="24"/>
          <w:szCs w:val="24"/>
        </w:rPr>
      </w:pPr>
      <w:r w:rsidRPr="00D9336A">
        <w:rPr>
          <w:spacing w:val="4"/>
          <w:sz w:val="24"/>
          <w:szCs w:val="24"/>
        </w:rPr>
        <w:t xml:space="preserve">В рамките на законовия </w:t>
      </w:r>
      <w:r>
        <w:rPr>
          <w:spacing w:val="4"/>
          <w:sz w:val="24"/>
          <w:szCs w:val="24"/>
        </w:rPr>
        <w:t>14</w:t>
      </w:r>
      <w:r w:rsidRPr="00D9336A">
        <w:rPr>
          <w:spacing w:val="4"/>
          <w:sz w:val="24"/>
          <w:szCs w:val="24"/>
        </w:rPr>
        <w:t xml:space="preserve"> дневен срок за обществени консултации ще бъдат взети предвид предложенията и становищата по проекта на Наредба за</w:t>
      </w:r>
      <w:r w:rsidRPr="00D9336A">
        <w:rPr>
          <w:sz w:val="24"/>
          <w:szCs w:val="24"/>
        </w:rPr>
        <w:t xml:space="preserve"> изменение и допълнение на Наредба за определянето и администрирането на местните такси и цени на услуги</w:t>
      </w:r>
      <w:r>
        <w:rPr>
          <w:sz w:val="24"/>
          <w:szCs w:val="24"/>
        </w:rPr>
        <w:t xml:space="preserve"> на територията на О</w:t>
      </w:r>
      <w:r w:rsidRPr="00D9336A">
        <w:rPr>
          <w:sz w:val="24"/>
          <w:szCs w:val="24"/>
        </w:rPr>
        <w:t xml:space="preserve">бщина Пловдив, като същите ще бъдат публикувани на интернет страницата на </w:t>
      </w:r>
      <w:r>
        <w:rPr>
          <w:sz w:val="24"/>
          <w:szCs w:val="24"/>
        </w:rPr>
        <w:t>о</w:t>
      </w:r>
      <w:r w:rsidRPr="00D9336A">
        <w:rPr>
          <w:sz w:val="24"/>
          <w:szCs w:val="24"/>
        </w:rPr>
        <w:t xml:space="preserve">бщина Пловдив в предвидения от закона срок. Публикуваната справка ще отразява постъпилите предложения заедно с обосновка на неприетите предложения, като същите ще бъдат оповестени от вносителя преди приемането на акта на Общински съвет – Пловдив. </w:t>
      </w:r>
    </w:p>
    <w:p w:rsidR="00B351D8" w:rsidRDefault="00B351D8" w:rsidP="00826EAC">
      <w:pPr>
        <w:shd w:val="clear" w:color="auto" w:fill="FFFFFF"/>
        <w:ind w:right="-340" w:firstLine="851"/>
        <w:jc w:val="both"/>
        <w:rPr>
          <w:sz w:val="24"/>
          <w:szCs w:val="24"/>
        </w:rPr>
      </w:pPr>
    </w:p>
    <w:p w:rsidR="00B351D8" w:rsidRPr="0017000A" w:rsidRDefault="00B351D8" w:rsidP="00826EAC">
      <w:pPr>
        <w:tabs>
          <w:tab w:val="left" w:pos="9781"/>
        </w:tabs>
        <w:ind w:right="-340" w:firstLine="851"/>
        <w:jc w:val="both"/>
        <w:rPr>
          <w:rFonts w:eastAsia="Calibri"/>
          <w:sz w:val="24"/>
          <w:szCs w:val="24"/>
          <w:lang w:eastAsia="en-US"/>
        </w:rPr>
      </w:pPr>
      <w:r w:rsidRPr="00FB7167">
        <w:rPr>
          <w:rFonts w:eastAsia="Calibri"/>
          <w:b/>
          <w:sz w:val="24"/>
          <w:szCs w:val="24"/>
          <w:lang w:eastAsia="en-US"/>
        </w:rPr>
        <w:t>Правни основания</w:t>
      </w:r>
      <w:r w:rsidRPr="0017000A">
        <w:rPr>
          <w:rFonts w:eastAsia="Calibri"/>
          <w:sz w:val="24"/>
          <w:szCs w:val="24"/>
          <w:lang w:eastAsia="en-US"/>
        </w:rPr>
        <w:t xml:space="preserve">: </w:t>
      </w:r>
      <w:r w:rsidRPr="0017000A">
        <w:rPr>
          <w:sz w:val="24"/>
          <w:szCs w:val="24"/>
        </w:rPr>
        <w:t xml:space="preserve">На основание чл. 21, ал. 1, т. 7 и ал. 2 от Закона за местното самоуправление и местната администрация (ЗМСМА), чл. 8, ал. 1, т. 3 от Закона за месните данъци и такси (ЗМДТ), </w:t>
      </w:r>
      <w:r w:rsidRPr="0017000A">
        <w:rPr>
          <w:iCs/>
          <w:sz w:val="24"/>
          <w:szCs w:val="24"/>
        </w:rPr>
        <w:t>във връзка с чл. 283, ал.9, ал. 10 и ал. 11 от Закона за предучилищното и училищно образование</w:t>
      </w:r>
      <w:r w:rsidR="00BF5A52" w:rsidRPr="0017000A">
        <w:rPr>
          <w:iCs/>
          <w:sz w:val="24"/>
          <w:szCs w:val="24"/>
        </w:rPr>
        <w:t>,</w:t>
      </w:r>
      <w:r w:rsidR="00BF5A52" w:rsidRPr="0017000A">
        <w:t xml:space="preserve"> </w:t>
      </w:r>
      <w:r w:rsidR="00BF5A52" w:rsidRPr="0017000A">
        <w:rPr>
          <w:iCs/>
          <w:sz w:val="24"/>
          <w:szCs w:val="24"/>
        </w:rPr>
        <w:t>Решение № 790 от 30 октомври 2020 г. на Министерски съвет за приемане на стандарти за делегираните от държавата дейности с натурални и стойностни показатели през 2021 г.</w:t>
      </w:r>
      <w:r w:rsidRPr="0017000A">
        <w:rPr>
          <w:rFonts w:eastAsia="Calibri"/>
          <w:sz w:val="24"/>
          <w:szCs w:val="24"/>
          <w:lang w:eastAsia="en-US"/>
        </w:rPr>
        <w:t xml:space="preserve"> и чл.60, ал. 1 от Административно-процесуален кодекс.</w:t>
      </w:r>
    </w:p>
    <w:p w:rsidR="00B351D8" w:rsidRPr="00FB7167" w:rsidRDefault="00B351D8" w:rsidP="00826EAC">
      <w:pPr>
        <w:tabs>
          <w:tab w:val="left" w:pos="9781"/>
        </w:tabs>
        <w:ind w:right="-340" w:firstLine="851"/>
        <w:jc w:val="both"/>
        <w:rPr>
          <w:sz w:val="24"/>
          <w:szCs w:val="24"/>
        </w:rPr>
      </w:pPr>
    </w:p>
    <w:p w:rsidR="00B351D8" w:rsidRDefault="00B351D8" w:rsidP="00826EAC">
      <w:pPr>
        <w:ind w:right="-340" w:firstLine="851"/>
        <w:jc w:val="both"/>
        <w:rPr>
          <w:sz w:val="24"/>
          <w:szCs w:val="22"/>
          <w:lang w:eastAsia="en-US"/>
        </w:rPr>
      </w:pPr>
      <w:r>
        <w:rPr>
          <w:b/>
          <w:sz w:val="24"/>
          <w:szCs w:val="22"/>
          <w:lang w:val="en-US" w:eastAsia="en-US"/>
        </w:rPr>
        <w:t xml:space="preserve">  </w:t>
      </w:r>
      <w:r>
        <w:rPr>
          <w:b/>
          <w:sz w:val="24"/>
          <w:szCs w:val="22"/>
          <w:lang w:eastAsia="en-US"/>
        </w:rPr>
        <w:t>Ф</w:t>
      </w:r>
      <w:r w:rsidRPr="00DF5650">
        <w:rPr>
          <w:b/>
          <w:sz w:val="24"/>
          <w:szCs w:val="22"/>
          <w:lang w:eastAsia="en-US"/>
        </w:rPr>
        <w:t>актически основания:</w:t>
      </w:r>
      <w:r>
        <w:rPr>
          <w:sz w:val="24"/>
          <w:szCs w:val="22"/>
          <w:lang w:eastAsia="en-US"/>
        </w:rPr>
        <w:t xml:space="preserve"> С</w:t>
      </w:r>
      <w:r w:rsidRPr="00D47948">
        <w:rPr>
          <w:sz w:val="24"/>
          <w:szCs w:val="22"/>
          <w:lang w:eastAsia="en-US"/>
        </w:rPr>
        <w:t xml:space="preserve"> </w:t>
      </w:r>
      <w:r w:rsidRPr="00212F25">
        <w:rPr>
          <w:sz w:val="24"/>
          <w:szCs w:val="22"/>
          <w:lang w:eastAsia="en-US"/>
        </w:rPr>
        <w:t>мярката за подпомагане заплащането на таксите за ползване на детски градини ще се стимулира включването на деца, които формират основния дял на необхванатите и преждевременно напускащите образователната система</w:t>
      </w:r>
      <w:r>
        <w:rPr>
          <w:sz w:val="24"/>
          <w:szCs w:val="22"/>
          <w:lang w:eastAsia="en-US"/>
        </w:rPr>
        <w:t xml:space="preserve">. </w:t>
      </w:r>
      <w:r w:rsidRPr="00D47948">
        <w:rPr>
          <w:sz w:val="24"/>
          <w:szCs w:val="22"/>
          <w:lang w:eastAsia="en-US"/>
        </w:rPr>
        <w:t xml:space="preserve">На </w:t>
      </w:r>
      <w:r w:rsidR="00C34B40">
        <w:rPr>
          <w:sz w:val="24"/>
          <w:szCs w:val="22"/>
          <w:lang w:eastAsia="en-US"/>
        </w:rPr>
        <w:t xml:space="preserve">всички деца, </w:t>
      </w:r>
      <w:r w:rsidRPr="00D47948">
        <w:rPr>
          <w:sz w:val="24"/>
          <w:szCs w:val="22"/>
          <w:lang w:eastAsia="en-US"/>
        </w:rPr>
        <w:t>включени в системата на предучилищното образование ще се осигури необходимата обща и допълнителна подкрепа.</w:t>
      </w:r>
    </w:p>
    <w:p w:rsidR="006E64AB" w:rsidRPr="001D7595" w:rsidRDefault="006E64AB" w:rsidP="006E64AB">
      <w:pPr>
        <w:widowControl/>
        <w:jc w:val="center"/>
        <w:rPr>
          <w:b/>
          <w:bCs/>
          <w:sz w:val="24"/>
          <w:szCs w:val="24"/>
          <w:lang w:eastAsia="en-US"/>
        </w:rPr>
      </w:pPr>
      <w:r w:rsidRPr="001D7595">
        <w:rPr>
          <w:b/>
          <w:bCs/>
          <w:sz w:val="24"/>
          <w:szCs w:val="24"/>
          <w:lang w:eastAsia="en-US"/>
        </w:rPr>
        <w:lastRenderedPageBreak/>
        <w:t>ПРОЕКТ ЗА РЕШЕНИЕ:</w:t>
      </w:r>
    </w:p>
    <w:p w:rsidR="006E64AB" w:rsidRPr="001D7595" w:rsidRDefault="006E64AB" w:rsidP="006E64AB">
      <w:pPr>
        <w:widowControl/>
        <w:jc w:val="both"/>
        <w:rPr>
          <w:sz w:val="24"/>
          <w:szCs w:val="24"/>
          <w:lang w:eastAsia="en-US"/>
        </w:rPr>
      </w:pPr>
    </w:p>
    <w:p w:rsidR="006E64AB" w:rsidRPr="008E4A1F" w:rsidRDefault="006E64AB" w:rsidP="006E64AB">
      <w:pPr>
        <w:pStyle w:val="NormalWeb"/>
        <w:ind w:right="-2" w:firstLine="851"/>
        <w:jc w:val="both"/>
        <w:rPr>
          <w:b/>
          <w:bCs/>
        </w:rPr>
      </w:pPr>
      <w:r w:rsidRPr="00F97BEB">
        <w:rPr>
          <w:b/>
          <w:lang w:eastAsia="en-US"/>
        </w:rPr>
        <w:t xml:space="preserve">І. </w:t>
      </w:r>
      <w:r w:rsidRPr="00C6550E">
        <w:rPr>
          <w:b/>
        </w:rPr>
        <w:t>Приема Наредба за изменение и допълнение на Наредбата за определянето и администрирането на местните такси и цени на услуги на територията на Община Пловдив</w:t>
      </w:r>
      <w:r w:rsidRPr="008E4A1F">
        <w:t xml:space="preserve">, </w:t>
      </w:r>
      <w:r>
        <w:t>п</w:t>
      </w:r>
      <w:r w:rsidRPr="00C6550E">
        <w:t xml:space="preserve">риета с Решение № 80, взето с Протокол № 6 от 4.03.2003 г.; Изм. и доп. с Р. № 188, Пр. № 9 от 15.05.2003 г., доп. с Р. № 473, Пр. № 18 от 24.09.2003 г.; Изм. и доп. с Р. № 515, Пр. № 22 от 4.12.2003 г.; Доп. с Р. № 56, Пр. № 2 от 12.02.2004 г.; Изм. с Р. № 57, Пр. № 2 от 12.02.2004 г.; Изм. и доп. с Р. № 188, Пр. № 10 от 20.05.2004 г.; Изм. с Р. № 203, Пр. № 10 от 20.05.2004 г.; Изм. и доп. с Р. № 228, Пр. № 11 от 24.06.2004 г., в сила от 1.07.2004 г.; Изм. с Р. № 231, Пр. № 11 от 24.06.2004 г.; Изм. и доп. с Р. № 310, Пр. № 15 от 28.07.2004 г.; Изм. с Р. № 342, Пр. № 17 от 16.09.2004 г.; Изм. с Р. № 433, Пр. № 23 от 17.11.2004 г.; Изм. и доп. с Р. № 437, Пр. № 23 от 17.11.2004 г.; Изм. с Р. № 525, Пр. № 26 от 21.12.2004 г.; Доп. с Р. № 69, Пр. № 8 от 14.04.2005 г.; Р. № 73, Пр. № 8 от 14.04.2005 г.; Изм. и доп. с Р. № 164, Пр. № 14 от 7.07.2005 г.; Изм. с Р. № 300, Пр. № 19 от 19.10.2005 г.; Изм. с Р. № 327, Пр. № 21 от 25.11.2005 г.; Изм. и доп. с Р. № 8, Пр. № 1 от 19.01.2006 г.; Изм. с Р. № 178, Пр. № 10 от 15.06.2006; г., в сила от 1.01.2007 г.; Доп. с Р. № 386, Пр. № 17 от 12.10.2006 г.; Изм. с Р. № 5, Пр. № 1 от 18.01.2007 г.; Изм. и доп. с Р. № 64, Пр. № 4 от 1.03.2007 г., в сила от 1.03.2007 г.; Р. № 81, Пр. № 5 от 22.03.2007 г.; Изм. и доп., с Р. № 327, Пр. № 13 от 25.07.2007 г.; Доп. с Р. № 332 и 363, Пр. № 14 от 2.08.2007 г.; Изм. с Р. № 57, Пр. № 8 от 10.04.2008 г.; Изм. с Р. № 128, Пр. № 10 от 22.05.2008 г.; Изм. и доп. с Р. № 6, Пр. № 1 от 22.01.2009 г.; Изм. и доп. с Р. № 151, Пр. № 8 от 23.04.2009 г.; Изм. и доп. с Р. № 307, Пр. № 15 от 03.08.2009 г.; Изм. и доп. с Р. № 5, Пр. № 2 от 21.01.2010 г.; Изм. и доп. с Р. № 57, Пр. № 6 от 04.03.2010 г.; Изм. и доп. с Р. № 308, Пр. № 22 от 03.08.2010 г.; изм. и доп. с Р. № 3, Пр. № 2 от 20.01.2011 г.; изм. и доп. с Р. № 61 Пр. № 8 от 17.03.2011 г.; Изм. и доп. с Р. № 132, Пр. № 12 от 12.05.2011 г.; Изм. и доп. с Р. № 221, Пр. № 15 от 16.06.2011 г.; Изм. и доп. с Р. № 389, Пр. № 20 от 08.09.2011 г.; Изм. и доп. с Р. № 506, Пр. № 29 от 15.12.2011 г.; Изм. и доп. с Р. № 42, Пр. 2 от 02.02.2012; Изм. и доп. с Р. № 85, Пр. 4 от 01.03.2012 г.; Изм. и доп. с Р. № 92, Пр. № 4 от 01.03.2012 г.; Изм. и доп. с Р. № 100, Пр. № 5 от 15.03.2012 г.; Изм. и доп. с Р. № 191, Пр. № 10 от 31.05.2012 г.; Изм. и доп. с Р. № 192, Пр. № 10 от 31.05.2012 г.; Изм. и доп. с Р. № 246, Пр. № 12 от 28.06.2012 г.; Изм. и доп. с Р. № 296, Пр. № 13 от 02.08.2012 г.; Изм. и доп. с Р. № 396, Пр. № 16 от 27.09.2012 г.; Изм. и доп. с Р. № 504 Пр. № 22 от 20.12.2012 г.; Изм. и доп. с Р. № 145 Пр. № 7 от 16.05.2013 г.; Изм. и доп. с Р. № 337 Пр. № 15 от 19.09.2013 г.; Изм. и доп. с Р. № 442 Пр. № 23 от 18.12.2013 г. ; Изм. и доп. с Р. № 2 Пр. № 1 от 23.01.2014 г.; Изм. и доп. с Р. № 163, Пр. № 9 от 29.05.2014 г.; Изм. и доп. с Р. № 200, Пр. № 11 от 26.06.2014 г.; Изм. и доп. с Р. № 342 Пр. № 17 от 23.10.2014г.; Изм. и доп. с Р. № 365 Пр. № 18 от 18.11.2014 г.; Изм. и доп. с Р. № 155 Пр. № 10 от 21.05.2015 г.; Изм. и доп. с Р. № 182 Пр. № 10 от 21.05.2015 г.; Изм. и доп. с Р. № 194 Пр. № 11 от 04.06.2015 г.; Изм. и доп. с Р.288, Пр. № 14 от 27.08.2015 г., Изм. и доп. с Р.№ 405 Пр. № 21 от 17.12.2015 г.; Изм. и доп. с Р.84, Пр. № 4 от 17.03.2016 г.; Изм. и доп. с Р. №159, Пр. № 6 от 14.04.2016 г.; Изм. и доп. с Р. №206, Пр. № 7 от 17.05.2016 г; Изм. и доп. с Р. № 339, Пр. № 13 от 28.07.2016 г; Изм. и доп. с Р. № 444, Пр. № 17 от 14.10.2016 г.; Изм. и доп. с Р. № 504, Пр. № 21 от 08.12.2016 г., Изм. и доп. с Р. № 4, Пр. № 1 от 19.01.2017 г.; Изм. и доп. с Р. № 136, Пр. № 7 от 27.04.2017 г. ; Изм. и доп. с Р. № 205, Пр. № 11 от 21.06.2017 г..; Изм. и доп. с Р. № 8, Пр.№ 1 от 23.01.2018 г., Изм. с Р. № 41, Пр. № 3 от 15.02.2018 г.; Изм. и доп. с Р. № 306, Пр. № 14 от 02.08.2018 г.; Изм. и доп. с Р. № 371, Пр. № 17 от 11.10.2018 г.; Изм. и доп. с Р. № 453, Пр. № 20 от 29.11.2018 г.; Изм. и доп. с Р. № 13, Пр. № 1 от 22.01.2019 г., в сила от 1.03.2019 г.; Изм. </w:t>
      </w:r>
      <w:r w:rsidRPr="00C6550E">
        <w:lastRenderedPageBreak/>
        <w:t>с Р. № 126, Пр. № 9 от 16.05.2019 г., в сила от 1.06.2019 г., Доп. - Р. № 234, Пр. № 14 от 1.08.2019 г., в сила от 1.10.2019 г.; Изм. и доп. - Р. № 73, Пр. № 6 от 9.04.2020 г., в сила от 13.03.2020 г.; Изм. и доп. - Р. № 103, Пр. № 7 от 14.05.2020 г., в сила от 1.06.2020 г.</w:t>
      </w:r>
      <w:r w:rsidRPr="008E4A1F">
        <w:t>, както следва:</w:t>
      </w:r>
    </w:p>
    <w:p w:rsidR="006E64AB" w:rsidRPr="003E35FA" w:rsidRDefault="006E64AB" w:rsidP="006E64AB">
      <w:pPr>
        <w:widowControl/>
        <w:spacing w:line="276" w:lineRule="auto"/>
        <w:ind w:right="-340" w:firstLine="720"/>
        <w:jc w:val="both"/>
        <w:rPr>
          <w:sz w:val="24"/>
          <w:szCs w:val="24"/>
          <w:lang w:val="en-US" w:eastAsia="en-US"/>
        </w:rPr>
      </w:pPr>
    </w:p>
    <w:p w:rsidR="00436230" w:rsidRDefault="006E64AB" w:rsidP="00436230">
      <w:pPr>
        <w:widowControl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4174B">
        <w:rPr>
          <w:b/>
          <w:sz w:val="24"/>
          <w:szCs w:val="24"/>
          <w:lang w:eastAsia="en-US"/>
        </w:rPr>
        <w:t xml:space="preserve">§ </w:t>
      </w:r>
      <w:r>
        <w:rPr>
          <w:b/>
          <w:sz w:val="24"/>
          <w:szCs w:val="24"/>
          <w:lang w:eastAsia="en-US"/>
        </w:rPr>
        <w:t>1</w:t>
      </w:r>
      <w:r w:rsidRPr="0074174B">
        <w:rPr>
          <w:b/>
          <w:sz w:val="24"/>
          <w:szCs w:val="24"/>
          <w:lang w:eastAsia="en-US"/>
        </w:rPr>
        <w:t>.</w:t>
      </w:r>
      <w:r>
        <w:rPr>
          <w:b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436230" w:rsidRPr="00436230">
        <w:rPr>
          <w:sz w:val="24"/>
          <w:szCs w:val="24"/>
          <w:lang w:val="en-US" w:eastAsia="en-US"/>
        </w:rPr>
        <w:t>Допълва</w:t>
      </w:r>
      <w:proofErr w:type="spellEnd"/>
      <w:r w:rsidR="00436230" w:rsidRPr="00436230">
        <w:rPr>
          <w:sz w:val="24"/>
          <w:szCs w:val="24"/>
          <w:lang w:val="en-US" w:eastAsia="en-US"/>
        </w:rPr>
        <w:t xml:space="preserve"> </w:t>
      </w:r>
      <w:proofErr w:type="spellStart"/>
      <w:r w:rsidR="00436230" w:rsidRPr="00436230">
        <w:rPr>
          <w:sz w:val="24"/>
          <w:szCs w:val="24"/>
          <w:lang w:val="en-US" w:eastAsia="en-US"/>
        </w:rPr>
        <w:t>се</w:t>
      </w:r>
      <w:proofErr w:type="spellEnd"/>
      <w:r w:rsidR="00436230" w:rsidRPr="00436230">
        <w:rPr>
          <w:sz w:val="24"/>
          <w:szCs w:val="24"/>
          <w:lang w:val="en-US" w:eastAsia="en-US"/>
        </w:rPr>
        <w:t xml:space="preserve"> </w:t>
      </w:r>
      <w:proofErr w:type="spellStart"/>
      <w:r w:rsidR="00436230" w:rsidRPr="00436230">
        <w:rPr>
          <w:sz w:val="24"/>
          <w:szCs w:val="24"/>
          <w:lang w:val="en-US" w:eastAsia="en-US"/>
        </w:rPr>
        <w:t>чл</w:t>
      </w:r>
      <w:proofErr w:type="spellEnd"/>
      <w:r w:rsidR="00436230" w:rsidRPr="00436230">
        <w:rPr>
          <w:sz w:val="24"/>
          <w:szCs w:val="24"/>
          <w:lang w:val="en-US" w:eastAsia="en-US"/>
        </w:rPr>
        <w:t>.</w:t>
      </w:r>
      <w:proofErr w:type="gramEnd"/>
      <w:r w:rsidR="00436230" w:rsidRPr="00436230">
        <w:rPr>
          <w:sz w:val="24"/>
          <w:szCs w:val="24"/>
          <w:lang w:val="en-US" w:eastAsia="en-US"/>
        </w:rPr>
        <w:t xml:space="preserve"> 23, ал.1, т.2 </w:t>
      </w:r>
      <w:proofErr w:type="spellStart"/>
      <w:r w:rsidR="00436230" w:rsidRPr="00436230">
        <w:rPr>
          <w:sz w:val="24"/>
          <w:szCs w:val="24"/>
          <w:lang w:val="en-US" w:eastAsia="en-US"/>
        </w:rPr>
        <w:t>със</w:t>
      </w:r>
      <w:proofErr w:type="spellEnd"/>
      <w:r w:rsidR="00436230" w:rsidRPr="00436230">
        <w:rPr>
          <w:sz w:val="24"/>
          <w:szCs w:val="24"/>
          <w:lang w:val="en-US" w:eastAsia="en-US"/>
        </w:rPr>
        <w:t xml:space="preserve"> </w:t>
      </w:r>
      <w:proofErr w:type="spellStart"/>
      <w:r w:rsidR="00436230" w:rsidRPr="00436230">
        <w:rPr>
          <w:sz w:val="24"/>
          <w:szCs w:val="24"/>
          <w:lang w:val="en-US" w:eastAsia="en-US"/>
        </w:rPr>
        <w:t>следния</w:t>
      </w:r>
      <w:proofErr w:type="spellEnd"/>
      <w:r w:rsidR="00436230" w:rsidRPr="00436230">
        <w:rPr>
          <w:sz w:val="24"/>
          <w:szCs w:val="24"/>
          <w:lang w:val="en-US" w:eastAsia="en-US"/>
        </w:rPr>
        <w:t xml:space="preserve"> </w:t>
      </w:r>
      <w:proofErr w:type="spellStart"/>
      <w:r w:rsidR="00436230" w:rsidRPr="00436230">
        <w:rPr>
          <w:sz w:val="24"/>
          <w:szCs w:val="24"/>
          <w:lang w:val="en-US" w:eastAsia="en-US"/>
        </w:rPr>
        <w:t>текст</w:t>
      </w:r>
      <w:proofErr w:type="spellEnd"/>
      <w:r w:rsidR="00436230" w:rsidRPr="00436230">
        <w:rPr>
          <w:sz w:val="24"/>
          <w:szCs w:val="24"/>
          <w:lang w:val="en-US" w:eastAsia="en-US"/>
        </w:rPr>
        <w:t>:</w:t>
      </w:r>
      <w:r w:rsidR="00436230">
        <w:rPr>
          <w:sz w:val="24"/>
          <w:szCs w:val="24"/>
          <w:lang w:eastAsia="en-US"/>
        </w:rPr>
        <w:t xml:space="preserve"> </w:t>
      </w:r>
      <w:r w:rsidR="00436230" w:rsidRPr="00436230">
        <w:rPr>
          <w:b/>
          <w:sz w:val="24"/>
          <w:szCs w:val="24"/>
          <w:lang w:val="en-US" w:eastAsia="en-US"/>
        </w:rPr>
        <w:t>“</w:t>
      </w:r>
      <w:proofErr w:type="spellStart"/>
      <w:r w:rsidR="00436230" w:rsidRPr="00436230">
        <w:rPr>
          <w:b/>
          <w:sz w:val="24"/>
          <w:szCs w:val="24"/>
          <w:lang w:val="en-US" w:eastAsia="en-US"/>
        </w:rPr>
        <w:t>при</w:t>
      </w:r>
      <w:proofErr w:type="spellEnd"/>
      <w:r w:rsidR="00436230" w:rsidRPr="00436230">
        <w:rPr>
          <w:b/>
          <w:sz w:val="24"/>
          <w:szCs w:val="24"/>
          <w:lang w:val="en-US" w:eastAsia="en-US"/>
        </w:rPr>
        <w:t xml:space="preserve"> </w:t>
      </w:r>
      <w:r w:rsidR="00436230" w:rsidRPr="006119C7">
        <w:rPr>
          <w:b/>
          <w:sz w:val="24"/>
          <w:szCs w:val="24"/>
          <w:lang w:eastAsia="en-US"/>
        </w:rPr>
        <w:t>запазване</w:t>
      </w:r>
      <w:r w:rsidR="00436230" w:rsidRPr="00436230">
        <w:rPr>
          <w:b/>
          <w:sz w:val="24"/>
          <w:szCs w:val="24"/>
          <w:lang w:val="en-US" w:eastAsia="en-US"/>
        </w:rPr>
        <w:t xml:space="preserve"> </w:t>
      </w:r>
      <w:proofErr w:type="spellStart"/>
      <w:r w:rsidR="00436230" w:rsidRPr="00436230">
        <w:rPr>
          <w:b/>
          <w:sz w:val="24"/>
          <w:szCs w:val="24"/>
          <w:lang w:val="en-US" w:eastAsia="en-US"/>
        </w:rPr>
        <w:t>на</w:t>
      </w:r>
      <w:proofErr w:type="spellEnd"/>
      <w:r w:rsidR="00436230" w:rsidRPr="00436230">
        <w:rPr>
          <w:b/>
          <w:sz w:val="24"/>
          <w:szCs w:val="24"/>
          <w:lang w:val="en-US" w:eastAsia="en-US"/>
        </w:rPr>
        <w:t xml:space="preserve"> </w:t>
      </w:r>
      <w:proofErr w:type="spellStart"/>
      <w:r w:rsidR="00436230" w:rsidRPr="00436230">
        <w:rPr>
          <w:b/>
          <w:sz w:val="24"/>
          <w:szCs w:val="24"/>
          <w:lang w:val="en-US" w:eastAsia="en-US"/>
        </w:rPr>
        <w:t>преференциите</w:t>
      </w:r>
      <w:proofErr w:type="spellEnd"/>
      <w:r w:rsidR="00436230" w:rsidRPr="00436230">
        <w:rPr>
          <w:b/>
          <w:sz w:val="24"/>
          <w:szCs w:val="24"/>
          <w:lang w:val="en-US" w:eastAsia="en-US"/>
        </w:rPr>
        <w:t xml:space="preserve"> </w:t>
      </w:r>
      <w:proofErr w:type="spellStart"/>
      <w:r w:rsidR="00436230" w:rsidRPr="00436230">
        <w:rPr>
          <w:b/>
          <w:sz w:val="24"/>
          <w:szCs w:val="24"/>
          <w:lang w:val="en-US" w:eastAsia="en-US"/>
        </w:rPr>
        <w:t>по</w:t>
      </w:r>
      <w:proofErr w:type="spellEnd"/>
      <w:r w:rsidR="00436230" w:rsidRPr="00436230">
        <w:rPr>
          <w:b/>
          <w:sz w:val="24"/>
          <w:szCs w:val="24"/>
          <w:lang w:val="en-US" w:eastAsia="en-US"/>
        </w:rPr>
        <w:t xml:space="preserve"> </w:t>
      </w:r>
      <w:proofErr w:type="spellStart"/>
      <w:r w:rsidR="00436230" w:rsidRPr="00436230">
        <w:rPr>
          <w:b/>
          <w:sz w:val="24"/>
          <w:szCs w:val="24"/>
          <w:lang w:val="en-US" w:eastAsia="en-US"/>
        </w:rPr>
        <w:t>чл</w:t>
      </w:r>
      <w:proofErr w:type="spellEnd"/>
      <w:r w:rsidR="00436230" w:rsidRPr="00436230">
        <w:rPr>
          <w:b/>
          <w:sz w:val="24"/>
          <w:szCs w:val="24"/>
          <w:lang w:val="en-US" w:eastAsia="en-US"/>
        </w:rPr>
        <w:t xml:space="preserve">. 24б </w:t>
      </w:r>
      <w:proofErr w:type="spellStart"/>
      <w:r w:rsidR="00436230" w:rsidRPr="00436230">
        <w:rPr>
          <w:b/>
          <w:sz w:val="24"/>
          <w:szCs w:val="24"/>
          <w:lang w:val="en-US" w:eastAsia="en-US"/>
        </w:rPr>
        <w:t>от</w:t>
      </w:r>
      <w:proofErr w:type="spellEnd"/>
      <w:r w:rsidR="00436230" w:rsidRPr="00436230">
        <w:rPr>
          <w:b/>
          <w:sz w:val="24"/>
          <w:szCs w:val="24"/>
          <w:lang w:val="en-US" w:eastAsia="en-US"/>
        </w:rPr>
        <w:t xml:space="preserve"> </w:t>
      </w:r>
      <w:proofErr w:type="spellStart"/>
      <w:r w:rsidR="00436230" w:rsidRPr="00436230">
        <w:rPr>
          <w:b/>
          <w:sz w:val="24"/>
          <w:szCs w:val="24"/>
          <w:lang w:val="en-US" w:eastAsia="en-US"/>
        </w:rPr>
        <w:t>наредбата</w:t>
      </w:r>
      <w:proofErr w:type="spellEnd"/>
      <w:r w:rsidR="00436230" w:rsidRPr="00436230">
        <w:rPr>
          <w:b/>
          <w:sz w:val="24"/>
          <w:szCs w:val="24"/>
          <w:lang w:val="en-US" w:eastAsia="en-US"/>
        </w:rPr>
        <w:t>“</w:t>
      </w:r>
      <w:r w:rsidR="00436230" w:rsidRPr="00436230">
        <w:rPr>
          <w:sz w:val="24"/>
          <w:szCs w:val="24"/>
          <w:lang w:val="en-US" w:eastAsia="en-US"/>
        </w:rPr>
        <w:t xml:space="preserve">, с </w:t>
      </w:r>
      <w:proofErr w:type="spellStart"/>
      <w:r w:rsidR="00436230" w:rsidRPr="00436230">
        <w:rPr>
          <w:sz w:val="24"/>
          <w:szCs w:val="24"/>
          <w:lang w:val="en-US" w:eastAsia="en-US"/>
        </w:rPr>
        <w:t>което</w:t>
      </w:r>
      <w:proofErr w:type="spellEnd"/>
      <w:r w:rsidR="00436230" w:rsidRPr="00436230">
        <w:rPr>
          <w:sz w:val="24"/>
          <w:szCs w:val="24"/>
          <w:lang w:val="en-US" w:eastAsia="en-US"/>
        </w:rPr>
        <w:t xml:space="preserve"> т.2 </w:t>
      </w:r>
      <w:proofErr w:type="spellStart"/>
      <w:r w:rsidR="00436230" w:rsidRPr="00436230">
        <w:rPr>
          <w:sz w:val="24"/>
          <w:szCs w:val="24"/>
          <w:lang w:val="en-US" w:eastAsia="en-US"/>
        </w:rPr>
        <w:t>придобива</w:t>
      </w:r>
      <w:proofErr w:type="spellEnd"/>
      <w:r w:rsidR="00436230" w:rsidRPr="00436230">
        <w:rPr>
          <w:sz w:val="24"/>
          <w:szCs w:val="24"/>
          <w:lang w:val="en-US" w:eastAsia="en-US"/>
        </w:rPr>
        <w:t xml:space="preserve"> </w:t>
      </w:r>
      <w:proofErr w:type="spellStart"/>
      <w:r w:rsidR="00436230" w:rsidRPr="00436230">
        <w:rPr>
          <w:sz w:val="24"/>
          <w:szCs w:val="24"/>
          <w:lang w:val="en-US" w:eastAsia="en-US"/>
        </w:rPr>
        <w:t>следния</w:t>
      </w:r>
      <w:proofErr w:type="spellEnd"/>
      <w:r w:rsidR="00436230" w:rsidRPr="00436230">
        <w:rPr>
          <w:sz w:val="24"/>
          <w:szCs w:val="24"/>
          <w:lang w:val="en-US" w:eastAsia="en-US"/>
        </w:rPr>
        <w:t xml:space="preserve"> </w:t>
      </w:r>
      <w:proofErr w:type="spellStart"/>
      <w:r w:rsidR="00436230" w:rsidRPr="00436230">
        <w:rPr>
          <w:sz w:val="24"/>
          <w:szCs w:val="24"/>
          <w:lang w:val="en-US" w:eastAsia="en-US"/>
        </w:rPr>
        <w:t>вид</w:t>
      </w:r>
      <w:proofErr w:type="spellEnd"/>
      <w:r w:rsidR="00436230" w:rsidRPr="00436230">
        <w:rPr>
          <w:sz w:val="24"/>
          <w:szCs w:val="24"/>
          <w:lang w:val="en-US" w:eastAsia="en-US"/>
        </w:rPr>
        <w:t>:</w:t>
      </w:r>
    </w:p>
    <w:p w:rsidR="00436230" w:rsidRPr="00436230" w:rsidRDefault="00436230" w:rsidP="00436230">
      <w:pPr>
        <w:widowControl/>
        <w:spacing w:line="276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„</w:t>
      </w:r>
      <w:r w:rsidRPr="00436230">
        <w:rPr>
          <w:sz w:val="24"/>
          <w:szCs w:val="24"/>
          <w:lang w:eastAsia="en-US"/>
        </w:rPr>
        <w:t>2. За целодневни групи за 5 и 6 годишните деца, посочени в т. 3 на част I на Приложение № 3 от Наредбата, месечната такса за посещение се фиксира като стойност за месеца, дължима пропорционално на присъствените дни, при запазване на преференциите по чл. 24б от Наредбата</w:t>
      </w:r>
      <w:r>
        <w:rPr>
          <w:sz w:val="24"/>
          <w:szCs w:val="24"/>
          <w:lang w:eastAsia="en-US"/>
        </w:rPr>
        <w:t>.“</w:t>
      </w:r>
    </w:p>
    <w:p w:rsidR="006E64AB" w:rsidRDefault="006E64AB" w:rsidP="006E64AB">
      <w:pPr>
        <w:widowControl/>
        <w:spacing w:line="276" w:lineRule="auto"/>
        <w:ind w:firstLine="709"/>
        <w:jc w:val="both"/>
        <w:rPr>
          <w:b/>
          <w:sz w:val="24"/>
          <w:szCs w:val="24"/>
          <w:lang w:val="en-US" w:eastAsia="en-US"/>
        </w:rPr>
      </w:pPr>
    </w:p>
    <w:p w:rsidR="006E64AB" w:rsidRDefault="006E64AB" w:rsidP="006E64AB">
      <w:pPr>
        <w:widowControl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4174B">
        <w:rPr>
          <w:b/>
          <w:sz w:val="24"/>
          <w:szCs w:val="24"/>
          <w:lang w:eastAsia="en-US"/>
        </w:rPr>
        <w:t xml:space="preserve">§ </w:t>
      </w:r>
      <w:r>
        <w:rPr>
          <w:b/>
          <w:sz w:val="24"/>
          <w:szCs w:val="24"/>
          <w:lang w:eastAsia="en-US"/>
        </w:rPr>
        <w:t>2</w:t>
      </w:r>
      <w:r w:rsidRPr="0074174B">
        <w:rPr>
          <w:b/>
          <w:sz w:val="24"/>
          <w:szCs w:val="24"/>
          <w:lang w:eastAsia="en-US"/>
        </w:rPr>
        <w:t>.</w:t>
      </w:r>
      <w:r>
        <w:rPr>
          <w:b/>
          <w:sz w:val="24"/>
          <w:szCs w:val="24"/>
          <w:lang w:val="en-US" w:eastAsia="en-US"/>
        </w:rPr>
        <w:t xml:space="preserve"> </w:t>
      </w:r>
      <w:r w:rsidRPr="0082029E">
        <w:rPr>
          <w:sz w:val="24"/>
          <w:szCs w:val="24"/>
          <w:lang w:eastAsia="en-US"/>
        </w:rPr>
        <w:t xml:space="preserve">Текстът </w:t>
      </w:r>
      <w:r w:rsidRPr="00436230">
        <w:rPr>
          <w:b/>
          <w:sz w:val="24"/>
          <w:szCs w:val="24"/>
          <w:lang w:eastAsia="en-US"/>
        </w:rPr>
        <w:t>„до 10 календарни дни“</w:t>
      </w:r>
      <w:r w:rsidRPr="0082029E">
        <w:rPr>
          <w:sz w:val="24"/>
          <w:szCs w:val="24"/>
          <w:lang w:eastAsia="en-US"/>
        </w:rPr>
        <w:t xml:space="preserve"> в чл.23б, ал.1 да се замени с </w:t>
      </w:r>
      <w:r w:rsidRPr="00436230">
        <w:rPr>
          <w:b/>
          <w:sz w:val="24"/>
          <w:szCs w:val="24"/>
          <w:lang w:eastAsia="en-US"/>
        </w:rPr>
        <w:t>„от 6 до</w:t>
      </w:r>
      <w:r w:rsidR="00436230" w:rsidRPr="00436230">
        <w:rPr>
          <w:b/>
          <w:sz w:val="24"/>
          <w:szCs w:val="24"/>
          <w:lang w:eastAsia="en-US"/>
        </w:rPr>
        <w:t xml:space="preserve"> 10 календарни дни включително“</w:t>
      </w:r>
      <w:r w:rsidR="00436230">
        <w:rPr>
          <w:sz w:val="24"/>
          <w:szCs w:val="24"/>
          <w:lang w:eastAsia="en-US"/>
        </w:rPr>
        <w:t xml:space="preserve">, с което </w:t>
      </w:r>
      <w:r w:rsidR="00436230" w:rsidRPr="0082029E">
        <w:rPr>
          <w:sz w:val="24"/>
          <w:szCs w:val="24"/>
          <w:lang w:eastAsia="en-US"/>
        </w:rPr>
        <w:t>чл.23б, ал.1</w:t>
      </w:r>
      <w:r w:rsidR="00436230">
        <w:rPr>
          <w:sz w:val="24"/>
          <w:szCs w:val="24"/>
          <w:lang w:eastAsia="en-US"/>
        </w:rPr>
        <w:t xml:space="preserve"> придобива следния вид:</w:t>
      </w:r>
    </w:p>
    <w:p w:rsidR="00436230" w:rsidRPr="0082029E" w:rsidRDefault="00436230" w:rsidP="006E64AB">
      <w:pPr>
        <w:widowControl/>
        <w:spacing w:line="276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„</w:t>
      </w:r>
      <w:r w:rsidRPr="00436230">
        <w:rPr>
          <w:b/>
          <w:sz w:val="24"/>
          <w:szCs w:val="24"/>
          <w:lang w:eastAsia="en-US"/>
        </w:rPr>
        <w:t>Чл.23б. (1)</w:t>
      </w:r>
      <w:r w:rsidRPr="00436230">
        <w:rPr>
          <w:sz w:val="24"/>
          <w:szCs w:val="24"/>
          <w:lang w:eastAsia="en-US"/>
        </w:rPr>
        <w:t xml:space="preserve"> Когато в детските ясли и детските градини се извършат ремонтни дейности за период по – дълъг от 10 календарни дни в рамките на един месец, при което се препятства възможността на децата да посещават детска ясла или детска градина, не се заплаща  постоянната част от таксата по чл.23, ал.</w:t>
      </w:r>
      <w:r w:rsidR="00BE4911">
        <w:rPr>
          <w:sz w:val="24"/>
          <w:szCs w:val="24"/>
          <w:lang w:eastAsia="en-US"/>
        </w:rPr>
        <w:t>1, т.</w:t>
      </w:r>
      <w:r w:rsidRPr="00436230">
        <w:rPr>
          <w:sz w:val="24"/>
          <w:szCs w:val="24"/>
          <w:lang w:eastAsia="en-US"/>
        </w:rPr>
        <w:t>1. В случаите, в които ремонтните дейности се извършват за период от 6 до 10 календарни дни включително в рамките на един месец, при което се препятства възможността на децата да посещават детска ясла или детска градина, се заплаща  половината от постоянната част от таксата по чл.23, ал.1, т.1.“</w:t>
      </w:r>
    </w:p>
    <w:p w:rsidR="006E64AB" w:rsidRDefault="006E64AB" w:rsidP="006E64AB">
      <w:pPr>
        <w:widowControl/>
        <w:spacing w:line="276" w:lineRule="auto"/>
        <w:ind w:firstLine="709"/>
        <w:jc w:val="both"/>
        <w:rPr>
          <w:sz w:val="24"/>
          <w:szCs w:val="24"/>
          <w:lang w:eastAsia="en-US"/>
        </w:rPr>
      </w:pPr>
    </w:p>
    <w:p w:rsidR="006E64AB" w:rsidRDefault="006E64AB" w:rsidP="006E64AB">
      <w:pPr>
        <w:widowControl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B227F9">
        <w:rPr>
          <w:b/>
          <w:sz w:val="24"/>
          <w:szCs w:val="24"/>
          <w:lang w:eastAsia="en-US"/>
        </w:rPr>
        <w:t xml:space="preserve">§ </w:t>
      </w:r>
      <w:r>
        <w:rPr>
          <w:b/>
          <w:sz w:val="24"/>
          <w:szCs w:val="24"/>
          <w:lang w:eastAsia="en-US"/>
        </w:rPr>
        <w:t>3</w:t>
      </w:r>
      <w:r w:rsidRPr="00B227F9">
        <w:rPr>
          <w:b/>
          <w:sz w:val="24"/>
          <w:szCs w:val="24"/>
          <w:lang w:eastAsia="en-US"/>
        </w:rPr>
        <w:t xml:space="preserve">. </w:t>
      </w:r>
      <w:r w:rsidRPr="0082029E">
        <w:rPr>
          <w:sz w:val="24"/>
          <w:szCs w:val="24"/>
          <w:lang w:eastAsia="en-US"/>
        </w:rPr>
        <w:t xml:space="preserve">Текстът </w:t>
      </w:r>
      <w:r w:rsidRPr="00706439">
        <w:rPr>
          <w:b/>
          <w:sz w:val="24"/>
          <w:szCs w:val="24"/>
          <w:lang w:eastAsia="en-US"/>
        </w:rPr>
        <w:t>„до 10 календарни дни“</w:t>
      </w:r>
      <w:r w:rsidRPr="0082029E">
        <w:rPr>
          <w:sz w:val="24"/>
          <w:szCs w:val="24"/>
          <w:lang w:eastAsia="en-US"/>
        </w:rPr>
        <w:t xml:space="preserve"> в чл.23б, ал.</w:t>
      </w:r>
      <w:r>
        <w:rPr>
          <w:sz w:val="24"/>
          <w:szCs w:val="24"/>
          <w:lang w:eastAsia="en-US"/>
        </w:rPr>
        <w:t>3</w:t>
      </w:r>
      <w:r w:rsidRPr="0082029E">
        <w:rPr>
          <w:sz w:val="24"/>
          <w:szCs w:val="24"/>
          <w:lang w:eastAsia="en-US"/>
        </w:rPr>
        <w:t xml:space="preserve"> да се замени с </w:t>
      </w:r>
      <w:r w:rsidRPr="00706439">
        <w:rPr>
          <w:b/>
          <w:sz w:val="24"/>
          <w:szCs w:val="24"/>
          <w:lang w:eastAsia="en-US"/>
        </w:rPr>
        <w:t>„от 6 до 10 календарни дни включително“</w:t>
      </w:r>
      <w:r w:rsidR="00706439" w:rsidRPr="00706439">
        <w:rPr>
          <w:sz w:val="24"/>
          <w:szCs w:val="24"/>
          <w:lang w:eastAsia="en-US"/>
        </w:rPr>
        <w:t>, с което чл.23б, ал.</w:t>
      </w:r>
      <w:r w:rsidR="00706439">
        <w:rPr>
          <w:sz w:val="24"/>
          <w:szCs w:val="24"/>
          <w:lang w:eastAsia="en-US"/>
        </w:rPr>
        <w:t>3</w:t>
      </w:r>
      <w:r w:rsidR="00706439" w:rsidRPr="00706439">
        <w:rPr>
          <w:sz w:val="24"/>
          <w:szCs w:val="24"/>
          <w:lang w:eastAsia="en-US"/>
        </w:rPr>
        <w:t xml:space="preserve"> придобива следния вид:</w:t>
      </w:r>
    </w:p>
    <w:p w:rsidR="00706439" w:rsidRDefault="00706439" w:rsidP="006E64AB">
      <w:pPr>
        <w:widowControl/>
        <w:spacing w:line="276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„(3) </w:t>
      </w:r>
      <w:r w:rsidRPr="00706439">
        <w:rPr>
          <w:sz w:val="24"/>
          <w:szCs w:val="24"/>
          <w:lang w:eastAsia="en-US"/>
        </w:rPr>
        <w:t>В условията на извънредно положение в страната, бедствия или други извънредни обстоятелства, налагащи преустановяване посещенията на децата в детските ясли и детските градини за период по-дълъг от 10 календарни дни в рамките на един месец, не се заплаща постоянната част от таксата по чл. 23, ал. 1, т. 1. В случаите, в които периодът на преустановяване на посещенията на децата в детските ясли и детските градини в условията на извънредно положение в страната, бедствия или други извънредни обстоятелства, е от 6 до 10 календарни дни включително, се заплаща половината от постоянната част на таксата по чл. 23, ал. 1, т. 1.”</w:t>
      </w:r>
    </w:p>
    <w:p w:rsidR="00436230" w:rsidRDefault="00436230" w:rsidP="006E64AB">
      <w:pPr>
        <w:widowControl/>
        <w:spacing w:line="276" w:lineRule="auto"/>
        <w:ind w:firstLine="709"/>
        <w:jc w:val="both"/>
        <w:rPr>
          <w:sz w:val="24"/>
          <w:szCs w:val="24"/>
          <w:lang w:eastAsia="en-US"/>
        </w:rPr>
      </w:pPr>
    </w:p>
    <w:p w:rsidR="00436230" w:rsidRPr="00A719D0" w:rsidRDefault="00B24DDF" w:rsidP="00436230">
      <w:pPr>
        <w:widowControl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B227F9">
        <w:rPr>
          <w:b/>
          <w:sz w:val="24"/>
          <w:szCs w:val="24"/>
          <w:lang w:eastAsia="en-US"/>
        </w:rPr>
        <w:t xml:space="preserve">§ </w:t>
      </w:r>
      <w:r>
        <w:rPr>
          <w:b/>
          <w:sz w:val="24"/>
          <w:szCs w:val="24"/>
          <w:lang w:eastAsia="en-US"/>
        </w:rPr>
        <w:t>4</w:t>
      </w:r>
      <w:r w:rsidRPr="00B227F9">
        <w:rPr>
          <w:b/>
          <w:sz w:val="24"/>
          <w:szCs w:val="24"/>
          <w:lang w:eastAsia="en-US"/>
        </w:rPr>
        <w:t xml:space="preserve">. </w:t>
      </w:r>
      <w:r w:rsidR="00436230" w:rsidRPr="00A719D0">
        <w:rPr>
          <w:sz w:val="24"/>
          <w:szCs w:val="24"/>
          <w:lang w:eastAsia="en-US"/>
        </w:rPr>
        <w:t>Създава се нов чл.2</w:t>
      </w:r>
      <w:r w:rsidR="00436230">
        <w:rPr>
          <w:sz w:val="24"/>
          <w:szCs w:val="24"/>
          <w:lang w:eastAsia="en-US"/>
        </w:rPr>
        <w:t>4б</w:t>
      </w:r>
      <w:r w:rsidR="00436230" w:rsidRPr="00A719D0">
        <w:rPr>
          <w:sz w:val="24"/>
          <w:szCs w:val="24"/>
          <w:lang w:eastAsia="en-US"/>
        </w:rPr>
        <w:t xml:space="preserve"> със следния текст:</w:t>
      </w:r>
    </w:p>
    <w:p w:rsidR="00436230" w:rsidRDefault="00436230" w:rsidP="00436230">
      <w:pPr>
        <w:widowControl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A719D0">
        <w:rPr>
          <w:sz w:val="24"/>
          <w:szCs w:val="24"/>
          <w:lang w:eastAsia="en-US"/>
        </w:rPr>
        <w:t xml:space="preserve">„ </w:t>
      </w:r>
      <w:r w:rsidRPr="00A719D0">
        <w:rPr>
          <w:b/>
          <w:sz w:val="24"/>
          <w:szCs w:val="24"/>
          <w:lang w:eastAsia="en-US"/>
        </w:rPr>
        <w:t>Чл.2</w:t>
      </w:r>
      <w:r>
        <w:rPr>
          <w:b/>
          <w:sz w:val="24"/>
          <w:szCs w:val="24"/>
          <w:lang w:eastAsia="en-US"/>
        </w:rPr>
        <w:t>4б.</w:t>
      </w:r>
      <w:r>
        <w:rPr>
          <w:sz w:val="24"/>
          <w:szCs w:val="24"/>
          <w:lang w:eastAsia="en-US"/>
        </w:rPr>
        <w:t xml:space="preserve"> За децата от подготвителните групи, които са на задължително предучилищно образование и отговарят на изискванията на чл.23а. или на чл.24, не се заплащат такси за дейностите по храненето – те се поемат изцяло от средствата, осигурени от държавния бюджет за подпомагане </w:t>
      </w:r>
      <w:r w:rsidRPr="00AF1E98">
        <w:rPr>
          <w:sz w:val="24"/>
          <w:szCs w:val="24"/>
          <w:lang w:eastAsia="en-US"/>
        </w:rPr>
        <w:t>заплащането на такси, дължими от родителите за дейностите по хранене на децата</w:t>
      </w:r>
      <w:r>
        <w:rPr>
          <w:sz w:val="24"/>
          <w:szCs w:val="24"/>
          <w:lang w:eastAsia="en-US"/>
        </w:rPr>
        <w:t>, съгласно чл.283, ал.9 от Закона за предучилищно и училищно образование.</w:t>
      </w:r>
    </w:p>
    <w:p w:rsidR="00B24DDF" w:rsidRPr="00A719D0" w:rsidRDefault="00B24DDF" w:rsidP="00436230">
      <w:pPr>
        <w:widowControl/>
        <w:spacing w:line="276" w:lineRule="auto"/>
        <w:ind w:firstLine="709"/>
        <w:jc w:val="both"/>
        <w:rPr>
          <w:sz w:val="24"/>
          <w:szCs w:val="24"/>
          <w:lang w:eastAsia="en-US"/>
        </w:rPr>
      </w:pPr>
    </w:p>
    <w:p w:rsidR="00436230" w:rsidRPr="00BD7666" w:rsidRDefault="00B24DDF" w:rsidP="00436230">
      <w:pPr>
        <w:widowControl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B227F9">
        <w:rPr>
          <w:b/>
          <w:sz w:val="24"/>
          <w:szCs w:val="24"/>
          <w:lang w:eastAsia="en-US"/>
        </w:rPr>
        <w:lastRenderedPageBreak/>
        <w:t xml:space="preserve">§ </w:t>
      </w:r>
      <w:r>
        <w:rPr>
          <w:b/>
          <w:sz w:val="24"/>
          <w:szCs w:val="24"/>
          <w:lang w:eastAsia="en-US"/>
        </w:rPr>
        <w:t>5</w:t>
      </w:r>
      <w:r w:rsidRPr="00B227F9">
        <w:rPr>
          <w:b/>
          <w:sz w:val="24"/>
          <w:szCs w:val="24"/>
          <w:lang w:eastAsia="en-US"/>
        </w:rPr>
        <w:t xml:space="preserve">. </w:t>
      </w:r>
      <w:r w:rsidRPr="00B24DDF">
        <w:rPr>
          <w:sz w:val="24"/>
          <w:szCs w:val="24"/>
          <w:lang w:eastAsia="en-US"/>
        </w:rPr>
        <w:t xml:space="preserve">Изменя се стойността на месечната такса </w:t>
      </w:r>
      <w:r w:rsidR="00B055A3">
        <w:rPr>
          <w:sz w:val="24"/>
          <w:szCs w:val="24"/>
          <w:lang w:eastAsia="en-US"/>
        </w:rPr>
        <w:t xml:space="preserve">в лв. за едно дете в Приложение </w:t>
      </w:r>
      <w:r w:rsidR="00B055A3" w:rsidRPr="00B055A3">
        <w:rPr>
          <w:sz w:val="24"/>
          <w:szCs w:val="24"/>
          <w:lang w:eastAsia="en-US"/>
        </w:rPr>
        <w:t>№</w:t>
      </w:r>
      <w:r w:rsidRPr="00B055A3">
        <w:rPr>
          <w:sz w:val="24"/>
          <w:szCs w:val="24"/>
          <w:lang w:eastAsia="en-US"/>
        </w:rPr>
        <w:t>3</w:t>
      </w:r>
      <w:r w:rsidR="00B055A3" w:rsidRPr="00B055A3">
        <w:rPr>
          <w:sz w:val="24"/>
          <w:szCs w:val="24"/>
          <w:lang w:eastAsia="en-US"/>
        </w:rPr>
        <w:t xml:space="preserve">, Радел </w:t>
      </w:r>
      <w:r w:rsidR="00B055A3" w:rsidRPr="00B055A3">
        <w:rPr>
          <w:sz w:val="24"/>
          <w:szCs w:val="24"/>
          <w:lang w:val="en-US" w:eastAsia="en-US"/>
        </w:rPr>
        <w:t xml:space="preserve">I </w:t>
      </w:r>
      <w:r w:rsidR="00B055A3" w:rsidRPr="00B055A3">
        <w:rPr>
          <w:sz w:val="24"/>
          <w:szCs w:val="24"/>
          <w:lang w:eastAsia="en-US"/>
        </w:rPr>
        <w:t>„</w:t>
      </w:r>
      <w:r w:rsidR="00436230" w:rsidRPr="00B055A3">
        <w:rPr>
          <w:sz w:val="24"/>
          <w:szCs w:val="24"/>
          <w:lang w:eastAsia="en-US"/>
        </w:rPr>
        <w:t>Т</w:t>
      </w:r>
      <w:r w:rsidR="00B055A3" w:rsidRPr="00B055A3">
        <w:rPr>
          <w:sz w:val="24"/>
          <w:szCs w:val="24"/>
          <w:lang w:eastAsia="en-US"/>
        </w:rPr>
        <w:t>акси за ползване</w:t>
      </w:r>
      <w:r w:rsidR="00B055A3">
        <w:rPr>
          <w:sz w:val="24"/>
          <w:szCs w:val="24"/>
          <w:lang w:eastAsia="en-US"/>
        </w:rPr>
        <w:t xml:space="preserve"> на детски ясли и детски градини“, т. 3 „Целодневни групи за 5- и 6-годишни деца“ от 48 лв. на 36 лв.</w:t>
      </w:r>
      <w:r w:rsidR="00436230">
        <w:rPr>
          <w:sz w:val="24"/>
          <w:szCs w:val="24"/>
        </w:rPr>
        <w:t xml:space="preserve"> </w:t>
      </w:r>
    </w:p>
    <w:p w:rsidR="00436230" w:rsidRPr="0082029E" w:rsidRDefault="00436230" w:rsidP="006E64AB">
      <w:pPr>
        <w:widowControl/>
        <w:spacing w:line="276" w:lineRule="auto"/>
        <w:ind w:firstLine="709"/>
        <w:jc w:val="both"/>
        <w:rPr>
          <w:sz w:val="24"/>
          <w:szCs w:val="24"/>
          <w:lang w:eastAsia="en-US"/>
        </w:rPr>
      </w:pPr>
    </w:p>
    <w:p w:rsidR="0017000A" w:rsidRPr="00DF136B" w:rsidRDefault="006E64AB" w:rsidP="0017000A">
      <w:pPr>
        <w:widowControl/>
        <w:spacing w:line="276" w:lineRule="auto"/>
        <w:ind w:firstLine="709"/>
        <w:jc w:val="both"/>
        <w:rPr>
          <w:b/>
          <w:color w:val="FF0000"/>
          <w:sz w:val="24"/>
          <w:szCs w:val="24"/>
          <w:lang w:eastAsia="en-US"/>
        </w:rPr>
      </w:pPr>
      <w:r w:rsidRPr="00F97BEB">
        <w:rPr>
          <w:b/>
          <w:sz w:val="24"/>
          <w:szCs w:val="24"/>
          <w:lang w:val="en-US" w:eastAsia="en-US"/>
        </w:rPr>
        <w:t xml:space="preserve">II. </w:t>
      </w:r>
      <w:r w:rsidR="0017000A" w:rsidRPr="0017000A">
        <w:rPr>
          <w:b/>
          <w:sz w:val="24"/>
          <w:szCs w:val="24"/>
          <w:lang w:eastAsia="en-US"/>
        </w:rPr>
        <w:t>На основание на чл. 60, ал.1 от Административно-процесуален кодекс Общински съвет-Пловдив, допуска предварително изпълнение на решението, тъй като от закъснението на изпълнението може да последва значителна или трудно поправима вреда.</w:t>
      </w:r>
    </w:p>
    <w:p w:rsidR="006E64AB" w:rsidRPr="00F97BEB" w:rsidRDefault="006E64AB" w:rsidP="006E64AB">
      <w:pPr>
        <w:widowControl/>
        <w:spacing w:line="276" w:lineRule="auto"/>
        <w:ind w:firstLine="709"/>
        <w:jc w:val="both"/>
        <w:rPr>
          <w:b/>
          <w:sz w:val="24"/>
          <w:szCs w:val="24"/>
          <w:lang w:eastAsia="en-US"/>
        </w:rPr>
      </w:pPr>
    </w:p>
    <w:p w:rsidR="006E64AB" w:rsidRPr="00F97BEB" w:rsidRDefault="006E64AB" w:rsidP="006E64AB">
      <w:pPr>
        <w:widowControl/>
        <w:spacing w:line="276" w:lineRule="auto"/>
        <w:ind w:firstLine="709"/>
        <w:jc w:val="both"/>
        <w:rPr>
          <w:b/>
          <w:sz w:val="24"/>
          <w:szCs w:val="24"/>
        </w:rPr>
      </w:pPr>
      <w:r w:rsidRPr="00F97BEB">
        <w:rPr>
          <w:b/>
          <w:sz w:val="24"/>
          <w:szCs w:val="24"/>
          <w:lang w:val="en-US" w:eastAsia="en-US"/>
        </w:rPr>
        <w:t xml:space="preserve">III. </w:t>
      </w:r>
      <w:proofErr w:type="spellStart"/>
      <w:r w:rsidRPr="00F97BEB">
        <w:rPr>
          <w:b/>
          <w:sz w:val="24"/>
          <w:szCs w:val="24"/>
          <w:lang w:val="en-US" w:eastAsia="en-US"/>
        </w:rPr>
        <w:t>Изпълнението</w:t>
      </w:r>
      <w:proofErr w:type="spellEnd"/>
      <w:r w:rsidRPr="00F97BEB">
        <w:rPr>
          <w:b/>
          <w:sz w:val="24"/>
          <w:szCs w:val="24"/>
          <w:lang w:val="en-US" w:eastAsia="en-US"/>
        </w:rPr>
        <w:t xml:space="preserve"> </w:t>
      </w:r>
      <w:proofErr w:type="spellStart"/>
      <w:r w:rsidRPr="00F97BEB">
        <w:rPr>
          <w:b/>
          <w:sz w:val="24"/>
          <w:szCs w:val="24"/>
          <w:lang w:val="en-US" w:eastAsia="en-US"/>
        </w:rPr>
        <w:t>на</w:t>
      </w:r>
      <w:proofErr w:type="spellEnd"/>
      <w:r w:rsidRPr="00F97BEB">
        <w:rPr>
          <w:b/>
          <w:sz w:val="24"/>
          <w:szCs w:val="24"/>
          <w:lang w:val="en-US" w:eastAsia="en-US"/>
        </w:rPr>
        <w:t xml:space="preserve"> </w:t>
      </w:r>
      <w:proofErr w:type="spellStart"/>
      <w:r w:rsidRPr="00F97BEB">
        <w:rPr>
          <w:b/>
          <w:sz w:val="24"/>
          <w:szCs w:val="24"/>
          <w:lang w:val="en-US" w:eastAsia="en-US"/>
        </w:rPr>
        <w:t>Наредбата</w:t>
      </w:r>
      <w:proofErr w:type="spellEnd"/>
      <w:r w:rsidRPr="00F97BEB">
        <w:rPr>
          <w:b/>
          <w:sz w:val="24"/>
          <w:szCs w:val="24"/>
          <w:lang w:val="en-US" w:eastAsia="en-US"/>
        </w:rPr>
        <w:t xml:space="preserve"> </w:t>
      </w:r>
      <w:proofErr w:type="spellStart"/>
      <w:r w:rsidRPr="00F97BEB">
        <w:rPr>
          <w:b/>
          <w:sz w:val="24"/>
          <w:szCs w:val="24"/>
          <w:lang w:val="en-US" w:eastAsia="en-US"/>
        </w:rPr>
        <w:t>се</w:t>
      </w:r>
      <w:proofErr w:type="spellEnd"/>
      <w:r w:rsidRPr="00F97BEB">
        <w:rPr>
          <w:b/>
          <w:sz w:val="24"/>
          <w:szCs w:val="24"/>
          <w:lang w:val="en-US" w:eastAsia="en-US"/>
        </w:rPr>
        <w:t xml:space="preserve"> </w:t>
      </w:r>
      <w:proofErr w:type="spellStart"/>
      <w:r w:rsidRPr="00F97BEB">
        <w:rPr>
          <w:b/>
          <w:sz w:val="24"/>
          <w:szCs w:val="24"/>
          <w:lang w:val="en-US" w:eastAsia="en-US"/>
        </w:rPr>
        <w:t>възлага</w:t>
      </w:r>
      <w:proofErr w:type="spellEnd"/>
      <w:r w:rsidRPr="00F97BEB">
        <w:rPr>
          <w:b/>
          <w:sz w:val="24"/>
          <w:szCs w:val="24"/>
          <w:lang w:val="en-US" w:eastAsia="en-US"/>
        </w:rPr>
        <w:t xml:space="preserve"> </w:t>
      </w:r>
      <w:proofErr w:type="spellStart"/>
      <w:r w:rsidRPr="00F97BEB">
        <w:rPr>
          <w:b/>
          <w:sz w:val="24"/>
          <w:szCs w:val="24"/>
          <w:lang w:val="en-US" w:eastAsia="en-US"/>
        </w:rPr>
        <w:t>на</w:t>
      </w:r>
      <w:proofErr w:type="spellEnd"/>
      <w:r w:rsidRPr="00F97BEB">
        <w:rPr>
          <w:b/>
          <w:sz w:val="24"/>
          <w:szCs w:val="24"/>
          <w:lang w:val="en-US" w:eastAsia="en-US"/>
        </w:rPr>
        <w:t xml:space="preserve"> </w:t>
      </w:r>
      <w:r w:rsidRPr="00F97BEB">
        <w:rPr>
          <w:b/>
          <w:sz w:val="24"/>
          <w:szCs w:val="24"/>
          <w:lang w:eastAsia="en-US"/>
        </w:rPr>
        <w:t>К</w:t>
      </w:r>
      <w:proofErr w:type="spellStart"/>
      <w:r w:rsidRPr="00F97BEB">
        <w:rPr>
          <w:b/>
          <w:sz w:val="24"/>
          <w:szCs w:val="24"/>
          <w:lang w:val="en-US" w:eastAsia="en-US"/>
        </w:rPr>
        <w:t>мета</w:t>
      </w:r>
      <w:proofErr w:type="spellEnd"/>
      <w:r w:rsidRPr="00F97BEB">
        <w:rPr>
          <w:b/>
          <w:sz w:val="24"/>
          <w:szCs w:val="24"/>
          <w:lang w:val="en-US" w:eastAsia="en-US"/>
        </w:rPr>
        <w:t xml:space="preserve"> </w:t>
      </w:r>
      <w:proofErr w:type="spellStart"/>
      <w:r w:rsidRPr="00F97BEB">
        <w:rPr>
          <w:b/>
          <w:sz w:val="24"/>
          <w:szCs w:val="24"/>
          <w:lang w:val="en-US" w:eastAsia="en-US"/>
        </w:rPr>
        <w:t>на</w:t>
      </w:r>
      <w:proofErr w:type="spellEnd"/>
      <w:r w:rsidRPr="00F97BEB">
        <w:rPr>
          <w:b/>
          <w:sz w:val="24"/>
          <w:szCs w:val="24"/>
          <w:lang w:val="en-US" w:eastAsia="en-US"/>
        </w:rPr>
        <w:t xml:space="preserve"> </w:t>
      </w:r>
      <w:r>
        <w:rPr>
          <w:b/>
          <w:sz w:val="24"/>
          <w:szCs w:val="24"/>
          <w:lang w:eastAsia="en-US"/>
        </w:rPr>
        <w:t>О</w:t>
      </w:r>
      <w:proofErr w:type="spellStart"/>
      <w:r w:rsidRPr="00F97BEB">
        <w:rPr>
          <w:b/>
          <w:sz w:val="24"/>
          <w:szCs w:val="24"/>
          <w:lang w:val="en-US" w:eastAsia="en-US"/>
        </w:rPr>
        <w:t>бщина</w:t>
      </w:r>
      <w:proofErr w:type="spellEnd"/>
      <w:r w:rsidRPr="00F97BEB">
        <w:rPr>
          <w:b/>
          <w:sz w:val="24"/>
          <w:szCs w:val="24"/>
          <w:lang w:val="en-US" w:eastAsia="en-US"/>
        </w:rPr>
        <w:t xml:space="preserve"> </w:t>
      </w:r>
      <w:proofErr w:type="spellStart"/>
      <w:r w:rsidRPr="00F97BEB">
        <w:rPr>
          <w:b/>
          <w:sz w:val="24"/>
          <w:szCs w:val="24"/>
          <w:lang w:val="en-US" w:eastAsia="en-US"/>
        </w:rPr>
        <w:t>Пловдив</w:t>
      </w:r>
      <w:proofErr w:type="spellEnd"/>
      <w:r w:rsidRPr="00F97BEB">
        <w:rPr>
          <w:b/>
          <w:sz w:val="24"/>
          <w:szCs w:val="24"/>
          <w:lang w:eastAsia="en-US"/>
        </w:rPr>
        <w:t>.</w:t>
      </w:r>
    </w:p>
    <w:p w:rsidR="006E64AB" w:rsidRPr="00D47948" w:rsidRDefault="006E64AB" w:rsidP="00826EAC">
      <w:pPr>
        <w:ind w:right="-340" w:firstLine="851"/>
        <w:jc w:val="both"/>
        <w:rPr>
          <w:sz w:val="24"/>
          <w:szCs w:val="24"/>
        </w:rPr>
      </w:pPr>
    </w:p>
    <w:p w:rsidR="00B351D8" w:rsidRPr="00147D10" w:rsidRDefault="00B351D8" w:rsidP="00826EAC">
      <w:pPr>
        <w:pStyle w:val="ListParagraph"/>
        <w:tabs>
          <w:tab w:val="left" w:pos="1134"/>
        </w:tabs>
        <w:ind w:left="851" w:firstLine="851"/>
        <w:jc w:val="both"/>
        <w:rPr>
          <w:sz w:val="24"/>
          <w:szCs w:val="24"/>
        </w:rPr>
      </w:pPr>
      <w:bookmarkStart w:id="0" w:name="_GoBack"/>
      <w:bookmarkEnd w:id="0"/>
    </w:p>
    <w:sectPr w:rsidR="00B351D8" w:rsidRPr="00147D10" w:rsidSect="00EE422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0BBB"/>
    <w:multiLevelType w:val="hybridMultilevel"/>
    <w:tmpl w:val="E1D8AC42"/>
    <w:lvl w:ilvl="0" w:tplc="F03CE9B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EA525F"/>
    <w:multiLevelType w:val="hybridMultilevel"/>
    <w:tmpl w:val="5A5AA82A"/>
    <w:lvl w:ilvl="0" w:tplc="D338A2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94F2D6A"/>
    <w:multiLevelType w:val="hybridMultilevel"/>
    <w:tmpl w:val="C0E0EFA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55"/>
    <w:rsid w:val="000D4A97"/>
    <w:rsid w:val="00147D10"/>
    <w:rsid w:val="0017000A"/>
    <w:rsid w:val="001B3265"/>
    <w:rsid w:val="00213044"/>
    <w:rsid w:val="002A1145"/>
    <w:rsid w:val="003A5534"/>
    <w:rsid w:val="003D4D5A"/>
    <w:rsid w:val="00436230"/>
    <w:rsid w:val="00491455"/>
    <w:rsid w:val="005A02DE"/>
    <w:rsid w:val="005A6463"/>
    <w:rsid w:val="005E68CE"/>
    <w:rsid w:val="00604A18"/>
    <w:rsid w:val="006119C7"/>
    <w:rsid w:val="006E64AB"/>
    <w:rsid w:val="00706439"/>
    <w:rsid w:val="007B0AAA"/>
    <w:rsid w:val="00826EAC"/>
    <w:rsid w:val="00863669"/>
    <w:rsid w:val="009640E4"/>
    <w:rsid w:val="009A363E"/>
    <w:rsid w:val="009A7FAB"/>
    <w:rsid w:val="00A42FD6"/>
    <w:rsid w:val="00AA2D4D"/>
    <w:rsid w:val="00B055A3"/>
    <w:rsid w:val="00B24DDF"/>
    <w:rsid w:val="00B351D8"/>
    <w:rsid w:val="00B3706B"/>
    <w:rsid w:val="00B47385"/>
    <w:rsid w:val="00B74DB9"/>
    <w:rsid w:val="00BE4911"/>
    <w:rsid w:val="00BF5A52"/>
    <w:rsid w:val="00C34B40"/>
    <w:rsid w:val="00C50D17"/>
    <w:rsid w:val="00CA5055"/>
    <w:rsid w:val="00CD15C8"/>
    <w:rsid w:val="00D30E58"/>
    <w:rsid w:val="00D81A5D"/>
    <w:rsid w:val="00ED5199"/>
    <w:rsid w:val="00EE4223"/>
    <w:rsid w:val="00EE4891"/>
    <w:rsid w:val="00EF7045"/>
    <w:rsid w:val="00F24ED8"/>
    <w:rsid w:val="00F27244"/>
    <w:rsid w:val="00F658CD"/>
    <w:rsid w:val="00FA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5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1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5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5C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C8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213044"/>
    <w:pPr>
      <w:ind w:left="720"/>
      <w:contextualSpacing/>
    </w:pPr>
  </w:style>
  <w:style w:type="paragraph" w:styleId="NormalWeb">
    <w:name w:val="Normal (Web)"/>
    <w:basedOn w:val="Normal"/>
    <w:rsid w:val="006E64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5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1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5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5C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C8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213044"/>
    <w:pPr>
      <w:ind w:left="720"/>
      <w:contextualSpacing/>
    </w:pPr>
  </w:style>
  <w:style w:type="paragraph" w:styleId="NormalWeb">
    <w:name w:val="Normal (Web)"/>
    <w:basedOn w:val="Normal"/>
    <w:rsid w:val="006E64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2941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Spotty</dc:creator>
  <cp:lastModifiedBy>Spotty</cp:lastModifiedBy>
  <cp:revision>38</cp:revision>
  <dcterms:created xsi:type="dcterms:W3CDTF">2020-12-30T08:04:00Z</dcterms:created>
  <dcterms:modified xsi:type="dcterms:W3CDTF">2020-12-31T10:17:00Z</dcterms:modified>
</cp:coreProperties>
</file>