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24" w:rsidRDefault="000A6324" w:rsidP="0070224B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730E" w:rsidRDefault="0078730E" w:rsidP="0070224B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0A6324">
        <w:rPr>
          <w:rFonts w:ascii="Times New Roman" w:hAnsi="Times New Roman"/>
          <w:b/>
          <w:sz w:val="24"/>
          <w:szCs w:val="24"/>
        </w:rPr>
        <w:t>Предварителна оценка на въздействието на проект на Наредба за изменение и допълнение на Наредба за определянето и администрирането на местните такси и цени на услуги на територията на община Пловдив</w:t>
      </w:r>
    </w:p>
    <w:p w:rsidR="000A6324" w:rsidRPr="000A6324" w:rsidRDefault="000A6324" w:rsidP="0070224B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358"/>
      </w:tblGrid>
      <w:tr w:rsidR="0078730E" w:rsidRPr="000A6324" w:rsidTr="000C6E4F">
        <w:trPr>
          <w:trHeight w:val="649"/>
        </w:trPr>
        <w:tc>
          <w:tcPr>
            <w:tcW w:w="1843" w:type="dxa"/>
          </w:tcPr>
          <w:p w:rsidR="0078730E" w:rsidRPr="000A6324" w:rsidRDefault="0078730E" w:rsidP="00C22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324">
              <w:rPr>
                <w:rFonts w:ascii="Times New Roman" w:hAnsi="Times New Roman"/>
                <w:b/>
                <w:sz w:val="24"/>
                <w:szCs w:val="24"/>
              </w:rPr>
              <w:t>Елементи на оценката</w:t>
            </w:r>
          </w:p>
        </w:tc>
        <w:tc>
          <w:tcPr>
            <w:tcW w:w="8358" w:type="dxa"/>
          </w:tcPr>
          <w:p w:rsidR="0078730E" w:rsidRPr="000A6324" w:rsidRDefault="0078730E" w:rsidP="006E0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324">
              <w:rPr>
                <w:rFonts w:ascii="Times New Roman" w:hAnsi="Times New Roman"/>
                <w:b/>
                <w:sz w:val="24"/>
                <w:szCs w:val="24"/>
              </w:rPr>
              <w:t>Аргументация</w:t>
            </w:r>
          </w:p>
        </w:tc>
      </w:tr>
      <w:tr w:rsidR="0078730E" w:rsidRPr="000A6324" w:rsidTr="000C6E4F">
        <w:trPr>
          <w:trHeight w:val="6724"/>
        </w:trPr>
        <w:tc>
          <w:tcPr>
            <w:tcW w:w="1843" w:type="dxa"/>
          </w:tcPr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324" w:rsidRDefault="000A6324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324" w:rsidRDefault="000A6324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324" w:rsidRDefault="000A6324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324" w:rsidRDefault="000A6324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324" w:rsidRDefault="000A6324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324" w:rsidRDefault="000A6324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324" w:rsidRDefault="000A6324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324" w:rsidRDefault="000A6324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324" w:rsidRDefault="000A6324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324" w:rsidRDefault="000A6324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 xml:space="preserve">Основания за </w:t>
            </w: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>иницииране</w:t>
            </w: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>на промени</w:t>
            </w: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037F86" w:rsidRPr="000A6324" w:rsidRDefault="00037F86" w:rsidP="0024156B">
            <w:pPr>
              <w:pStyle w:val="Default"/>
              <w:numPr>
                <w:ilvl w:val="0"/>
                <w:numId w:val="2"/>
              </w:numPr>
              <w:tabs>
                <w:tab w:val="clear" w:pos="360"/>
              </w:tabs>
              <w:jc w:val="both"/>
              <w:rPr>
                <w:color w:val="auto"/>
              </w:rPr>
            </w:pPr>
            <w:r w:rsidRPr="000A6324">
              <w:rPr>
                <w:color w:val="auto"/>
              </w:rPr>
              <w:t>С</w:t>
            </w:r>
            <w:r w:rsidR="0024156B" w:rsidRPr="000A6324">
              <w:rPr>
                <w:color w:val="auto"/>
              </w:rPr>
              <w:t xml:space="preserve"> </w:t>
            </w:r>
            <w:r w:rsidRPr="000A6324">
              <w:rPr>
                <w:color w:val="auto"/>
              </w:rPr>
              <w:t xml:space="preserve">писмо вх.№21Р-31-/14/06.04.2021г. на община Пловдив, ОП „Организация и контрол на транспорта“, гр. Пловдив предлага да бъде включена такса за „бърза“ услуга в </w:t>
            </w:r>
            <w:r w:rsidRPr="000A6324">
              <w:rPr>
                <w:b/>
                <w:color w:val="auto"/>
              </w:rPr>
              <w:t>Приложение №5</w:t>
            </w:r>
            <w:r w:rsidRPr="000A6324">
              <w:rPr>
                <w:color w:val="auto"/>
              </w:rPr>
              <w:t xml:space="preserve"> „Такси за административни услуги“ от Наредбата, касаещи издаването на удостоверения за извършване на таксиметров превоз.</w:t>
            </w:r>
          </w:p>
          <w:p w:rsidR="000A6324" w:rsidRPr="000A6324" w:rsidRDefault="000A6324" w:rsidP="000A6324">
            <w:pPr>
              <w:pStyle w:val="Default"/>
              <w:ind w:left="360"/>
              <w:jc w:val="both"/>
              <w:rPr>
                <w:color w:val="auto"/>
              </w:rPr>
            </w:pPr>
          </w:p>
          <w:p w:rsidR="000A6324" w:rsidRPr="00E35356" w:rsidRDefault="00FC2F3E" w:rsidP="0033027A">
            <w:pPr>
              <w:pStyle w:val="Default"/>
              <w:numPr>
                <w:ilvl w:val="0"/>
                <w:numId w:val="2"/>
              </w:numPr>
              <w:tabs>
                <w:tab w:val="clear" w:pos="360"/>
              </w:tabs>
              <w:jc w:val="both"/>
              <w:rPr>
                <w:b/>
                <w:color w:val="auto"/>
              </w:rPr>
            </w:pPr>
            <w:r w:rsidRPr="000A6324">
              <w:rPr>
                <w:color w:val="auto"/>
              </w:rPr>
              <w:t>В</w:t>
            </w:r>
            <w:r w:rsidR="00037F86" w:rsidRPr="000A6324">
              <w:rPr>
                <w:color w:val="auto"/>
              </w:rPr>
              <w:t xml:space="preserve"> </w:t>
            </w:r>
            <w:r w:rsidRPr="000A6324">
              <w:rPr>
                <w:color w:val="auto"/>
              </w:rPr>
              <w:t xml:space="preserve">своите </w:t>
            </w:r>
            <w:r w:rsidR="00037F86" w:rsidRPr="000A6324">
              <w:rPr>
                <w:color w:val="auto"/>
              </w:rPr>
              <w:t>п</w:t>
            </w:r>
            <w:r w:rsidR="00BC4846" w:rsidRPr="000A6324">
              <w:rPr>
                <w:color w:val="auto"/>
              </w:rPr>
              <w:t>и</w:t>
            </w:r>
            <w:r w:rsidR="0078730E" w:rsidRPr="000A6324">
              <w:rPr>
                <w:color w:val="auto"/>
              </w:rPr>
              <w:t>см</w:t>
            </w:r>
            <w:r w:rsidR="00037F86" w:rsidRPr="000A6324">
              <w:rPr>
                <w:color w:val="auto"/>
              </w:rPr>
              <w:t>а</w:t>
            </w:r>
            <w:r w:rsidRPr="000A6324">
              <w:rPr>
                <w:color w:val="auto"/>
              </w:rPr>
              <w:t xml:space="preserve"> и доклади директорите на общо 1</w:t>
            </w:r>
            <w:r w:rsidR="00CB5060" w:rsidRPr="000A6324">
              <w:rPr>
                <w:color w:val="auto"/>
              </w:rPr>
              <w:t>0</w:t>
            </w:r>
            <w:r w:rsidRPr="000A6324">
              <w:rPr>
                <w:color w:val="auto"/>
              </w:rPr>
              <w:t xml:space="preserve"> </w:t>
            </w:r>
            <w:r w:rsidR="00CB5060" w:rsidRPr="000A6324">
              <w:rPr>
                <w:color w:val="auto"/>
              </w:rPr>
              <w:t>общински</w:t>
            </w:r>
            <w:r w:rsidRPr="000A6324">
              <w:rPr>
                <w:color w:val="auto"/>
              </w:rPr>
              <w:t xml:space="preserve"> предприятия</w:t>
            </w:r>
            <w:r w:rsidR="00CB5060" w:rsidRPr="000A6324">
              <w:rPr>
                <w:color w:val="auto"/>
              </w:rPr>
              <w:t xml:space="preserve"> – ОП „Зооветеринарен комплекс Пловдив“, ОП „Организация и контрол на транспорта“, ОП „Радостни обреди“, ОП „Градини</w:t>
            </w:r>
            <w:r w:rsidR="000C6E4F" w:rsidRPr="000A6324">
              <w:rPr>
                <w:color w:val="auto"/>
              </w:rPr>
              <w:t xml:space="preserve"> </w:t>
            </w:r>
            <w:r w:rsidR="00CB5060" w:rsidRPr="000A6324">
              <w:rPr>
                <w:color w:val="auto"/>
              </w:rPr>
              <w:t>и паркове“, ОП „Дезинфекционна станция“, ОП „Паркиране и репатриране“, ОП „</w:t>
            </w:r>
            <w:r w:rsidR="00740A30" w:rsidRPr="000A6324">
              <w:rPr>
                <w:color w:val="auto"/>
              </w:rPr>
              <w:t>Т</w:t>
            </w:r>
            <w:r w:rsidR="00CB5060" w:rsidRPr="000A6324">
              <w:rPr>
                <w:color w:val="auto"/>
              </w:rPr>
              <w:t>раурни дейности“, ОП „Чистота“, ОП „</w:t>
            </w:r>
            <w:r w:rsidR="00740A30" w:rsidRPr="000A6324">
              <w:rPr>
                <w:color w:val="auto"/>
              </w:rPr>
              <w:t>Многофункционална спортна зала“, ОП</w:t>
            </w:r>
            <w:r w:rsidRPr="000A6324">
              <w:rPr>
                <w:color w:val="auto"/>
              </w:rPr>
              <w:t xml:space="preserve"> </w:t>
            </w:r>
            <w:r w:rsidR="00740A30" w:rsidRPr="000A6324">
              <w:rPr>
                <w:color w:val="auto"/>
              </w:rPr>
              <w:t xml:space="preserve">„Младежки център“ </w:t>
            </w:r>
            <w:r w:rsidRPr="000A6324">
              <w:rPr>
                <w:color w:val="auto"/>
              </w:rPr>
              <w:t xml:space="preserve">изразяват </w:t>
            </w:r>
            <w:r w:rsidR="0078730E" w:rsidRPr="000A6324">
              <w:rPr>
                <w:color w:val="auto"/>
              </w:rPr>
              <w:t xml:space="preserve"> </w:t>
            </w:r>
            <w:r w:rsidR="00037F86" w:rsidRPr="000A6324">
              <w:rPr>
                <w:color w:val="auto"/>
              </w:rPr>
              <w:t xml:space="preserve">становище, че към настоящия момент цените на услугите, предоставяни от </w:t>
            </w:r>
            <w:r w:rsidRPr="000A6324">
              <w:rPr>
                <w:color w:val="auto"/>
              </w:rPr>
              <w:t>по-голямата част на предприятията не</w:t>
            </w:r>
            <w:r w:rsidRPr="000A6324">
              <w:rPr>
                <w:bCs/>
                <w:color w:val="auto"/>
                <w:spacing w:val="-2"/>
              </w:rPr>
              <w:t xml:space="preserve"> са се променяли през годините.</w:t>
            </w:r>
            <w:r w:rsidR="00A5481E" w:rsidRPr="000A6324">
              <w:rPr>
                <w:bCs/>
                <w:color w:val="auto"/>
                <w:spacing w:val="-2"/>
              </w:rPr>
              <w:t xml:space="preserve"> Във формирането на цената на услугата се калкулират</w:t>
            </w:r>
            <w:r w:rsidR="00FA7EDF" w:rsidRPr="000A6324">
              <w:rPr>
                <w:bCs/>
                <w:color w:val="auto"/>
                <w:spacing w:val="-2"/>
              </w:rPr>
              <w:t xml:space="preserve"> </w:t>
            </w:r>
            <w:r w:rsidR="00A5481E" w:rsidRPr="000A6324">
              <w:rPr>
                <w:bCs/>
                <w:color w:val="auto"/>
                <w:spacing w:val="-2"/>
              </w:rPr>
              <w:t>типичните разходи</w:t>
            </w:r>
            <w:r w:rsidR="00FA7EDF" w:rsidRPr="000A6324">
              <w:rPr>
                <w:bCs/>
                <w:color w:val="auto"/>
                <w:spacing w:val="-2"/>
              </w:rPr>
              <w:t xml:space="preserve">, </w:t>
            </w:r>
            <w:r w:rsidR="00A5481E" w:rsidRPr="000A6324">
              <w:rPr>
                <w:bCs/>
                <w:color w:val="auto"/>
                <w:spacing w:val="-2"/>
              </w:rPr>
              <w:t>работна</w:t>
            </w:r>
            <w:r w:rsidR="000D433A">
              <w:rPr>
                <w:bCs/>
                <w:color w:val="auto"/>
                <w:spacing w:val="-2"/>
              </w:rPr>
              <w:t>та</w:t>
            </w:r>
            <w:r w:rsidR="00A5481E" w:rsidRPr="000A6324">
              <w:rPr>
                <w:bCs/>
                <w:color w:val="auto"/>
                <w:spacing w:val="-2"/>
              </w:rPr>
              <w:t xml:space="preserve"> заплата</w:t>
            </w:r>
            <w:r w:rsidR="000A6324" w:rsidRPr="000A6324">
              <w:rPr>
                <w:bCs/>
                <w:color w:val="auto"/>
                <w:spacing w:val="-2"/>
              </w:rPr>
              <w:t>, а т</w:t>
            </w:r>
            <w:r w:rsidR="00FA7EDF" w:rsidRPr="000A6324">
              <w:rPr>
                <w:bCs/>
                <w:color w:val="auto"/>
                <w:spacing w:val="-2"/>
              </w:rPr>
              <w:t>ези елементи</w:t>
            </w:r>
            <w:r w:rsidR="00A5481E" w:rsidRPr="000A6324">
              <w:rPr>
                <w:bCs/>
                <w:color w:val="auto"/>
                <w:spacing w:val="-2"/>
              </w:rPr>
              <w:t xml:space="preserve"> в последните години бележ</w:t>
            </w:r>
            <w:r w:rsidR="00FA7EDF" w:rsidRPr="000A6324">
              <w:rPr>
                <w:bCs/>
                <w:color w:val="auto"/>
                <w:spacing w:val="-2"/>
              </w:rPr>
              <w:t>ат</w:t>
            </w:r>
            <w:r w:rsidR="00A5481E" w:rsidRPr="000A6324">
              <w:rPr>
                <w:bCs/>
                <w:color w:val="auto"/>
                <w:spacing w:val="-2"/>
              </w:rPr>
              <w:t xml:space="preserve"> </w:t>
            </w:r>
            <w:r w:rsidR="00FA7EDF" w:rsidRPr="000A6324">
              <w:rPr>
                <w:bCs/>
                <w:color w:val="auto"/>
                <w:spacing w:val="-2"/>
              </w:rPr>
              <w:t xml:space="preserve">значително </w:t>
            </w:r>
            <w:r w:rsidR="00A5481E" w:rsidRPr="000A6324">
              <w:rPr>
                <w:bCs/>
                <w:color w:val="auto"/>
                <w:spacing w:val="-2"/>
              </w:rPr>
              <w:t>нарастване.</w:t>
            </w:r>
            <w:r w:rsidR="00FA7EDF" w:rsidRPr="000A6324">
              <w:rPr>
                <w:bCs/>
                <w:color w:val="auto"/>
                <w:spacing w:val="-2"/>
              </w:rPr>
              <w:t xml:space="preserve"> </w:t>
            </w:r>
            <w:r w:rsidR="00A5481E" w:rsidRPr="00E35356">
              <w:rPr>
                <w:b/>
                <w:bCs/>
                <w:color w:val="auto"/>
                <w:spacing w:val="-2"/>
                <w:u w:val="single"/>
              </w:rPr>
              <w:t>С цел оптимизиране и подобряване на предлаганите услуги от общинските предприятия, както и повишаване на тяхната конкурентоспособ</w:t>
            </w:r>
            <w:bookmarkStart w:id="0" w:name="_GoBack"/>
            <w:bookmarkEnd w:id="0"/>
            <w:r w:rsidR="00A5481E" w:rsidRPr="00E35356">
              <w:rPr>
                <w:b/>
                <w:bCs/>
                <w:color w:val="auto"/>
                <w:spacing w:val="-2"/>
                <w:u w:val="single"/>
              </w:rPr>
              <w:t>ност на пазара на предлаганите услуги се налага осъвременяване на цените.</w:t>
            </w:r>
            <w:r w:rsidR="00A5481E" w:rsidRPr="00E35356">
              <w:rPr>
                <w:b/>
                <w:bCs/>
                <w:color w:val="auto"/>
                <w:spacing w:val="-2"/>
              </w:rPr>
              <w:t xml:space="preserve"> </w:t>
            </w:r>
          </w:p>
          <w:p w:rsidR="0078730E" w:rsidRPr="000A6324" w:rsidRDefault="00FC2F3E" w:rsidP="000A6324">
            <w:pPr>
              <w:pStyle w:val="Default"/>
              <w:ind w:left="360" w:firstLine="390"/>
              <w:jc w:val="both"/>
              <w:rPr>
                <w:bCs/>
                <w:color w:val="auto"/>
                <w:spacing w:val="-2"/>
              </w:rPr>
            </w:pPr>
            <w:r w:rsidRPr="000A6324">
              <w:rPr>
                <w:bCs/>
                <w:color w:val="auto"/>
                <w:spacing w:val="-2"/>
              </w:rPr>
              <w:t>След направени маркетингови проучвания на пазара сред фирми, които предлагат същия вид услуги</w:t>
            </w:r>
            <w:r w:rsidRPr="000A6324">
              <w:rPr>
                <w:color w:val="auto"/>
              </w:rPr>
              <w:t xml:space="preserve">, се стигна до извода, че </w:t>
            </w:r>
            <w:r w:rsidR="00740A30" w:rsidRPr="000A6324">
              <w:rPr>
                <w:color w:val="auto"/>
              </w:rPr>
              <w:t>е целесъобразно</w:t>
            </w:r>
            <w:r w:rsidRPr="000A6324">
              <w:rPr>
                <w:color w:val="auto"/>
              </w:rPr>
              <w:t xml:space="preserve"> цените на услугите</w:t>
            </w:r>
            <w:r w:rsidR="00CB5060" w:rsidRPr="000A6324">
              <w:rPr>
                <w:color w:val="auto"/>
              </w:rPr>
              <w:t xml:space="preserve">, посочени в </w:t>
            </w:r>
            <w:r w:rsidR="00CB5060" w:rsidRPr="000A6324">
              <w:rPr>
                <w:b/>
                <w:color w:val="auto"/>
              </w:rPr>
              <w:t>Приложение №8, 8.1</w:t>
            </w:r>
            <w:r w:rsidRPr="000A6324">
              <w:rPr>
                <w:color w:val="auto"/>
              </w:rPr>
              <w:t xml:space="preserve"> да бъдат</w:t>
            </w:r>
            <w:r w:rsidR="0078730E" w:rsidRPr="000A6324">
              <w:rPr>
                <w:color w:val="auto"/>
              </w:rPr>
              <w:t xml:space="preserve"> актуализиран</w:t>
            </w:r>
            <w:r w:rsidRPr="000A6324">
              <w:rPr>
                <w:color w:val="auto"/>
              </w:rPr>
              <w:t>и</w:t>
            </w:r>
            <w:r w:rsidR="00BC4846" w:rsidRPr="000A6324">
              <w:rPr>
                <w:color w:val="auto"/>
              </w:rPr>
              <w:t xml:space="preserve"> и</w:t>
            </w:r>
            <w:r w:rsidR="0078730E" w:rsidRPr="000A6324">
              <w:rPr>
                <w:color w:val="auto"/>
              </w:rPr>
              <w:t xml:space="preserve"> </w:t>
            </w:r>
            <w:r w:rsidR="00BC4846" w:rsidRPr="000A6324">
              <w:rPr>
                <w:bCs/>
                <w:color w:val="auto"/>
                <w:spacing w:val="-2"/>
              </w:rPr>
              <w:t>пром</w:t>
            </w:r>
            <w:r w:rsidRPr="000A6324">
              <w:rPr>
                <w:bCs/>
                <w:color w:val="auto"/>
                <w:spacing w:val="-2"/>
              </w:rPr>
              <w:t xml:space="preserve">енени. </w:t>
            </w:r>
          </w:p>
          <w:p w:rsidR="000A6324" w:rsidRPr="000A6324" w:rsidRDefault="000A6324" w:rsidP="000A6324">
            <w:pPr>
              <w:pStyle w:val="Default"/>
              <w:ind w:left="360" w:firstLine="390"/>
              <w:jc w:val="both"/>
              <w:rPr>
                <w:color w:val="auto"/>
              </w:rPr>
            </w:pPr>
          </w:p>
          <w:p w:rsidR="0078730E" w:rsidRPr="000A6324" w:rsidRDefault="00740A30" w:rsidP="0024156B">
            <w:pPr>
              <w:pStyle w:val="Default"/>
              <w:numPr>
                <w:ilvl w:val="0"/>
                <w:numId w:val="2"/>
              </w:numPr>
              <w:tabs>
                <w:tab w:val="clear" w:pos="360"/>
              </w:tabs>
              <w:ind w:left="504" w:hanging="540"/>
              <w:jc w:val="both"/>
              <w:rPr>
                <w:color w:val="auto"/>
              </w:rPr>
            </w:pPr>
            <w:r w:rsidRPr="000A6324">
              <w:rPr>
                <w:color w:val="auto"/>
              </w:rPr>
              <w:t>С писмо вх.№21МЗ-75</w:t>
            </w:r>
            <w:r w:rsidRPr="000A6324">
              <w:rPr>
                <w:color w:val="auto"/>
                <w:lang w:val="en-US"/>
              </w:rPr>
              <w:t>(1)</w:t>
            </w:r>
            <w:r w:rsidRPr="000A6324">
              <w:rPr>
                <w:color w:val="auto"/>
              </w:rPr>
              <w:t>/</w:t>
            </w:r>
            <w:r w:rsidRPr="000A6324">
              <w:rPr>
                <w:color w:val="auto"/>
                <w:lang w:val="en-US"/>
              </w:rPr>
              <w:t>25</w:t>
            </w:r>
            <w:r w:rsidRPr="000A6324">
              <w:rPr>
                <w:color w:val="auto"/>
              </w:rPr>
              <w:t>.0</w:t>
            </w:r>
            <w:r w:rsidRPr="000A6324">
              <w:rPr>
                <w:color w:val="auto"/>
                <w:lang w:val="en-US"/>
              </w:rPr>
              <w:t>6</w:t>
            </w:r>
            <w:r w:rsidRPr="000A6324">
              <w:rPr>
                <w:color w:val="auto"/>
              </w:rPr>
              <w:t>.2021г. на община Пловдив,</w:t>
            </w:r>
            <w:r w:rsidRPr="000A6324">
              <w:rPr>
                <w:color w:val="auto"/>
                <w:lang w:val="en-US"/>
              </w:rPr>
              <w:t xml:space="preserve"> </w:t>
            </w:r>
            <w:r w:rsidRPr="000A6324">
              <w:rPr>
                <w:color w:val="auto"/>
              </w:rPr>
              <w:t xml:space="preserve">Регионален природонаучен музей – Пловдив предлага изменение и допълнение на цените на услугите по </w:t>
            </w:r>
            <w:r w:rsidR="000D5445">
              <w:rPr>
                <w:b/>
                <w:color w:val="auto"/>
              </w:rPr>
              <w:t xml:space="preserve">Приложение </w:t>
            </w:r>
            <w:r w:rsidR="000D5445" w:rsidRPr="00D0276F">
              <w:rPr>
                <w:b/>
              </w:rPr>
              <w:t>№8</w:t>
            </w:r>
            <w:r w:rsidR="000D5445">
              <w:rPr>
                <w:b/>
              </w:rPr>
              <w:t>,</w:t>
            </w:r>
            <w:r w:rsidR="0024156B" w:rsidRPr="000A6324">
              <w:rPr>
                <w:b/>
                <w:color w:val="auto"/>
              </w:rPr>
              <w:t xml:space="preserve"> </w:t>
            </w:r>
            <w:r w:rsidRPr="000A6324">
              <w:rPr>
                <w:b/>
                <w:color w:val="auto"/>
              </w:rPr>
              <w:t>8.</w:t>
            </w:r>
            <w:r w:rsidR="0024156B" w:rsidRPr="000A6324">
              <w:rPr>
                <w:b/>
                <w:color w:val="auto"/>
              </w:rPr>
              <w:t xml:space="preserve">2., </w:t>
            </w:r>
            <w:r w:rsidR="0024156B" w:rsidRPr="000A6324">
              <w:rPr>
                <w:color w:val="auto"/>
              </w:rPr>
              <w:t>в</w:t>
            </w:r>
            <w:r w:rsidRPr="000A6324">
              <w:rPr>
                <w:color w:val="auto"/>
              </w:rPr>
              <w:t xml:space="preserve">ъв връзка с направени подобрения и разширение на съществуващите Морски аквариум и зала „Тропик“, които са част от експозицията на Регионален природонаучен музей </w:t>
            </w:r>
            <w:r w:rsidR="0024156B" w:rsidRPr="000A6324">
              <w:rPr>
                <w:color w:val="auto"/>
              </w:rPr>
              <w:t>–</w:t>
            </w:r>
            <w:r w:rsidRPr="000A6324">
              <w:rPr>
                <w:color w:val="auto"/>
              </w:rPr>
              <w:t xml:space="preserve"> Пловдив</w:t>
            </w:r>
            <w:r w:rsidR="0024156B" w:rsidRPr="000A6324">
              <w:rPr>
                <w:color w:val="auto"/>
              </w:rPr>
              <w:t xml:space="preserve">. </w:t>
            </w:r>
          </w:p>
          <w:p w:rsidR="000A6324" w:rsidRPr="000A6324" w:rsidRDefault="000A6324" w:rsidP="000A6324">
            <w:pPr>
              <w:pStyle w:val="Default"/>
              <w:ind w:left="504"/>
              <w:jc w:val="both"/>
              <w:rPr>
                <w:color w:val="auto"/>
              </w:rPr>
            </w:pPr>
          </w:p>
          <w:p w:rsidR="00DE4CEB" w:rsidRPr="000A6324" w:rsidRDefault="0024156B" w:rsidP="0083399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A6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писмо вх.№21РЗК498/11.06.2021г. на община Пловдив, директорът на ОИ „Старинен Пловдив“ </w:t>
            </w:r>
            <w:r w:rsidR="00215E00" w:rsidRPr="000A6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 изменения и допълнения на Наредбата, които са  многокомпонентни и включват, както въвеждане на нови цени и услуги, така и изменения съществуващите. В тази връзка, предвид на многобройните промени в раздел VIII на </w:t>
            </w:r>
            <w:r w:rsidR="00215E00" w:rsidRPr="00D0276F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№8, 8.2</w:t>
            </w:r>
            <w:r w:rsidR="00D0276F" w:rsidRPr="00D027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„Цени на услуги и права, предоставяни от общински институт „Старинен Пловдив</w:t>
            </w:r>
            <w:r w:rsidR="00833999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="00D0276F" w:rsidRPr="00D027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Регионален природонаучен музей</w:t>
            </w:r>
            <w:r w:rsidR="00D0276F" w:rsidRPr="00D027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15E00" w:rsidRPr="000A6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към Наредбата е целесъобразно да се приеме ново </w:t>
            </w:r>
            <w:r w:rsidR="00215E00" w:rsidRPr="00D027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Приложение №8, 8.2. </w:t>
            </w:r>
            <w:r w:rsidR="009D6B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частта </w:t>
            </w:r>
            <w:r w:rsidR="00D0276F" w:rsidRPr="00D027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„Цени на услуги и права</w:t>
            </w:r>
            <w:r w:rsidR="00833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“</w:t>
            </w:r>
            <w:r w:rsidR="00D0276F" w:rsidRPr="00D027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предоставяни от </w:t>
            </w:r>
            <w:r w:rsidR="008339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тези общински звена.</w:t>
            </w:r>
          </w:p>
        </w:tc>
      </w:tr>
      <w:tr w:rsidR="0078730E" w:rsidRPr="000A6324" w:rsidTr="000C6E4F">
        <w:trPr>
          <w:trHeight w:val="1488"/>
        </w:trPr>
        <w:tc>
          <w:tcPr>
            <w:tcW w:w="1843" w:type="dxa"/>
          </w:tcPr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 xml:space="preserve">Заинтересовани </w:t>
            </w:r>
          </w:p>
          <w:p w:rsidR="0078730E" w:rsidRPr="000A6324" w:rsidRDefault="0078730E" w:rsidP="00C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>групи</w:t>
            </w:r>
          </w:p>
        </w:tc>
        <w:tc>
          <w:tcPr>
            <w:tcW w:w="8358" w:type="dxa"/>
          </w:tcPr>
          <w:p w:rsidR="0078730E" w:rsidRPr="000A6324" w:rsidRDefault="0078730E" w:rsidP="00833999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 xml:space="preserve">Заинтересованите страни и засегнатите групи </w:t>
            </w:r>
            <w:r w:rsidR="00DE4CEB" w:rsidRPr="000A6324">
              <w:rPr>
                <w:rFonts w:ascii="Times New Roman" w:hAnsi="Times New Roman"/>
                <w:sz w:val="24"/>
                <w:szCs w:val="24"/>
                <w:lang w:eastAsia="bg-BG"/>
              </w:rPr>
              <w:t>са</w:t>
            </w:r>
            <w:r w:rsidR="00DE4CEB" w:rsidRPr="000A6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999">
              <w:rPr>
                <w:rFonts w:ascii="Times New Roman" w:hAnsi="Times New Roman"/>
                <w:sz w:val="24"/>
                <w:szCs w:val="24"/>
              </w:rPr>
              <w:t xml:space="preserve">Община Пловдив, физически и юридически лица, </w:t>
            </w:r>
            <w:r w:rsidR="00DE4CEB" w:rsidRPr="000A6324">
              <w:rPr>
                <w:rFonts w:ascii="Times New Roman" w:hAnsi="Times New Roman"/>
                <w:sz w:val="24"/>
                <w:szCs w:val="24"/>
              </w:rPr>
              <w:t>граждани</w:t>
            </w:r>
            <w:r w:rsidR="003128B4" w:rsidRPr="000A6324">
              <w:rPr>
                <w:rFonts w:ascii="Times New Roman" w:hAnsi="Times New Roman"/>
                <w:sz w:val="24"/>
                <w:szCs w:val="24"/>
              </w:rPr>
              <w:t xml:space="preserve"> и гости</w:t>
            </w:r>
            <w:r w:rsidR="00DE4CEB" w:rsidRPr="000A6324">
              <w:rPr>
                <w:rFonts w:ascii="Times New Roman" w:hAnsi="Times New Roman"/>
                <w:sz w:val="24"/>
                <w:szCs w:val="24"/>
              </w:rPr>
              <w:t xml:space="preserve"> на град Пловдив, които ще използват услугите, предоставени от </w:t>
            </w:r>
            <w:r w:rsidR="000C6E4F" w:rsidRPr="000A6324">
              <w:rPr>
                <w:rFonts w:ascii="Times New Roman" w:hAnsi="Times New Roman"/>
                <w:sz w:val="24"/>
                <w:szCs w:val="24"/>
              </w:rPr>
              <w:t xml:space="preserve">общинските предприятия „Зооветеринарен комплекс“, „Градини и паркове“, „Радостни обреди“, „Дезинфекционна станция“, „Чистота“, „Организация и контрол на </w:t>
            </w:r>
            <w:r w:rsidR="000C6E4F" w:rsidRPr="000A6324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транспорта“ „Паркиране и репатриране“, „Многофункционална спортна зала“, „Траурна дейност“, „Младежки център“</w:t>
            </w:r>
            <w:r w:rsidR="0088030F" w:rsidRPr="000A6324">
              <w:rPr>
                <w:rFonts w:ascii="Times New Roman" w:hAnsi="Times New Roman"/>
                <w:sz w:val="24"/>
                <w:szCs w:val="24"/>
              </w:rPr>
              <w:t xml:space="preserve">, както </w:t>
            </w:r>
            <w:r w:rsidR="0083399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C6E4F" w:rsidRPr="000A6324">
              <w:rPr>
                <w:rFonts w:ascii="Times New Roman" w:hAnsi="Times New Roman"/>
                <w:sz w:val="24"/>
                <w:szCs w:val="24"/>
              </w:rPr>
              <w:t>Регионален природонаучен музей – Пловдив</w:t>
            </w:r>
            <w:r w:rsidR="0088030F" w:rsidRPr="000A632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C6E4F" w:rsidRPr="000A6324">
              <w:rPr>
                <w:rFonts w:ascii="Times New Roman" w:hAnsi="Times New Roman"/>
                <w:sz w:val="24"/>
                <w:szCs w:val="24"/>
              </w:rPr>
              <w:t xml:space="preserve"> ОИ „Старинен Пловдив“.</w:t>
            </w:r>
          </w:p>
        </w:tc>
      </w:tr>
      <w:tr w:rsidR="0078730E" w:rsidRPr="000A6324" w:rsidTr="000C6E4F">
        <w:trPr>
          <w:trHeight w:val="1154"/>
        </w:trPr>
        <w:tc>
          <w:tcPr>
            <w:tcW w:w="1843" w:type="dxa"/>
          </w:tcPr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>Анализ на разходи и</w:t>
            </w:r>
          </w:p>
          <w:p w:rsidR="0078730E" w:rsidRPr="000A6324" w:rsidRDefault="0078730E" w:rsidP="00C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>ползи</w:t>
            </w:r>
          </w:p>
        </w:tc>
        <w:tc>
          <w:tcPr>
            <w:tcW w:w="8358" w:type="dxa"/>
          </w:tcPr>
          <w:p w:rsidR="0078730E" w:rsidRPr="000A6324" w:rsidRDefault="0078730E" w:rsidP="006E068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8730E" w:rsidRDefault="000A6324" w:rsidP="00F044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>Разходи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- з</w:t>
            </w:r>
            <w:r w:rsidR="0078730E" w:rsidRPr="000A63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 прилагане на измененията в Наредбата не е необходимо разходването на бюджетни средства.</w:t>
            </w:r>
          </w:p>
          <w:p w:rsidR="000A6324" w:rsidRPr="000A6324" w:rsidRDefault="000A6324" w:rsidP="008339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  <w:u w:val="single"/>
              </w:rPr>
              <w:t>Ползи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</w:t>
            </w:r>
            <w:r w:rsidRPr="000A6324">
              <w:rPr>
                <w:rFonts w:ascii="Times New Roman" w:hAnsi="Times New Roman"/>
                <w:sz w:val="24"/>
                <w:szCs w:val="24"/>
              </w:rPr>
              <w:t xml:space="preserve">птимизиране и подобряване на предлаганите услуги от общинските </w:t>
            </w:r>
            <w:r w:rsidR="00833999">
              <w:rPr>
                <w:rFonts w:ascii="Times New Roman" w:hAnsi="Times New Roman"/>
                <w:sz w:val="24"/>
                <w:szCs w:val="24"/>
              </w:rPr>
              <w:t>звена</w:t>
            </w:r>
            <w:r w:rsidRPr="000A6324">
              <w:rPr>
                <w:rFonts w:ascii="Times New Roman" w:hAnsi="Times New Roman"/>
                <w:sz w:val="24"/>
                <w:szCs w:val="24"/>
              </w:rPr>
              <w:t>, както и повишаване на тяхната конкурентоспособност на пазара на предлаганите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730E" w:rsidRPr="000A6324" w:rsidTr="000C6E4F">
        <w:tc>
          <w:tcPr>
            <w:tcW w:w="1843" w:type="dxa"/>
          </w:tcPr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>Административна тежест и структурни</w:t>
            </w: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>промени</w:t>
            </w:r>
          </w:p>
        </w:tc>
        <w:tc>
          <w:tcPr>
            <w:tcW w:w="8358" w:type="dxa"/>
          </w:tcPr>
          <w:p w:rsidR="0078730E" w:rsidRPr="000A6324" w:rsidRDefault="0078730E" w:rsidP="006E06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78730E" w:rsidRPr="000A6324" w:rsidRDefault="0078730E" w:rsidP="006E0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8730E" w:rsidRPr="000A6324" w:rsidTr="000C6E4F">
        <w:tc>
          <w:tcPr>
            <w:tcW w:w="1843" w:type="dxa"/>
          </w:tcPr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 xml:space="preserve">Въздействие върху нормативната </w:t>
            </w: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>уредба</w:t>
            </w:r>
          </w:p>
        </w:tc>
        <w:tc>
          <w:tcPr>
            <w:tcW w:w="8358" w:type="dxa"/>
          </w:tcPr>
          <w:p w:rsidR="0078730E" w:rsidRPr="000A6324" w:rsidRDefault="0078730E" w:rsidP="006E0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30E" w:rsidRPr="000A6324" w:rsidRDefault="0078730E" w:rsidP="006E0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 xml:space="preserve">Няма необходимост от непосредствени промени в други нормативни актове в резултат от приемането на инициираните промени в Наредба за изменение и допълнение на Наредба за </w:t>
            </w:r>
            <w:r w:rsidRPr="000A6324">
              <w:rPr>
                <w:rFonts w:ascii="Times New Roman" w:hAnsi="Times New Roman"/>
                <w:color w:val="000000"/>
                <w:sz w:val="24"/>
                <w:szCs w:val="24"/>
              </w:rPr>
              <w:t>определянето и администрирането на местните такси и цени на услуги на територията на община Пловдив.</w:t>
            </w:r>
          </w:p>
        </w:tc>
      </w:tr>
    </w:tbl>
    <w:p w:rsidR="0078730E" w:rsidRPr="000A6324" w:rsidRDefault="0078730E" w:rsidP="003128B4">
      <w:pPr>
        <w:rPr>
          <w:rFonts w:ascii="Times New Roman" w:hAnsi="Times New Roman"/>
          <w:sz w:val="24"/>
          <w:szCs w:val="24"/>
        </w:rPr>
      </w:pPr>
    </w:p>
    <w:sectPr w:rsidR="0078730E" w:rsidRPr="000A6324" w:rsidSect="000C6E4F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1484"/>
    <w:multiLevelType w:val="hybridMultilevel"/>
    <w:tmpl w:val="17CAF78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072450"/>
    <w:multiLevelType w:val="hybridMultilevel"/>
    <w:tmpl w:val="8A24FF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D"/>
    <w:rsid w:val="00005A5F"/>
    <w:rsid w:val="000161EF"/>
    <w:rsid w:val="00037F86"/>
    <w:rsid w:val="000825B0"/>
    <w:rsid w:val="000A6324"/>
    <w:rsid w:val="000A672D"/>
    <w:rsid w:val="000C6E4F"/>
    <w:rsid w:val="000D433A"/>
    <w:rsid w:val="000D5445"/>
    <w:rsid w:val="001A5FA0"/>
    <w:rsid w:val="001E5802"/>
    <w:rsid w:val="00215E00"/>
    <w:rsid w:val="0024156B"/>
    <w:rsid w:val="003128B4"/>
    <w:rsid w:val="00366BCC"/>
    <w:rsid w:val="004031CE"/>
    <w:rsid w:val="00421038"/>
    <w:rsid w:val="004637D1"/>
    <w:rsid w:val="004A24D3"/>
    <w:rsid w:val="00500C11"/>
    <w:rsid w:val="00507008"/>
    <w:rsid w:val="00563A69"/>
    <w:rsid w:val="00576872"/>
    <w:rsid w:val="005A5647"/>
    <w:rsid w:val="005B10AA"/>
    <w:rsid w:val="00617C05"/>
    <w:rsid w:val="00631F81"/>
    <w:rsid w:val="00656C3B"/>
    <w:rsid w:val="00667C03"/>
    <w:rsid w:val="00675C39"/>
    <w:rsid w:val="006A0A77"/>
    <w:rsid w:val="006A428D"/>
    <w:rsid w:val="006B64DD"/>
    <w:rsid w:val="006E068F"/>
    <w:rsid w:val="00700EDC"/>
    <w:rsid w:val="0070224B"/>
    <w:rsid w:val="00704EBA"/>
    <w:rsid w:val="007153F2"/>
    <w:rsid w:val="00740A30"/>
    <w:rsid w:val="0078730E"/>
    <w:rsid w:val="007C16F5"/>
    <w:rsid w:val="007E0AD2"/>
    <w:rsid w:val="00800DC8"/>
    <w:rsid w:val="00807384"/>
    <w:rsid w:val="00833999"/>
    <w:rsid w:val="00855C17"/>
    <w:rsid w:val="0088030F"/>
    <w:rsid w:val="00915F80"/>
    <w:rsid w:val="0092677C"/>
    <w:rsid w:val="00931D2F"/>
    <w:rsid w:val="00937727"/>
    <w:rsid w:val="00993B3E"/>
    <w:rsid w:val="009B5BF9"/>
    <w:rsid w:val="009D54A0"/>
    <w:rsid w:val="009D6B3A"/>
    <w:rsid w:val="00A5481E"/>
    <w:rsid w:val="00A84CC7"/>
    <w:rsid w:val="00AA7C0F"/>
    <w:rsid w:val="00AB63D4"/>
    <w:rsid w:val="00B173A9"/>
    <w:rsid w:val="00B35352"/>
    <w:rsid w:val="00B62A2A"/>
    <w:rsid w:val="00B8308F"/>
    <w:rsid w:val="00BC4846"/>
    <w:rsid w:val="00BD67F4"/>
    <w:rsid w:val="00BF5CAE"/>
    <w:rsid w:val="00C07934"/>
    <w:rsid w:val="00C22193"/>
    <w:rsid w:val="00C723DF"/>
    <w:rsid w:val="00C9118B"/>
    <w:rsid w:val="00CA391E"/>
    <w:rsid w:val="00CB5060"/>
    <w:rsid w:val="00CD19A9"/>
    <w:rsid w:val="00CE14AC"/>
    <w:rsid w:val="00CE76BB"/>
    <w:rsid w:val="00D0276F"/>
    <w:rsid w:val="00D24D10"/>
    <w:rsid w:val="00D60193"/>
    <w:rsid w:val="00D85876"/>
    <w:rsid w:val="00D938BA"/>
    <w:rsid w:val="00DA5DC8"/>
    <w:rsid w:val="00DC36D8"/>
    <w:rsid w:val="00DC3C69"/>
    <w:rsid w:val="00DE4CEB"/>
    <w:rsid w:val="00E35356"/>
    <w:rsid w:val="00E61EB6"/>
    <w:rsid w:val="00F03151"/>
    <w:rsid w:val="00F044A7"/>
    <w:rsid w:val="00F07D31"/>
    <w:rsid w:val="00FA7EDF"/>
    <w:rsid w:val="00FB6B4D"/>
    <w:rsid w:val="00FC2F3E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22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FD63F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4637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pelle">
    <w:name w:val="spelle"/>
    <w:basedOn w:val="a0"/>
    <w:uiPriority w:val="99"/>
    <w:rsid w:val="00FB6B4D"/>
    <w:rPr>
      <w:rFonts w:cs="Times New Roman"/>
    </w:rPr>
  </w:style>
  <w:style w:type="paragraph" w:styleId="a6">
    <w:name w:val="List Paragraph"/>
    <w:basedOn w:val="a"/>
    <w:uiPriority w:val="34"/>
    <w:qFormat/>
    <w:rsid w:val="00C22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22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FD63F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4637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pelle">
    <w:name w:val="spelle"/>
    <w:basedOn w:val="a0"/>
    <w:uiPriority w:val="99"/>
    <w:rsid w:val="00FB6B4D"/>
    <w:rPr>
      <w:rFonts w:cs="Times New Roman"/>
    </w:rPr>
  </w:style>
  <w:style w:type="paragraph" w:styleId="a6">
    <w:name w:val="List Paragraph"/>
    <w:basedOn w:val="a"/>
    <w:uiPriority w:val="34"/>
    <w:qFormat/>
    <w:rsid w:val="00C22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Предварителна оценка на въздействието на проект на Правилник за изменение и допълнение на Правилника за устройството и дейността на ОП „Градини и паркове“</vt:lpstr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оценка на въздействието на проект на Правилник за изменение и допълнение на Правилника за устройството и дейността на ОП „Градини и паркове“</dc:title>
  <dc:creator>Siika Totinova</dc:creator>
  <cp:lastModifiedBy>Euro</cp:lastModifiedBy>
  <cp:revision>4</cp:revision>
  <cp:lastPrinted>2021-07-06T11:54:00Z</cp:lastPrinted>
  <dcterms:created xsi:type="dcterms:W3CDTF">2021-09-13T08:01:00Z</dcterms:created>
  <dcterms:modified xsi:type="dcterms:W3CDTF">2021-09-13T11:08:00Z</dcterms:modified>
</cp:coreProperties>
</file>