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7322" w:rsidRDefault="004350DF" w:rsidP="008C0867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-622935</wp:posOffset>
                </wp:positionV>
                <wp:extent cx="9820275" cy="314325"/>
                <wp:effectExtent l="0" t="0" r="0" b="0"/>
                <wp:wrapNone/>
                <wp:docPr id="3" name="WordArt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2027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50DF" w:rsidRPr="00473B1E" w:rsidRDefault="004350DF" w:rsidP="004350D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3B1E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32"/>
                                <w:szCs w:val="32"/>
                                <w14:shadow w14:blurRad="0" w14:dist="25400" w14:dir="0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ОРГАНИЗАЦИОННА СТРУКТУРА НА ОП "ЧИСТОТА"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50" o:spid="_x0000_s1026" type="#_x0000_t202" style="position:absolute;margin-left:12.45pt;margin-top:-49.05pt;width:773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4350DF" w:rsidRPr="00473B1E" w:rsidRDefault="004350DF" w:rsidP="004350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73B1E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32"/>
                          <w:szCs w:val="32"/>
                          <w14:shadow w14:blurRad="0" w14:dist="25400" w14:dir="0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ОРГАНИЗАЦИОННА СТРУКТУРА НА ОП "ЧИСТОТА"</w:t>
                      </w:r>
                    </w:p>
                  </w:txbxContent>
                </v:textbox>
              </v:shape>
            </w:pict>
          </mc:Fallback>
        </mc:AlternateContent>
      </w:r>
      <w:r w:rsidR="007A5815">
        <w:pict>
          <v:group id="_x0000_s1120" editas="orgchart" style="width:785.4pt;height:387.8pt;mso-position-horizontal-relative:char;mso-position-vertical-relative:line" coordorigin="426,3261" coordsize="15708,7756">
            <o:lock v:ext="edit" aspectratio="t"/>
            <o:diagram v:ext="edit" dgmstyle="0" dgmscalex="44454" dgmscaley="55636" dgmfontsize="8" constrainbounds="0,0,0,0" autolayout="f">
              <o:relationtable v:ext="edit">
                <o:rel v:ext="edit" idsrc="#_s1121" iddest="#_s1121"/>
                <o:rel v:ext="edit" idsrc="#_s1216" iddest="#_s1121" idcntr="#_s1217"/>
                <o:rel v:ext="edit" idsrc="#_s1209" iddest="#_s1121" idcntr="#_s1210"/>
                <o:rel v:ext="edit" idsrc="#_s1218" iddest="#_s1121" idcntr="#_s1219"/>
                <o:rel v:ext="edit" idsrc="#_s1220" iddest="#_s1121" idcntr="#_s1221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426;top:3261;width:15708;height:7756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221" o:spid="_x0000_s1221" type="#_x0000_t33" style="position:absolute;left:11008;top:3574;width:405;height:5671;rotation:270;flip:x" o:connectortype="elbow" adj="-749120,25184,-74912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19" o:spid="_x0000_s1219" type="#_x0000_t34" style="position:absolute;left:4266;top:2514;width:2605;height:5610;rotation:270" o:connectortype="elbow" adj="3420,-24083,-25261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217" o:spid="_x0000_s1217" type="#_x0000_t32" style="position:absolute;left:7114;top:5361;width:2519;height:1;rotation:270" o:connectortype="elbow" adj="-70890,-1,-70890" strokeweight="2.25pt"/>
            <v:shape id="_s1210" o:spid="_x0000_s1210" type="#_x0000_t34" style="position:absolute;left:8129;top:4577;width:560;height:8;rotation:270;flip:x" o:connectortype="elbow" adj="6943,13124700,-324501" strokeweight="2.25pt"/>
            <v:roundrect id="_s1121" o:spid="_x0000_s1121" style="position:absolute;left:7345;top:3399;width:2120;height:902;v-text-anchor:middle" arcsize="10923f" o:dgmlayout="0" o:dgmnodekind="1" fillcolor="#c6d9f1 [671]" strokecolor="#0f243e [1615]">
              <v:fill color2="fill darken(249)" rotate="t" angle="-45" method="linear sigma" type="gradient"/>
              <v:textbox style="mso-next-textbox:#_s1121" inset=".58694mm,.2935mm,.58694mm,.2935mm">
                <w:txbxContent>
                  <w:p w:rsidR="003768F0" w:rsidRPr="00366AB4" w:rsidRDefault="00BB33EE" w:rsidP="00366A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bg-BG"/>
                      </w:rPr>
                    </w:pPr>
                    <w:r w:rsidRPr="00366AB4">
                      <w:rPr>
                        <w:rFonts w:ascii="Arial" w:hAnsi="Arial" w:cs="Arial"/>
                        <w:b/>
                        <w:sz w:val="20"/>
                        <w:szCs w:val="20"/>
                        <w:lang w:val="bg-BG"/>
                      </w:rPr>
                      <w:t>ДИРЕКТОР</w:t>
                    </w:r>
                  </w:p>
                </w:txbxContent>
              </v:textbox>
            </v:roundrect>
            <v:roundrect id="_s1209" o:spid="_x0000_s1209" style="position:absolute;left:7375;top:4861;width:2075;height:899;v-text-anchor:middle" arcsize="10923f" o:dgmlayout="0" o:dgmnodekind="0" fillcolor="#dbe5f1 [660]" strokecolor="#243f60 [1604]">
              <v:fill color2="fill lighten(249)" rotate="t" angle="-135" method="linear sigma" focus="100%" type="gradient"/>
              <v:textbox style="mso-next-textbox:#_s1209" inset="1.70181mm,.85089mm,1.70181mm,.85089mm">
                <w:txbxContent>
                  <w:p w:rsidR="003768F0" w:rsidRPr="00366AB4" w:rsidRDefault="00366AB4" w:rsidP="002C4F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</w:pPr>
                    <w:r w:rsidRPr="00366AB4"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  <w:t>РЪКОВОДСТВО</w:t>
                    </w:r>
                  </w:p>
                </w:txbxContent>
              </v:textbox>
            </v:roundrect>
            <v:roundrect id="_s1216" o:spid="_x0000_s1216" style="position:absolute;left:6450;top:6627;width:3870;height:1251;v-text-anchor:middle" arcsize="6554f" o:dgmlayout="0" o:dgmnodekind="0" fillcolor="#d6e3bc [1302]" strokecolor="#4e6128 [1606]">
              <v:fill color2="fill darken(243)" rotate="t" method="linear sigma" focus="100%" type="gradient"/>
              <v:textbox style="mso-next-textbox:#_s1216" inset="1.70181mm,.85089mm,1.70181mm,.85089mm">
                <w:txbxContent>
                  <w:p w:rsidR="00BB33EE" w:rsidRPr="00366AB4" w:rsidRDefault="00BB33EE" w:rsidP="001B373B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</w:pPr>
                    <w:r w:rsidRPr="00366AB4"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  <w:t>ОТДЕЛ “ПОДДРЪЖКА И СПОМАГАТЕЛНА ДЕЙНОСТ”</w:t>
                    </w:r>
                  </w:p>
                  <w:p w:rsidR="0070403F" w:rsidRPr="00366AB4" w:rsidRDefault="0070403F" w:rsidP="001B373B">
                    <w:pPr>
                      <w:jc w:val="center"/>
                      <w:rPr>
                        <w:rFonts w:ascii="Arial" w:hAnsi="Arial" w:cs="Arial"/>
                        <w:b/>
                        <w:sz w:val="7"/>
                        <w:szCs w:val="10"/>
                        <w:lang w:val="bg-BG"/>
                      </w:rPr>
                    </w:pPr>
                  </w:p>
                </w:txbxContent>
              </v:textbox>
            </v:roundrect>
            <v:roundrect id="_s1218" o:spid="_x0000_s1218" style="position:absolute;left:900;top:6627;width:3825;height:1251;v-text-anchor:middle" arcsize="10923f" o:dgmlayout="0" o:dgmnodekind="0" fillcolor="#d6e3bc [1302]" strokecolor="#4e6128 [1606]">
              <v:fill color2="fill lighten(249)" rotate="t" method="linear sigma" focus="100%" type="gradient"/>
              <o:extrusion v:ext="view" backdepth="1in" viewpoint="0" viewpointorigin="0" skewangle="-90" type="perspective"/>
              <v:textbox style="mso-next-textbox:#_s1218" inset="1.70181mm,.85089mm,1.70181mm,.85089mm">
                <w:txbxContent>
                  <w:p w:rsidR="00BB33EE" w:rsidRPr="00366AB4" w:rsidRDefault="00BB33EE" w:rsidP="001B373B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</w:pPr>
                    <w:r w:rsidRPr="00366AB4"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  <w:t>О</w:t>
                    </w:r>
                    <w:r w:rsidR="00473B1E"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  <w:t>ТДЕЛ “ОРГАНИЗАЦИЯ И УПРАВ</w:t>
                    </w:r>
                    <w:r w:rsidRPr="00366AB4"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  <w:t>Л</w:t>
                    </w:r>
                    <w:r w:rsidR="00473B1E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E</w:t>
                    </w:r>
                    <w:r w:rsidRPr="00366AB4"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  <w:t>НИЕ НА ПЕРСОНАЛА”</w:t>
                    </w:r>
                  </w:p>
                  <w:p w:rsidR="0070403F" w:rsidRPr="00366AB4" w:rsidRDefault="0070403F" w:rsidP="001B373B">
                    <w:pPr>
                      <w:jc w:val="center"/>
                      <w:rPr>
                        <w:rFonts w:ascii="Arial" w:hAnsi="Arial" w:cs="Arial"/>
                        <w:b/>
                        <w:sz w:val="7"/>
                        <w:szCs w:val="10"/>
                        <w:lang w:val="bg-BG"/>
                      </w:rPr>
                    </w:pPr>
                  </w:p>
                </w:txbxContent>
              </v:textbox>
            </v:roundrect>
            <v:roundrect id="_s1220" o:spid="_x0000_s1220" style="position:absolute;left:12121;top:6612;width:3850;height:1251;v-text-anchor:middle" arcsize="10923f" o:dgmlayout="0" o:dgmnodekind="0" fillcolor="#d6e3bc [1302]" strokecolor="#4e6128 [1606]">
              <v:fill color2="fill lighten(249)" rotate="t" method="linear sigma" focus="100%" type="gradient"/>
              <v:textbox style="mso-next-textbox:#_s1220" inset="1.70181mm,.85089mm,1.70181mm,.85089mm">
                <w:txbxContent>
                  <w:p w:rsidR="00BB33EE" w:rsidRPr="00366AB4" w:rsidRDefault="00BB33EE" w:rsidP="001B373B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</w:pPr>
                    <w:r w:rsidRPr="00366AB4"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  <w:t>ОТДЕЛ “ПРОИЗВ</w:t>
                    </w:r>
                    <w:r w:rsidR="00816D02" w:rsidRPr="00366AB4"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  <w:t>О</w:t>
                    </w:r>
                    <w:r w:rsidRPr="00366AB4">
                      <w:rPr>
                        <w:rFonts w:ascii="Arial" w:hAnsi="Arial" w:cs="Arial"/>
                        <w:b/>
                        <w:sz w:val="16"/>
                        <w:szCs w:val="16"/>
                        <w:lang w:val="bg-BG"/>
                      </w:rPr>
                      <w:t>ДСТВЕН”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2" type="#_x0000_t202" style="position:absolute;left:426;top:10534;width:15516;height:483" stroked="f">
              <v:textbox style="mso-next-textbox:#_x0000_s1372">
                <w:txbxContent>
                  <w:p w:rsidR="00E22BCB" w:rsidRPr="0058030E" w:rsidRDefault="00473B1E" w:rsidP="00473B1E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lang w:val="bg-BG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                                                                                                 </w:t>
                    </w:r>
                    <w:r w:rsidR="00BA193D">
                      <w:rPr>
                        <w:rFonts w:ascii="Arial" w:hAnsi="Arial" w:cs="Arial"/>
                        <w:b/>
                        <w:sz w:val="20"/>
                        <w:szCs w:val="20"/>
                        <w:lang w:val="bg-BG"/>
                      </w:rPr>
                      <w:t>ОБЩА ЧИСЛЕНОСТ НА ПЕРСОНАЛА</w:t>
                    </w:r>
                    <w:r w:rsidR="0058030E" w:rsidRPr="0058030E">
                      <w:rPr>
                        <w:rFonts w:ascii="Arial" w:hAnsi="Arial" w:cs="Arial"/>
                        <w:b/>
                        <w:sz w:val="20"/>
                        <w:szCs w:val="20"/>
                        <w:lang w:val="bg-BG"/>
                      </w:rPr>
                      <w:t>: 7</w:t>
                    </w:r>
                    <w:r w:rsidR="00414310">
                      <w:rPr>
                        <w:rFonts w:ascii="Arial" w:hAnsi="Arial" w:cs="Arial"/>
                        <w:b/>
                        <w:sz w:val="20"/>
                        <w:szCs w:val="20"/>
                        <w:lang w:val="bg-BG"/>
                      </w:rPr>
                      <w:t>63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957322" w:rsidSect="008C0867">
      <w:headerReference w:type="first" r:id="rId7"/>
      <w:pgSz w:w="16838" w:h="11906" w:orient="landscape" w:code="9"/>
      <w:pgMar w:top="-3261" w:right="678" w:bottom="567" w:left="42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15" w:rsidRDefault="007A5815">
      <w:r>
        <w:separator/>
      </w:r>
    </w:p>
  </w:endnote>
  <w:endnote w:type="continuationSeparator" w:id="0">
    <w:p w:rsidR="007A5815" w:rsidRDefault="007A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15" w:rsidRDefault="007A5815">
      <w:r>
        <w:separator/>
      </w:r>
    </w:p>
  </w:footnote>
  <w:footnote w:type="continuationSeparator" w:id="0">
    <w:p w:rsidR="007A5815" w:rsidRDefault="007A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3D" w:rsidRDefault="00BA193D" w:rsidP="00372E56">
    <w:pPr>
      <w:pStyle w:val="a3"/>
      <w:tabs>
        <w:tab w:val="clear" w:pos="9072"/>
        <w:tab w:val="right" w:pos="9498"/>
      </w:tabs>
      <w:ind w:left="708"/>
      <w:rPr>
        <w:b/>
        <w:lang w:val="bg-BG"/>
      </w:rPr>
    </w:pPr>
    <w:r>
      <w:rPr>
        <w:noProof/>
        <w:lang w:val="bg-BG" w:eastAsia="bg-BG"/>
      </w:rPr>
      <w:drawing>
        <wp:inline distT="0" distB="0" distL="0" distR="0" wp14:anchorId="0AF46184" wp14:editId="5C4DB009">
          <wp:extent cx="2571248" cy="457200"/>
          <wp:effectExtent l="19050" t="0" r="502" b="0"/>
          <wp:docPr id="1" name="Picture 0" descr="лого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bmp"/>
                  <pic:cNvPicPr/>
                </pic:nvPicPr>
                <pic:blipFill>
                  <a:blip r:embed="rId1"/>
                  <a:srcRect r="17385"/>
                  <a:stretch>
                    <a:fillRect/>
                  </a:stretch>
                </pic:blipFill>
                <pic:spPr>
                  <a:xfrm>
                    <a:off x="0" y="0"/>
                    <a:ext cx="257124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bg-BG"/>
      </w:rPr>
      <w:t xml:space="preserve">       </w:t>
    </w:r>
    <w:r w:rsidRPr="00512FA8">
      <w:rPr>
        <w:sz w:val="20"/>
        <w:lang w:val="bg-BG"/>
      </w:rPr>
      <w:t xml:space="preserve"> </w:t>
    </w:r>
    <w:r>
      <w:rPr>
        <w:lang w:val="bg-BG"/>
      </w:rPr>
      <w:t xml:space="preserve">  </w:t>
    </w:r>
    <w:r w:rsidR="009626E6">
      <w:rPr>
        <w:b/>
        <w:lang w:val="bg-BG"/>
      </w:rPr>
      <w:t xml:space="preserve">                                     </w:t>
    </w:r>
    <w:r w:rsidR="00473B1E">
      <w:rPr>
        <w:b/>
        <w:lang w:val="en-US"/>
      </w:rPr>
      <w:t xml:space="preserve">                       </w:t>
    </w:r>
    <w:r w:rsidR="009626E6">
      <w:rPr>
        <w:b/>
        <w:lang w:val="bg-BG"/>
      </w:rPr>
      <w:t xml:space="preserve"> </w:t>
    </w:r>
    <w:r w:rsidR="009626E6" w:rsidRPr="00473B1E">
      <w:rPr>
        <w:b/>
        <w:i/>
        <w:sz w:val="18"/>
        <w:szCs w:val="18"/>
        <w:lang w:val="bg-BG"/>
      </w:rPr>
      <w:t>Приложение №1 към Правилника за устройството и дейността на ОП „Чистота“</w:t>
    </w:r>
  </w:p>
  <w:p w:rsidR="007236AC" w:rsidRDefault="004350DF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6511290</wp:posOffset>
              </wp:positionH>
              <wp:positionV relativeFrom="paragraph">
                <wp:posOffset>34290</wp:posOffset>
              </wp:positionV>
              <wp:extent cx="3048000" cy="723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F84" w:rsidRPr="00640C6D" w:rsidRDefault="00F81F84" w:rsidP="00F81F8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40C6D"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  </w:t>
                          </w:r>
                        </w:p>
                        <w:p w:rsidR="00F81F84" w:rsidRPr="00640C6D" w:rsidRDefault="00F81F84" w:rsidP="00F81F8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40C6D"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                              </w:t>
                          </w:r>
                        </w:p>
                        <w:p w:rsidR="00F81F84" w:rsidRPr="00640C6D" w:rsidRDefault="00F81F84" w:rsidP="00F81F8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40C6D"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</w:t>
                          </w:r>
                        </w:p>
                        <w:p w:rsidR="00F81F84" w:rsidRPr="00275112" w:rsidRDefault="00F81F84" w:rsidP="00F81F84">
                          <w:pPr>
                            <w:pStyle w:val="a3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  <w:lang w:val="bg-BG"/>
                            </w:rPr>
                          </w:pPr>
                        </w:p>
                        <w:p w:rsidR="00275112" w:rsidRPr="00275112" w:rsidRDefault="00275112" w:rsidP="006E1397">
                          <w:pPr>
                            <w:pStyle w:val="a3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  <w:lang w:val="bg-BG"/>
                            </w:rPr>
                          </w:pPr>
                        </w:p>
                        <w:p w:rsidR="00BA193D" w:rsidRDefault="00BA19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2.7pt;margin-top:2.7pt;width:240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ophAIAAA8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" stroked="f">
              <v:textbox>
                <w:txbxContent>
                  <w:p w:rsidR="00F81F84" w:rsidRPr="00640C6D" w:rsidRDefault="00F81F84" w:rsidP="00F81F84">
                    <w:pPr>
                      <w:rPr>
                        <w:sz w:val="20"/>
                        <w:szCs w:val="20"/>
                      </w:rPr>
                    </w:pPr>
                    <w:r w:rsidRPr="00640C6D">
                      <w:rPr>
                        <w:sz w:val="20"/>
                        <w:szCs w:val="20"/>
                      </w:rPr>
                      <w:t xml:space="preserve">                                                     </w:t>
                    </w:r>
                  </w:p>
                  <w:p w:rsidR="00F81F84" w:rsidRPr="00640C6D" w:rsidRDefault="00F81F84" w:rsidP="00F81F84">
                    <w:pPr>
                      <w:rPr>
                        <w:sz w:val="20"/>
                        <w:szCs w:val="20"/>
                      </w:rPr>
                    </w:pPr>
                    <w:r w:rsidRPr="00640C6D">
                      <w:rPr>
                        <w:sz w:val="20"/>
                        <w:szCs w:val="20"/>
                      </w:rPr>
                      <w:t xml:space="preserve">                                                                                 </w:t>
                    </w:r>
                  </w:p>
                  <w:p w:rsidR="00F81F84" w:rsidRPr="00640C6D" w:rsidRDefault="00F81F84" w:rsidP="00F81F84">
                    <w:pPr>
                      <w:rPr>
                        <w:sz w:val="20"/>
                        <w:szCs w:val="20"/>
                      </w:rPr>
                    </w:pPr>
                    <w:r w:rsidRPr="00640C6D">
                      <w:rPr>
                        <w:sz w:val="20"/>
                        <w:szCs w:val="20"/>
                      </w:rPr>
                      <w:t xml:space="preserve">                                                                                        </w:t>
                    </w:r>
                  </w:p>
                  <w:p w:rsidR="00F81F84" w:rsidRPr="00275112" w:rsidRDefault="00F81F84" w:rsidP="00F81F84">
                    <w:pPr>
                      <w:pStyle w:val="Header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bg-BG"/>
                      </w:rPr>
                    </w:pPr>
                  </w:p>
                  <w:p w:rsidR="00275112" w:rsidRPr="00275112" w:rsidRDefault="00275112" w:rsidP="006E1397">
                    <w:pPr>
                      <w:pStyle w:val="Header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bg-BG"/>
                      </w:rPr>
                    </w:pPr>
                  </w:p>
                  <w:p w:rsidR="00BA193D" w:rsidRDefault="00BA193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>
      <o:colormru v:ext="edit" colors="#d2dd69,#b1bf2b,olive,#b0b24e,#cf6,#cf3,#cc0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46"/>
    <w:rsid w:val="00012037"/>
    <w:rsid w:val="0001643D"/>
    <w:rsid w:val="000172B4"/>
    <w:rsid w:val="0002422A"/>
    <w:rsid w:val="00033762"/>
    <w:rsid w:val="000834C7"/>
    <w:rsid w:val="000B3C5E"/>
    <w:rsid w:val="000C02CC"/>
    <w:rsid w:val="000C2A74"/>
    <w:rsid w:val="000C564D"/>
    <w:rsid w:val="001032D1"/>
    <w:rsid w:val="00107A2A"/>
    <w:rsid w:val="00127180"/>
    <w:rsid w:val="00137E8F"/>
    <w:rsid w:val="0014519C"/>
    <w:rsid w:val="00145B8C"/>
    <w:rsid w:val="00156EB7"/>
    <w:rsid w:val="00160893"/>
    <w:rsid w:val="00163DB4"/>
    <w:rsid w:val="001652EE"/>
    <w:rsid w:val="001854D0"/>
    <w:rsid w:val="00190122"/>
    <w:rsid w:val="00193DE4"/>
    <w:rsid w:val="00196A3F"/>
    <w:rsid w:val="001A0406"/>
    <w:rsid w:val="001A06AE"/>
    <w:rsid w:val="001A2C53"/>
    <w:rsid w:val="001B373B"/>
    <w:rsid w:val="001B7386"/>
    <w:rsid w:val="001B76A4"/>
    <w:rsid w:val="001C7F2A"/>
    <w:rsid w:val="001E61CB"/>
    <w:rsid w:val="001F4D6D"/>
    <w:rsid w:val="001F7F3A"/>
    <w:rsid w:val="00200F1C"/>
    <w:rsid w:val="0021459C"/>
    <w:rsid w:val="00215FC2"/>
    <w:rsid w:val="0022160A"/>
    <w:rsid w:val="0022391C"/>
    <w:rsid w:val="002261AB"/>
    <w:rsid w:val="00252748"/>
    <w:rsid w:val="0025390B"/>
    <w:rsid w:val="0025435C"/>
    <w:rsid w:val="00262834"/>
    <w:rsid w:val="0026615A"/>
    <w:rsid w:val="00274167"/>
    <w:rsid w:val="00275112"/>
    <w:rsid w:val="0028300D"/>
    <w:rsid w:val="00290768"/>
    <w:rsid w:val="00294CD8"/>
    <w:rsid w:val="002C4FB8"/>
    <w:rsid w:val="002D05DA"/>
    <w:rsid w:val="002D6978"/>
    <w:rsid w:val="002E3DE5"/>
    <w:rsid w:val="002E44AA"/>
    <w:rsid w:val="002F0ABD"/>
    <w:rsid w:val="002F61FD"/>
    <w:rsid w:val="00302BD4"/>
    <w:rsid w:val="003222C0"/>
    <w:rsid w:val="0032597A"/>
    <w:rsid w:val="00335A9F"/>
    <w:rsid w:val="00351F12"/>
    <w:rsid w:val="00366AB4"/>
    <w:rsid w:val="00372E56"/>
    <w:rsid w:val="003768F0"/>
    <w:rsid w:val="00394AFC"/>
    <w:rsid w:val="003A3CF3"/>
    <w:rsid w:val="003B035B"/>
    <w:rsid w:val="003B2042"/>
    <w:rsid w:val="003C2B29"/>
    <w:rsid w:val="003D262B"/>
    <w:rsid w:val="003F112F"/>
    <w:rsid w:val="003F1C6A"/>
    <w:rsid w:val="00414310"/>
    <w:rsid w:val="00417000"/>
    <w:rsid w:val="00426F8C"/>
    <w:rsid w:val="004350DF"/>
    <w:rsid w:val="0043717C"/>
    <w:rsid w:val="00442DFF"/>
    <w:rsid w:val="00444BE8"/>
    <w:rsid w:val="00473B1E"/>
    <w:rsid w:val="00482EC9"/>
    <w:rsid w:val="004839E9"/>
    <w:rsid w:val="00487A36"/>
    <w:rsid w:val="00493632"/>
    <w:rsid w:val="004A53E6"/>
    <w:rsid w:val="004A5A73"/>
    <w:rsid w:val="004B6270"/>
    <w:rsid w:val="004C421F"/>
    <w:rsid w:val="004D7FD0"/>
    <w:rsid w:val="004F1A5A"/>
    <w:rsid w:val="004F73B2"/>
    <w:rsid w:val="004F7742"/>
    <w:rsid w:val="0050748B"/>
    <w:rsid w:val="00512FA8"/>
    <w:rsid w:val="00545EC8"/>
    <w:rsid w:val="005631B4"/>
    <w:rsid w:val="005746DE"/>
    <w:rsid w:val="005749DB"/>
    <w:rsid w:val="0058030E"/>
    <w:rsid w:val="00583B05"/>
    <w:rsid w:val="005B6C9D"/>
    <w:rsid w:val="005D00C7"/>
    <w:rsid w:val="005D04E1"/>
    <w:rsid w:val="005D3C17"/>
    <w:rsid w:val="005D6953"/>
    <w:rsid w:val="005D7482"/>
    <w:rsid w:val="005F5218"/>
    <w:rsid w:val="00604780"/>
    <w:rsid w:val="00636956"/>
    <w:rsid w:val="00637CB1"/>
    <w:rsid w:val="00637F27"/>
    <w:rsid w:val="00641D19"/>
    <w:rsid w:val="00650B46"/>
    <w:rsid w:val="00650DD8"/>
    <w:rsid w:val="00653AB2"/>
    <w:rsid w:val="00686CE0"/>
    <w:rsid w:val="00691030"/>
    <w:rsid w:val="006A2391"/>
    <w:rsid w:val="006E1397"/>
    <w:rsid w:val="006F5A77"/>
    <w:rsid w:val="0070403F"/>
    <w:rsid w:val="00713376"/>
    <w:rsid w:val="007236AC"/>
    <w:rsid w:val="007247B0"/>
    <w:rsid w:val="0072721D"/>
    <w:rsid w:val="007401F1"/>
    <w:rsid w:val="00743F31"/>
    <w:rsid w:val="00755991"/>
    <w:rsid w:val="00767365"/>
    <w:rsid w:val="00772D3A"/>
    <w:rsid w:val="007746BE"/>
    <w:rsid w:val="00786BC2"/>
    <w:rsid w:val="00797765"/>
    <w:rsid w:val="007A5815"/>
    <w:rsid w:val="007B4C5E"/>
    <w:rsid w:val="007C17BB"/>
    <w:rsid w:val="007D1207"/>
    <w:rsid w:val="007D4A1F"/>
    <w:rsid w:val="007E550A"/>
    <w:rsid w:val="007F1F84"/>
    <w:rsid w:val="007F4097"/>
    <w:rsid w:val="008143E8"/>
    <w:rsid w:val="00816D02"/>
    <w:rsid w:val="00861E90"/>
    <w:rsid w:val="00885D9C"/>
    <w:rsid w:val="008B1031"/>
    <w:rsid w:val="008C0867"/>
    <w:rsid w:val="008C12F0"/>
    <w:rsid w:val="008D3888"/>
    <w:rsid w:val="008F2F46"/>
    <w:rsid w:val="009006FE"/>
    <w:rsid w:val="009039D1"/>
    <w:rsid w:val="00910D9D"/>
    <w:rsid w:val="00924A9F"/>
    <w:rsid w:val="009334D6"/>
    <w:rsid w:val="00947D7A"/>
    <w:rsid w:val="00957322"/>
    <w:rsid w:val="009626E6"/>
    <w:rsid w:val="00971EF8"/>
    <w:rsid w:val="0098148E"/>
    <w:rsid w:val="00985E16"/>
    <w:rsid w:val="00995D33"/>
    <w:rsid w:val="009B457A"/>
    <w:rsid w:val="009D4792"/>
    <w:rsid w:val="009E0E8F"/>
    <w:rsid w:val="009E5361"/>
    <w:rsid w:val="009F480F"/>
    <w:rsid w:val="00A046E7"/>
    <w:rsid w:val="00A06AB1"/>
    <w:rsid w:val="00A24275"/>
    <w:rsid w:val="00A27F8E"/>
    <w:rsid w:val="00A354EB"/>
    <w:rsid w:val="00A36C4C"/>
    <w:rsid w:val="00A37B25"/>
    <w:rsid w:val="00AA1307"/>
    <w:rsid w:val="00AB1D98"/>
    <w:rsid w:val="00AE443D"/>
    <w:rsid w:val="00AE6C8F"/>
    <w:rsid w:val="00AF6339"/>
    <w:rsid w:val="00B05A13"/>
    <w:rsid w:val="00B2188C"/>
    <w:rsid w:val="00B363C1"/>
    <w:rsid w:val="00B368B1"/>
    <w:rsid w:val="00B42CEE"/>
    <w:rsid w:val="00B4619C"/>
    <w:rsid w:val="00B653B4"/>
    <w:rsid w:val="00B74249"/>
    <w:rsid w:val="00B87F58"/>
    <w:rsid w:val="00BA193D"/>
    <w:rsid w:val="00BB1DEA"/>
    <w:rsid w:val="00BB33EE"/>
    <w:rsid w:val="00BB76DF"/>
    <w:rsid w:val="00BC0ACC"/>
    <w:rsid w:val="00BD1204"/>
    <w:rsid w:val="00BF7FAE"/>
    <w:rsid w:val="00C01D4F"/>
    <w:rsid w:val="00C02993"/>
    <w:rsid w:val="00C14280"/>
    <w:rsid w:val="00C34FEC"/>
    <w:rsid w:val="00C36255"/>
    <w:rsid w:val="00C40AA0"/>
    <w:rsid w:val="00C52EEC"/>
    <w:rsid w:val="00C54528"/>
    <w:rsid w:val="00C6053C"/>
    <w:rsid w:val="00C81359"/>
    <w:rsid w:val="00C81DC5"/>
    <w:rsid w:val="00C9175A"/>
    <w:rsid w:val="00CA05FB"/>
    <w:rsid w:val="00CA2896"/>
    <w:rsid w:val="00CA77A8"/>
    <w:rsid w:val="00CC0791"/>
    <w:rsid w:val="00CC67B5"/>
    <w:rsid w:val="00CC67EA"/>
    <w:rsid w:val="00CE3E2A"/>
    <w:rsid w:val="00CF2D90"/>
    <w:rsid w:val="00CF5A5A"/>
    <w:rsid w:val="00D0331C"/>
    <w:rsid w:val="00D318EF"/>
    <w:rsid w:val="00D40984"/>
    <w:rsid w:val="00D57EB9"/>
    <w:rsid w:val="00D6179B"/>
    <w:rsid w:val="00D62AD9"/>
    <w:rsid w:val="00D659DC"/>
    <w:rsid w:val="00D75A92"/>
    <w:rsid w:val="00D833F2"/>
    <w:rsid w:val="00D9601A"/>
    <w:rsid w:val="00D97E21"/>
    <w:rsid w:val="00DA0A40"/>
    <w:rsid w:val="00DA4A4E"/>
    <w:rsid w:val="00DB5295"/>
    <w:rsid w:val="00DC4296"/>
    <w:rsid w:val="00DD4B69"/>
    <w:rsid w:val="00DE7746"/>
    <w:rsid w:val="00DF5F76"/>
    <w:rsid w:val="00E203CA"/>
    <w:rsid w:val="00E225FA"/>
    <w:rsid w:val="00E22BCB"/>
    <w:rsid w:val="00E22F09"/>
    <w:rsid w:val="00E22FCA"/>
    <w:rsid w:val="00E277EB"/>
    <w:rsid w:val="00E33EAE"/>
    <w:rsid w:val="00E35B8B"/>
    <w:rsid w:val="00E41021"/>
    <w:rsid w:val="00E51513"/>
    <w:rsid w:val="00E6177D"/>
    <w:rsid w:val="00E757A5"/>
    <w:rsid w:val="00E76C88"/>
    <w:rsid w:val="00E82380"/>
    <w:rsid w:val="00E848C0"/>
    <w:rsid w:val="00E858D0"/>
    <w:rsid w:val="00E913CD"/>
    <w:rsid w:val="00E92EBC"/>
    <w:rsid w:val="00EA4861"/>
    <w:rsid w:val="00EA5DCD"/>
    <w:rsid w:val="00ED1B27"/>
    <w:rsid w:val="00F146CB"/>
    <w:rsid w:val="00F149A7"/>
    <w:rsid w:val="00F32F33"/>
    <w:rsid w:val="00F412F4"/>
    <w:rsid w:val="00F50503"/>
    <w:rsid w:val="00F53C34"/>
    <w:rsid w:val="00F575F9"/>
    <w:rsid w:val="00F578E2"/>
    <w:rsid w:val="00F74A22"/>
    <w:rsid w:val="00F808C1"/>
    <w:rsid w:val="00F81F84"/>
    <w:rsid w:val="00F837D6"/>
    <w:rsid w:val="00F85EFE"/>
    <w:rsid w:val="00FA2E38"/>
    <w:rsid w:val="00FA3CEF"/>
    <w:rsid w:val="00FB1977"/>
    <w:rsid w:val="00FB5AB8"/>
    <w:rsid w:val="00FB6626"/>
    <w:rsid w:val="00FD71A0"/>
    <w:rsid w:val="00FF37A1"/>
    <w:rsid w:val="00FF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2dd69,#b1bf2b,olive,#b0b24e,#cf6,#cf3,#cc0,#c90"/>
    </o:shapedefaults>
    <o:shapelayout v:ext="edit">
      <o:idmap v:ext="edit" data="1"/>
      <o:rules v:ext="edit">
        <o:r id="V:Rule1" type="connector" idref="#_s1217"/>
        <o:r id="V:Rule2" type="connector" idref="#_s1219"/>
        <o:r id="V:Rule3" type="connector" idref="#_s1221">
          <o:proxy start="" idref="#_s1220" connectloc="0"/>
        </o:r>
        <o:r id="V:Rule4" type="connector" idref="#_s1210">
          <o:proxy start="" idref="#_s1209" connectloc="0"/>
          <o:proxy end="" idref="#_s1121" connectloc="2"/>
        </o:r>
      </o:rules>
    </o:shapelayout>
  </w:shapeDefaults>
  <w:decimalSymbol w:val=","/>
  <w:listSeparator w:val=";"/>
  <w15:docId w15:val="{43871CDA-32F8-4D97-9AEE-DCFC161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E2"/>
    <w:pPr>
      <w:widowControl w:val="0"/>
    </w:pPr>
    <w:rPr>
      <w:color w:val="000000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78E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578E2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uiPriority w:val="99"/>
    <w:semiHidden/>
    <w:unhideWhenUsed/>
    <w:rsid w:val="00BA193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A193D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a7">
    <w:name w:val="Normal (Web)"/>
    <w:basedOn w:val="a"/>
    <w:uiPriority w:val="99"/>
    <w:semiHidden/>
    <w:unhideWhenUsed/>
    <w:rsid w:val="004350DF"/>
    <w:pPr>
      <w:widowControl/>
      <w:spacing w:before="100" w:beforeAutospacing="1" w:after="100" w:afterAutospacing="1"/>
    </w:pPr>
    <w:rPr>
      <w:rFonts w:eastAsiaTheme="minorEastAsia"/>
      <w:color w:val="auto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B9D7-74F9-4759-9327-9901236E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 Group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</dc:creator>
  <cp:lastModifiedBy>Mun</cp:lastModifiedBy>
  <cp:revision>2</cp:revision>
  <cp:lastPrinted>2019-12-20T12:31:00Z</cp:lastPrinted>
  <dcterms:created xsi:type="dcterms:W3CDTF">2021-06-29T13:13:00Z</dcterms:created>
  <dcterms:modified xsi:type="dcterms:W3CDTF">2021-06-29T13:13:00Z</dcterms:modified>
</cp:coreProperties>
</file>