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06" w:rsidRPr="00C05811" w:rsidRDefault="00F20D22" w:rsidP="004B1064">
      <w:pPr>
        <w:rPr>
          <w:color w:val="000000" w:themeColor="text1"/>
          <w:sz w:val="28"/>
          <w:lang w:val="bg-BG"/>
        </w:rPr>
      </w:pPr>
      <w:r>
        <w:rPr>
          <w:noProof/>
          <w:color w:val="000000" w:themeColor="text1"/>
          <w:sz w:val="28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721029545" r:id="rId9"/>
        </w:object>
      </w:r>
    </w:p>
    <w:p w:rsidR="00BF1F1F" w:rsidRPr="00C05811" w:rsidRDefault="004E1474" w:rsidP="006F5DEC">
      <w:pPr>
        <w:ind w:left="3261"/>
        <w:rPr>
          <w:b/>
          <w:color w:val="000000" w:themeColor="text1"/>
          <w:sz w:val="28"/>
        </w:rPr>
      </w:pPr>
      <w:r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F20D22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6" style="width:0;height:1.5pt" o:hralign="center" o:hrstd="t" o:hr="t" fillcolor="#a0a0a0" stroked="f"/>
        </w:pict>
      </w:r>
    </w:p>
    <w:p w:rsidR="004E1474" w:rsidRPr="00C05811" w:rsidRDefault="005E5875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</w:rPr>
      </w:pPr>
      <w:r w:rsidRPr="00C05811">
        <w:rPr>
          <w:i/>
          <w:color w:val="000000" w:themeColor="text1"/>
          <w:sz w:val="20"/>
        </w:rPr>
        <w:t xml:space="preserve">Пловдив </w:t>
      </w:r>
      <w:r w:rsidR="00FF0BFD" w:rsidRPr="00C05811">
        <w:rPr>
          <w:i/>
          <w:color w:val="000000" w:themeColor="text1"/>
          <w:sz w:val="20"/>
        </w:rPr>
        <w:t>4000, п</w:t>
      </w:r>
      <w:r w:rsidR="004E1474" w:rsidRPr="00C05811">
        <w:rPr>
          <w:i/>
          <w:color w:val="000000" w:themeColor="text1"/>
          <w:sz w:val="20"/>
        </w:rPr>
        <w:t>л.</w:t>
      </w:r>
      <w:r w:rsidR="00765691">
        <w:rPr>
          <w:i/>
          <w:color w:val="000000" w:themeColor="text1"/>
          <w:sz w:val="20"/>
        </w:rPr>
        <w:t xml:space="preserve"> Стефан</w:t>
      </w:r>
      <w:r w:rsidR="00FF0BFD" w:rsidRPr="00C05811">
        <w:rPr>
          <w:i/>
          <w:color w:val="000000" w:themeColor="text1"/>
          <w:sz w:val="20"/>
        </w:rPr>
        <w:t xml:space="preserve"> Стамболов </w:t>
      </w:r>
      <w:r w:rsidR="004E1474" w:rsidRPr="00C05811">
        <w:rPr>
          <w:i/>
          <w:color w:val="000000" w:themeColor="text1"/>
          <w:sz w:val="20"/>
        </w:rPr>
        <w:t xml:space="preserve"> № 1</w:t>
      </w:r>
      <w:r w:rsidR="00BF1F1F" w:rsidRPr="00C05811">
        <w:rPr>
          <w:i/>
          <w:color w:val="000000" w:themeColor="text1"/>
          <w:sz w:val="20"/>
        </w:rPr>
        <w:t>, тел.:(032)656 70</w:t>
      </w:r>
      <w:r w:rsidR="00765691">
        <w:rPr>
          <w:i/>
          <w:color w:val="000000" w:themeColor="text1"/>
          <w:sz w:val="20"/>
        </w:rPr>
        <w:t>1</w:t>
      </w:r>
    </w:p>
    <w:p w:rsidR="00BF1F1F" w:rsidRPr="00C05811" w:rsidRDefault="00F20D22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  <w:lang w:val="en-US"/>
        </w:rPr>
      </w:pPr>
      <w:hyperlink r:id="rId10" w:history="1">
        <w:r w:rsidR="00D71828" w:rsidRPr="00C05811">
          <w:rPr>
            <w:rStyle w:val="Hyperlink"/>
            <w:i/>
            <w:color w:val="000000" w:themeColor="text1"/>
            <w:sz w:val="20"/>
            <w:lang w:val="en-US"/>
          </w:rPr>
          <w:t>www.plovdiv.bg</w:t>
        </w:r>
      </w:hyperlink>
      <w:r w:rsidR="00D71828" w:rsidRPr="00C05811">
        <w:rPr>
          <w:i/>
          <w:color w:val="000000" w:themeColor="text1"/>
          <w:sz w:val="20"/>
          <w:lang w:val="en-US"/>
        </w:rPr>
        <w:t xml:space="preserve">, e-mail: </w:t>
      </w:r>
      <w:r w:rsidR="00B6217F">
        <w:rPr>
          <w:i/>
          <w:color w:val="000000" w:themeColor="text1"/>
          <w:sz w:val="20"/>
          <w:u w:val="single"/>
          <w:lang w:val="en-US"/>
        </w:rPr>
        <w:t>info</w:t>
      </w:r>
      <w:r w:rsidR="00D71828" w:rsidRPr="00C05811">
        <w:rPr>
          <w:i/>
          <w:color w:val="000000" w:themeColor="text1"/>
          <w:sz w:val="20"/>
          <w:u w:val="single"/>
          <w:lang w:val="en-US"/>
        </w:rPr>
        <w:t>@plovdiv.bg</w:t>
      </w:r>
    </w:p>
    <w:p w:rsidR="00F94AA3" w:rsidRDefault="00F94AA3" w:rsidP="001C2179">
      <w:pPr>
        <w:pStyle w:val="Title"/>
        <w:rPr>
          <w:color w:val="000000" w:themeColor="text1"/>
          <w:sz w:val="16"/>
          <w:szCs w:val="16"/>
        </w:rPr>
      </w:pPr>
    </w:p>
    <w:p w:rsidR="00B660AF" w:rsidRDefault="00F93E43" w:rsidP="007F56D6">
      <w:pPr>
        <w:pStyle w:val="Title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F34526" w:rsidRDefault="007F56D6" w:rsidP="007F56D6">
      <w:pPr>
        <w:pStyle w:val="Title"/>
        <w:rPr>
          <w:color w:val="000000" w:themeColor="text1"/>
          <w:sz w:val="16"/>
          <w:szCs w:val="16"/>
        </w:rPr>
      </w:pPr>
    </w:p>
    <w:p w:rsidR="00C82B75" w:rsidRPr="00F34526" w:rsidRDefault="00BC1565" w:rsidP="00F34526">
      <w:pPr>
        <w:pStyle w:val="Title"/>
        <w:rPr>
          <w:sz w:val="32"/>
          <w:szCs w:val="32"/>
        </w:rPr>
      </w:pPr>
      <w:r w:rsidRPr="00F72B4E">
        <w:rPr>
          <w:sz w:val="32"/>
          <w:szCs w:val="32"/>
        </w:rPr>
        <w:t xml:space="preserve">№ </w:t>
      </w:r>
      <w:r w:rsidRPr="005E0382">
        <w:rPr>
          <w:sz w:val="32"/>
          <w:szCs w:val="32"/>
        </w:rPr>
        <w:t>ОБ</w:t>
      </w:r>
      <w:r w:rsidRPr="005E0382">
        <w:rPr>
          <w:sz w:val="32"/>
          <w:szCs w:val="32"/>
          <w:lang w:val="en-US"/>
        </w:rPr>
        <w:t>-</w:t>
      </w:r>
      <w:r w:rsidR="000A2940" w:rsidRPr="005E0382">
        <w:rPr>
          <w:sz w:val="32"/>
          <w:szCs w:val="32"/>
        </w:rPr>
        <w:t>0</w:t>
      </w:r>
      <w:r w:rsidR="00B61479">
        <w:rPr>
          <w:sz w:val="32"/>
          <w:szCs w:val="32"/>
        </w:rPr>
        <w:t>5</w:t>
      </w:r>
      <w:r w:rsidR="00711E39">
        <w:rPr>
          <w:sz w:val="32"/>
          <w:szCs w:val="32"/>
        </w:rPr>
        <w:t>7</w:t>
      </w:r>
      <w:r w:rsidR="000618F8">
        <w:rPr>
          <w:sz w:val="32"/>
          <w:szCs w:val="32"/>
          <w:lang w:val="en-US"/>
        </w:rPr>
        <w:t>0</w:t>
      </w:r>
      <w:r w:rsidR="00BE7B58" w:rsidRPr="005E0382">
        <w:rPr>
          <w:sz w:val="32"/>
          <w:szCs w:val="32"/>
        </w:rPr>
        <w:t>/</w:t>
      </w:r>
      <w:r w:rsidR="00711E39">
        <w:rPr>
          <w:sz w:val="32"/>
          <w:szCs w:val="32"/>
        </w:rPr>
        <w:t>01</w:t>
      </w:r>
      <w:r w:rsidR="00D54EF1" w:rsidRPr="005E0382">
        <w:rPr>
          <w:sz w:val="32"/>
          <w:szCs w:val="32"/>
        </w:rPr>
        <w:t>.</w:t>
      </w:r>
      <w:r w:rsidR="00711E39">
        <w:rPr>
          <w:sz w:val="32"/>
          <w:szCs w:val="32"/>
          <w:lang w:val="en-US"/>
        </w:rPr>
        <w:t>08</w:t>
      </w:r>
      <w:r w:rsidR="00341D9E">
        <w:rPr>
          <w:sz w:val="32"/>
          <w:szCs w:val="32"/>
        </w:rPr>
        <w:t>.2022</w:t>
      </w:r>
      <w:r w:rsidRPr="003C6BF7">
        <w:rPr>
          <w:sz w:val="32"/>
          <w:szCs w:val="32"/>
        </w:rPr>
        <w:t xml:space="preserve"> г.</w:t>
      </w:r>
    </w:p>
    <w:p w:rsidR="007F56D6" w:rsidRPr="00EE2BA1" w:rsidRDefault="007F56D6" w:rsidP="006F5DEC">
      <w:pPr>
        <w:pStyle w:val="Title"/>
        <w:jc w:val="left"/>
        <w:rPr>
          <w:sz w:val="12"/>
          <w:szCs w:val="12"/>
        </w:rPr>
      </w:pPr>
    </w:p>
    <w:p w:rsidR="00D8648E" w:rsidRDefault="007F56D6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4AD2" w:rsidRPr="00C05811">
        <w:rPr>
          <w:color w:val="000000" w:themeColor="text1"/>
        </w:rPr>
        <w:t xml:space="preserve">Настоящият акт се издава от </w:t>
      </w:r>
      <w:r w:rsidR="00A62E1E">
        <w:rPr>
          <w:color w:val="000000" w:themeColor="text1"/>
          <w:szCs w:val="24"/>
        </w:rPr>
        <w:t>Пенка Петрова Стоева</w:t>
      </w:r>
      <w:r w:rsidR="00B660AF" w:rsidRPr="00C05811">
        <w:rPr>
          <w:color w:val="000000" w:themeColor="text1"/>
          <w:szCs w:val="24"/>
        </w:rPr>
        <w:t xml:space="preserve">, на длъжност гл. експерт в отдел </w:t>
      </w:r>
      <w:r w:rsidR="0072589A">
        <w:rPr>
          <w:color w:val="000000" w:themeColor="text1"/>
          <w:szCs w:val="24"/>
        </w:rPr>
        <w:t>„Стопански дейности, следконцесионен контрол, категоризации“</w:t>
      </w:r>
      <w:r w:rsidR="00B660AF" w:rsidRPr="00C05811">
        <w:rPr>
          <w:color w:val="000000" w:themeColor="text1"/>
          <w:szCs w:val="24"/>
        </w:rPr>
        <w:t xml:space="preserve"> към </w:t>
      </w:r>
      <w:r w:rsidR="00B90D2C">
        <w:rPr>
          <w:color w:val="000000" w:themeColor="text1"/>
          <w:szCs w:val="24"/>
        </w:rPr>
        <w:t>д</w:t>
      </w:r>
      <w:r w:rsidR="00B660AF" w:rsidRPr="00C05811">
        <w:rPr>
          <w:color w:val="000000" w:themeColor="text1"/>
          <w:szCs w:val="24"/>
        </w:rPr>
        <w:t xml:space="preserve">ирекция </w:t>
      </w:r>
      <w:r w:rsidR="0072589A">
        <w:rPr>
          <w:color w:val="000000" w:themeColor="text1"/>
          <w:szCs w:val="24"/>
        </w:rPr>
        <w:t>„Стопански дейности“</w:t>
      </w:r>
      <w:r w:rsidR="00BD1538">
        <w:rPr>
          <w:color w:val="000000" w:themeColor="text1"/>
          <w:szCs w:val="24"/>
        </w:rPr>
        <w:t xml:space="preserve"> </w:t>
      </w:r>
      <w:r w:rsidR="00B660AF" w:rsidRPr="00C05811">
        <w:rPr>
          <w:color w:val="000000" w:themeColor="text1"/>
          <w:szCs w:val="24"/>
        </w:rPr>
        <w:t>при Община Пловдив</w:t>
      </w:r>
      <w:r w:rsidR="00CC4AD2" w:rsidRPr="00C05811">
        <w:rPr>
          <w:color w:val="000000" w:themeColor="text1"/>
        </w:rPr>
        <w:t>,</w:t>
      </w:r>
      <w:r w:rsidR="00B6217F">
        <w:rPr>
          <w:color w:val="000000" w:themeColor="text1"/>
          <w:lang w:val="en-US"/>
        </w:rPr>
        <w:t xml:space="preserve"> </w:t>
      </w:r>
      <w:r w:rsidR="00CC4AD2" w:rsidRPr="00C05811">
        <w:rPr>
          <w:color w:val="000000" w:themeColor="text1"/>
        </w:rPr>
        <w:t xml:space="preserve"> </w:t>
      </w:r>
      <w:r w:rsidR="00B6217F">
        <w:rPr>
          <w:color w:val="000000" w:themeColor="text1"/>
        </w:rPr>
        <w:t>на основание чл. 107, ал. 3 от ДОПК</w:t>
      </w:r>
      <w:r w:rsidR="004C7375">
        <w:rPr>
          <w:color w:val="000000" w:themeColor="text1"/>
        </w:rPr>
        <w:t xml:space="preserve">, изр. </w:t>
      </w:r>
      <w:r w:rsidR="001E4720">
        <w:rPr>
          <w:color w:val="000000" w:themeColor="text1"/>
        </w:rPr>
        <w:t>4</w:t>
      </w:r>
      <w:r w:rsidR="004C7375">
        <w:rPr>
          <w:color w:val="000000" w:themeColor="text1"/>
        </w:rPr>
        <w:t>-то „</w:t>
      </w:r>
      <w:r w:rsidR="004C7375">
        <w:rPr>
          <w:rStyle w:val="ala2"/>
          <w:specVanish w:val="0"/>
        </w:rPr>
        <w:t>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B6217F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(предвид пр</w:t>
      </w:r>
      <w:r w:rsidR="00B6217F">
        <w:rPr>
          <w:color w:val="000000" w:themeColor="text1"/>
        </w:rPr>
        <w:t>епращащата разпоредба на чл. 9б</w:t>
      </w:r>
      <w:r w:rsidR="00B6217F" w:rsidRPr="00C05811">
        <w:rPr>
          <w:color w:val="000000" w:themeColor="text1"/>
        </w:rPr>
        <w:t xml:space="preserve"> от Закона за местните данъци и такси</w:t>
      </w:r>
      <w:r w:rsidR="00B6217F">
        <w:rPr>
          <w:color w:val="000000" w:themeColor="text1"/>
        </w:rPr>
        <w:t xml:space="preserve"> /ЗМДТ/</w:t>
      </w:r>
      <w:r w:rsidR="00B6217F" w:rsidRPr="00C05811">
        <w:rPr>
          <w:color w:val="000000" w:themeColor="text1"/>
        </w:rPr>
        <w:t>)</w:t>
      </w:r>
      <w:r w:rsidR="00B6217F">
        <w:rPr>
          <w:color w:val="000000" w:themeColor="text1"/>
        </w:rPr>
        <w:t>, във връзка с чл. 9б</w:t>
      </w:r>
      <w:r w:rsidR="00C74A65">
        <w:rPr>
          <w:color w:val="000000" w:themeColor="text1"/>
        </w:rPr>
        <w:t>,</w:t>
      </w:r>
      <w:r w:rsidR="00B6217F">
        <w:rPr>
          <w:color w:val="000000" w:themeColor="text1"/>
        </w:rPr>
        <w:t xml:space="preserve"> чл. 4,</w:t>
      </w:r>
      <w:r w:rsidR="00FD16EF" w:rsidRPr="00C05811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ал.1-5</w:t>
      </w:r>
      <w:r w:rsidR="00B6217F" w:rsidRPr="00B6217F">
        <w:rPr>
          <w:color w:val="000000" w:themeColor="text1"/>
        </w:rPr>
        <w:t xml:space="preserve"> </w:t>
      </w:r>
      <w:r w:rsidR="00C74A65">
        <w:rPr>
          <w:color w:val="000000" w:themeColor="text1"/>
        </w:rPr>
        <w:t>от ЗМДТ</w:t>
      </w:r>
      <w:r w:rsidR="00B6217F">
        <w:rPr>
          <w:color w:val="000000" w:themeColor="text1"/>
        </w:rPr>
        <w:t xml:space="preserve">, </w:t>
      </w:r>
      <w:r w:rsidR="00B6217F" w:rsidRPr="00C05811">
        <w:rPr>
          <w:color w:val="000000" w:themeColor="text1"/>
        </w:rPr>
        <w:t xml:space="preserve">в </w:t>
      </w:r>
      <w:r w:rsidR="00636E64">
        <w:rPr>
          <w:color w:val="000000" w:themeColor="text1"/>
        </w:rPr>
        <w:t>качеството ѝ</w:t>
      </w:r>
      <w:r w:rsidR="00316509">
        <w:rPr>
          <w:color w:val="000000" w:themeColor="text1"/>
        </w:rPr>
        <w:t xml:space="preserve"> на орган по приходите</w:t>
      </w:r>
      <w:r w:rsidR="00B90D2C">
        <w:rPr>
          <w:color w:val="000000" w:themeColor="text1"/>
        </w:rPr>
        <w:t>,</w:t>
      </w:r>
      <w:r w:rsidR="00316509">
        <w:rPr>
          <w:color w:val="000000" w:themeColor="text1"/>
        </w:rPr>
        <w:t xml:space="preserve"> съгласно</w:t>
      </w:r>
      <w:r w:rsidR="00FD16EF" w:rsidRPr="00C05811">
        <w:rPr>
          <w:color w:val="000000" w:themeColor="text1"/>
        </w:rPr>
        <w:t xml:space="preserve"> Заповед № </w:t>
      </w:r>
      <w:r w:rsidR="006A1E54">
        <w:t>20</w:t>
      </w:r>
      <w:r w:rsidR="007E7474" w:rsidRPr="00765691">
        <w:t xml:space="preserve"> ОА </w:t>
      </w:r>
      <w:r w:rsidR="006A1E54">
        <w:t xml:space="preserve">- </w:t>
      </w:r>
      <w:r w:rsidR="002B1A99">
        <w:t>1026</w:t>
      </w:r>
      <w:r w:rsidR="006A1E54">
        <w:t>/</w:t>
      </w:r>
      <w:r w:rsidR="002B1A99">
        <w:t>08.06</w:t>
      </w:r>
      <w:r w:rsidR="006A1E54">
        <w:t>.2020</w:t>
      </w:r>
      <w:r w:rsidR="004C7375" w:rsidRPr="00765691">
        <w:t xml:space="preserve"> </w:t>
      </w:r>
      <w:r w:rsidR="00316509">
        <w:rPr>
          <w:color w:val="000000" w:themeColor="text1"/>
        </w:rPr>
        <w:t>г.</w:t>
      </w:r>
      <w:r w:rsidR="006A1E54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на Кмета на Община Пловдив и</w:t>
      </w:r>
      <w:r w:rsidR="00FD16EF" w:rsidRPr="00C05811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се</w:t>
      </w:r>
      <w:r w:rsidR="00B6217F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установяват</w:t>
      </w:r>
      <w:r w:rsidR="00DF6562">
        <w:rPr>
          <w:color w:val="000000" w:themeColor="text1"/>
        </w:rPr>
        <w:t xml:space="preserve"> </w:t>
      </w:r>
      <w:r w:rsidR="000F0E84" w:rsidRPr="00C05811">
        <w:rPr>
          <w:color w:val="000000" w:themeColor="text1"/>
          <w:szCs w:val="24"/>
        </w:rPr>
        <w:t>задължения за такса по чл.72 от ЗМДТ</w:t>
      </w:r>
      <w:r w:rsidR="00B6217F">
        <w:rPr>
          <w:color w:val="000000" w:themeColor="text1"/>
          <w:szCs w:val="24"/>
        </w:rPr>
        <w:t xml:space="preserve"> на:</w:t>
      </w:r>
      <w:r w:rsidR="00E1677D" w:rsidRPr="00C05811">
        <w:rPr>
          <w:color w:val="000000" w:themeColor="text1"/>
        </w:rPr>
        <w:t xml:space="preserve"> </w:t>
      </w:r>
    </w:p>
    <w:p w:rsidR="004F678F" w:rsidRPr="004F678F" w:rsidRDefault="004F678F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F109AB" w:rsidRPr="007E7474" w:rsidRDefault="00F109AB" w:rsidP="00F109AB">
      <w:pPr>
        <w:pStyle w:val="Header"/>
        <w:jc w:val="both"/>
        <w:rPr>
          <w:b/>
          <w:color w:val="000000" w:themeColor="text1"/>
          <w:sz w:val="28"/>
          <w:szCs w:val="28"/>
        </w:rPr>
      </w:pPr>
      <w:r w:rsidRPr="00C05811">
        <w:rPr>
          <w:b/>
          <w:color w:val="000000" w:themeColor="text1"/>
        </w:rPr>
        <w:tab/>
      </w:r>
      <w:r w:rsidR="0010386E" w:rsidRPr="0010386E">
        <w:rPr>
          <w:b/>
          <w:color w:val="000000" w:themeColor="text1"/>
          <w:sz w:val="28"/>
          <w:szCs w:val="28"/>
        </w:rPr>
        <w:t>"</w:t>
      </w:r>
      <w:r w:rsidR="00F347D3" w:rsidRPr="00F347D3">
        <w:rPr>
          <w:b/>
          <w:color w:val="000000" w:themeColor="text1"/>
          <w:sz w:val="28"/>
          <w:szCs w:val="28"/>
        </w:rPr>
        <w:t>СПИЙД ТИМ</w:t>
      </w:r>
      <w:r w:rsidR="0010386E" w:rsidRPr="0010386E">
        <w:rPr>
          <w:b/>
          <w:color w:val="000000" w:themeColor="text1"/>
          <w:sz w:val="28"/>
          <w:szCs w:val="28"/>
        </w:rPr>
        <w:t xml:space="preserve">" </w:t>
      </w:r>
      <w:r w:rsidR="00F347D3">
        <w:rPr>
          <w:b/>
          <w:color w:val="000000" w:themeColor="text1"/>
          <w:sz w:val="28"/>
          <w:szCs w:val="28"/>
        </w:rPr>
        <w:t xml:space="preserve">ООД </w:t>
      </w:r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C05811" w:rsidTr="00F109AB">
        <w:trPr>
          <w:trHeight w:val="181"/>
        </w:trPr>
        <w:tc>
          <w:tcPr>
            <w:tcW w:w="3340" w:type="dxa"/>
            <w:vAlign w:val="center"/>
          </w:tcPr>
          <w:p w:rsidR="00F109AB" w:rsidRPr="00C05811" w:rsidRDefault="00F109AB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 w:rsidRPr="00C05811">
              <w:rPr>
                <w:b/>
                <w:color w:val="000000" w:themeColor="text1"/>
              </w:rPr>
              <w:t>ЕИК</w:t>
            </w:r>
            <w:r w:rsidRPr="00C05811">
              <w:rPr>
                <w:b/>
                <w:color w:val="000000" w:themeColor="text1"/>
                <w:szCs w:val="24"/>
              </w:rPr>
              <w:t xml:space="preserve"> по БУЛСТАТ</w:t>
            </w:r>
          </w:p>
        </w:tc>
        <w:tc>
          <w:tcPr>
            <w:tcW w:w="288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F347D3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8" w:type="dxa"/>
            <w:vAlign w:val="center"/>
          </w:tcPr>
          <w:p w:rsidR="00F109AB" w:rsidRPr="00C05811" w:rsidRDefault="00F347D3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289" w:type="dxa"/>
            <w:vAlign w:val="center"/>
          </w:tcPr>
          <w:p w:rsidR="00F109AB" w:rsidRPr="00C05811" w:rsidRDefault="00F347D3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88" w:type="dxa"/>
            <w:vAlign w:val="center"/>
          </w:tcPr>
          <w:p w:rsidR="00F109AB" w:rsidRPr="00C05811" w:rsidRDefault="00F347D3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8" w:type="dxa"/>
            <w:vAlign w:val="center"/>
          </w:tcPr>
          <w:p w:rsidR="00F109AB" w:rsidRPr="00C05811" w:rsidRDefault="00F347D3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F347D3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88" w:type="dxa"/>
            <w:vAlign w:val="center"/>
          </w:tcPr>
          <w:p w:rsidR="00F109AB" w:rsidRPr="00C05811" w:rsidRDefault="00F347D3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DD76BE" w:rsidRDefault="00F109AB" w:rsidP="00C47EA3">
      <w:pPr>
        <w:pStyle w:val="Header"/>
        <w:ind w:right="-14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Седалище и адрес на управление: </w:t>
      </w:r>
      <w:r w:rsidR="00C47EA3">
        <w:rPr>
          <w:b/>
          <w:color w:val="000000" w:themeColor="text1"/>
        </w:rPr>
        <w:t>гр. Пловдив,</w:t>
      </w:r>
      <w:r w:rsidR="00C47EA3" w:rsidRPr="00C47EA3">
        <w:rPr>
          <w:b/>
          <w:color w:val="000000" w:themeColor="text1"/>
        </w:rPr>
        <w:t xml:space="preserve"> </w:t>
      </w:r>
      <w:r w:rsidR="00F347D3" w:rsidRPr="00F347D3">
        <w:rPr>
          <w:b/>
          <w:color w:val="000000" w:themeColor="text1"/>
        </w:rPr>
        <w:t>ул. Дилянка № 2</w:t>
      </w:r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C05811" w:rsidRDefault="00F109AB" w:rsidP="00F109AB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Представлявано и управлявано от </w:t>
      </w:r>
      <w:r w:rsidR="00F347D3" w:rsidRPr="00F347D3">
        <w:rPr>
          <w:b/>
        </w:rPr>
        <w:t>Христо Александров Григоров</w:t>
      </w:r>
    </w:p>
    <w:p w:rsidR="004F678F" w:rsidRPr="00EE2BA1" w:rsidRDefault="004F678F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071F47" w:rsidRPr="00CF0E25" w:rsidRDefault="00F93E43" w:rsidP="007E7474">
      <w:pPr>
        <w:pStyle w:val="Header"/>
        <w:tabs>
          <w:tab w:val="clear" w:pos="4536"/>
          <w:tab w:val="center" w:pos="567"/>
        </w:tabs>
        <w:jc w:val="both"/>
      </w:pPr>
      <w:r w:rsidRPr="00C05811">
        <w:rPr>
          <w:color w:val="000000" w:themeColor="text1"/>
        </w:rPr>
        <w:tab/>
      </w:r>
      <w:r w:rsidR="007E7474">
        <w:rPr>
          <w:color w:val="000000" w:themeColor="text1"/>
        </w:rPr>
        <w:tab/>
      </w:r>
      <w:r w:rsidR="00B90D2C">
        <w:rPr>
          <w:color w:val="000000" w:themeColor="text1"/>
        </w:rPr>
        <w:t xml:space="preserve">След извършена </w:t>
      </w:r>
      <w:r w:rsidR="00535E4D" w:rsidRPr="00C05811">
        <w:rPr>
          <w:color w:val="000000" w:themeColor="text1"/>
        </w:rPr>
        <w:t xml:space="preserve">проверка </w:t>
      </w:r>
      <w:r w:rsidR="004C7375">
        <w:rPr>
          <w:color w:val="000000" w:themeColor="text1"/>
        </w:rPr>
        <w:t>на собствени данни</w:t>
      </w:r>
      <w:r w:rsidR="00C15C6F">
        <w:rPr>
          <w:color w:val="000000" w:themeColor="text1"/>
          <w:lang w:val="en-US"/>
        </w:rPr>
        <w:t xml:space="preserve"> (</w:t>
      </w:r>
      <w:r w:rsidR="004C7375">
        <w:rPr>
          <w:color w:val="000000" w:themeColor="text1"/>
        </w:rPr>
        <w:t xml:space="preserve">документация на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</w:rPr>
        <w:t xml:space="preserve"> </w:t>
      </w:r>
      <w:r w:rsidR="004C7375">
        <w:rPr>
          <w:color w:val="000000" w:themeColor="text1"/>
        </w:rPr>
        <w:t xml:space="preserve">при Община Пловдив </w:t>
      </w:r>
      <w:r w:rsidR="00C15C6F">
        <w:rPr>
          <w:color w:val="000000" w:themeColor="text1"/>
        </w:rPr>
        <w:t>и счетоводни справки</w:t>
      </w:r>
      <w:r w:rsidR="00C15C6F" w:rsidRPr="00C05811">
        <w:rPr>
          <w:color w:val="000000" w:themeColor="text1"/>
        </w:rPr>
        <w:t xml:space="preserve"> </w:t>
      </w:r>
      <w:r w:rsidR="00C15C6F">
        <w:rPr>
          <w:color w:val="000000" w:themeColor="text1"/>
        </w:rPr>
        <w:t xml:space="preserve">от </w:t>
      </w:r>
      <w:r w:rsidR="00B90D2C">
        <w:rPr>
          <w:color w:val="000000" w:themeColor="text1"/>
        </w:rPr>
        <w:t>и</w:t>
      </w:r>
      <w:r w:rsidR="00C15C6F">
        <w:rPr>
          <w:color w:val="000000" w:themeColor="text1"/>
        </w:rPr>
        <w:t>нформационна система „Отчитане на приходите от стопан</w:t>
      </w:r>
      <w:r w:rsidR="00E63FB6">
        <w:rPr>
          <w:color w:val="000000" w:themeColor="text1"/>
        </w:rPr>
        <w:t xml:space="preserve">ска дейност на Община Пловдив“, </w:t>
      </w:r>
      <w:r w:rsidR="007D3C9D">
        <w:rPr>
          <w:color w:val="000000" w:themeColor="text1"/>
        </w:rPr>
        <w:t>внедрена</w:t>
      </w:r>
      <w:r w:rsidR="00C15C6F">
        <w:rPr>
          <w:color w:val="000000" w:themeColor="text1"/>
        </w:rPr>
        <w:t xml:space="preserve"> в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  <w:lang w:val="en-US"/>
        </w:rPr>
        <w:t>)</w:t>
      </w:r>
      <w:r w:rsidR="00C15C6F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 xml:space="preserve">за установяване на </w:t>
      </w:r>
      <w:r w:rsidR="00F94AA3">
        <w:rPr>
          <w:color w:val="000000" w:themeColor="text1"/>
        </w:rPr>
        <w:t xml:space="preserve">факти и обстоятелства, досежно </w:t>
      </w:r>
      <w:r w:rsidR="00C74A65" w:rsidRPr="00C05811">
        <w:rPr>
          <w:color w:val="000000" w:themeColor="text1"/>
        </w:rPr>
        <w:t>задължения</w:t>
      </w:r>
      <w:r w:rsidR="00F94AA3">
        <w:rPr>
          <w:color w:val="000000" w:themeColor="text1"/>
        </w:rPr>
        <w:t>та</w:t>
      </w:r>
      <w:r w:rsidR="00C74A65" w:rsidRPr="00C05811">
        <w:rPr>
          <w:color w:val="000000" w:themeColor="text1"/>
        </w:rPr>
        <w:t xml:space="preserve"> </w:t>
      </w:r>
      <w:r w:rsidR="00F94AA3">
        <w:rPr>
          <w:color w:val="000000" w:themeColor="text1"/>
        </w:rPr>
        <w:t xml:space="preserve">за местни такси </w:t>
      </w:r>
      <w:r w:rsidR="00C74A65" w:rsidRPr="00C05811">
        <w:rPr>
          <w:color w:val="000000" w:themeColor="text1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r w:rsidR="002B0A0C">
        <w:rPr>
          <w:color w:val="000000" w:themeColor="text1"/>
        </w:rPr>
        <w:t>относими</w:t>
      </w:r>
      <w:r w:rsidR="00C74A65" w:rsidRPr="00C05811">
        <w:rPr>
          <w:color w:val="000000" w:themeColor="text1"/>
        </w:rPr>
        <w:t xml:space="preserve"> по </w:t>
      </w:r>
      <w:r w:rsidR="00C74A65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711E39">
        <w:rPr>
          <w:color w:val="000000" w:themeColor="text1"/>
          <w:szCs w:val="24"/>
        </w:rPr>
        <w:t>ОБ-001405-5/04.04.2022г</w:t>
      </w:r>
      <w:r w:rsidR="00F572FB" w:rsidRPr="009516FC">
        <w:rPr>
          <w:szCs w:val="24"/>
        </w:rPr>
        <w:t>.</w:t>
      </w:r>
      <w:r w:rsidR="00C74A65" w:rsidRPr="009516FC">
        <w:t xml:space="preserve"> за ползване на </w:t>
      </w:r>
      <w:r w:rsidR="00345E87" w:rsidRPr="009516FC">
        <w:t>място</w:t>
      </w:r>
      <w:r w:rsidR="00C74A65" w:rsidRPr="009516FC">
        <w:t xml:space="preserve"> общинска собств</w:t>
      </w:r>
      <w:r w:rsidR="00E82412">
        <w:t xml:space="preserve">еност, съгласно </w:t>
      </w:r>
      <w:r w:rsidR="00E82412" w:rsidRPr="00CF0E25">
        <w:t>Раздел ІІ от ЗМДТ</w:t>
      </w:r>
      <w:r w:rsidR="00C74A65" w:rsidRPr="00CF0E25">
        <w:t xml:space="preserve"> за периода </w:t>
      </w:r>
      <w:r w:rsidR="00535E4D" w:rsidRPr="00CF0E25">
        <w:t xml:space="preserve">от </w:t>
      </w:r>
      <w:r w:rsidR="00D40355" w:rsidRPr="00CF0E25">
        <w:t>0</w:t>
      </w:r>
      <w:r w:rsidR="00711E39">
        <w:t>4</w:t>
      </w:r>
      <w:r w:rsidR="003752C1">
        <w:t>.</w:t>
      </w:r>
      <w:r w:rsidR="00711E39">
        <w:rPr>
          <w:lang w:val="en-US"/>
        </w:rPr>
        <w:t>04</w:t>
      </w:r>
      <w:r w:rsidR="000E5252" w:rsidRPr="00CF0E25">
        <w:t>.20</w:t>
      </w:r>
      <w:r w:rsidR="000618F8">
        <w:t>22</w:t>
      </w:r>
      <w:r w:rsidR="006A1E54" w:rsidRPr="00CF0E25">
        <w:t>г</w:t>
      </w:r>
      <w:r w:rsidR="00535E4D" w:rsidRPr="00CF0E25">
        <w:t xml:space="preserve">. до </w:t>
      </w:r>
      <w:r w:rsidR="003752C1">
        <w:t>3</w:t>
      </w:r>
      <w:r w:rsidR="00341D9E">
        <w:rPr>
          <w:lang w:val="en-US"/>
        </w:rPr>
        <w:t>1</w:t>
      </w:r>
      <w:r w:rsidR="00CD0244" w:rsidRPr="00CF0E25">
        <w:t>.</w:t>
      </w:r>
      <w:r w:rsidR="000618F8">
        <w:rPr>
          <w:lang w:val="en-US"/>
        </w:rPr>
        <w:t>0</w:t>
      </w:r>
      <w:r w:rsidR="00711E39">
        <w:t>7</w:t>
      </w:r>
      <w:r w:rsidR="00B61479">
        <w:t>.202</w:t>
      </w:r>
      <w:r w:rsidR="000618F8">
        <w:rPr>
          <w:lang w:val="en-US"/>
        </w:rPr>
        <w:t>2</w:t>
      </w:r>
      <w:r w:rsidR="00CD0244" w:rsidRPr="00CF0E25">
        <w:t>г</w:t>
      </w:r>
      <w:r w:rsidR="00D54EF1" w:rsidRPr="00CF0E25">
        <w:t>.</w:t>
      </w:r>
      <w:r w:rsidR="00C74A65" w:rsidRPr="00CF0E25">
        <w:t xml:space="preserve"> </w:t>
      </w:r>
      <w:r w:rsidR="00D54EF1" w:rsidRPr="00CF0E25">
        <w:t xml:space="preserve">включително, </w:t>
      </w:r>
      <w:r w:rsidR="00C74A65" w:rsidRPr="00CF0E25">
        <w:t xml:space="preserve">ведно с лихва за просрочие към </w:t>
      </w:r>
      <w:r w:rsidR="00711E39">
        <w:t>01.</w:t>
      </w:r>
      <w:r w:rsidR="000618F8">
        <w:t>0</w:t>
      </w:r>
      <w:r w:rsidR="00711E39">
        <w:t>8</w:t>
      </w:r>
      <w:r w:rsidR="00C27305">
        <w:t>.202</w:t>
      </w:r>
      <w:r w:rsidR="000618F8">
        <w:rPr>
          <w:lang w:val="en-US"/>
        </w:rPr>
        <w:t>2</w:t>
      </w:r>
      <w:r w:rsidR="00C27305">
        <w:t>г</w:t>
      </w:r>
      <w:r w:rsidR="00535E4D" w:rsidRPr="00CF0E25">
        <w:t>.</w:t>
      </w:r>
      <w:r w:rsidR="004A1441" w:rsidRPr="00CF0E25">
        <w:t xml:space="preserve"> и</w:t>
      </w:r>
      <w:r w:rsidR="00AF52A7" w:rsidRPr="00CF0E25">
        <w:t xml:space="preserve"> </w:t>
      </w:r>
      <w:r w:rsidR="0080380E" w:rsidRPr="00CF0E25">
        <w:t xml:space="preserve">като взех </w:t>
      </w:r>
      <w:r w:rsidR="00AF52A7" w:rsidRPr="00CF0E25">
        <w:t>предвид</w:t>
      </w:r>
      <w:r w:rsidR="00316509" w:rsidRPr="00CF0E25">
        <w:t>, че</w:t>
      </w:r>
      <w:r w:rsidR="00071F47" w:rsidRPr="00CF0E25">
        <w:t>:</w:t>
      </w:r>
    </w:p>
    <w:p w:rsidR="00071F47" w:rsidRPr="00CF0E25" w:rsidRDefault="00316509" w:rsidP="00071F47">
      <w:pPr>
        <w:pStyle w:val="Header"/>
        <w:numPr>
          <w:ilvl w:val="0"/>
          <w:numId w:val="15"/>
        </w:numPr>
        <w:jc w:val="both"/>
      </w:pPr>
      <w:r w:rsidRPr="00CF0E25">
        <w:t xml:space="preserve"> </w:t>
      </w:r>
      <w:r w:rsidR="00071F47" w:rsidRPr="00CF0E25">
        <w:t xml:space="preserve">посочените такси са установени по основание в чл. 6, ал. 1, т. </w:t>
      </w:r>
      <w:r w:rsidR="00E877AD" w:rsidRPr="00CF0E25">
        <w:t>б</w:t>
      </w:r>
      <w:r w:rsidR="00071F47" w:rsidRPr="00CF0E25">
        <w:rPr>
          <w:lang w:val="en-US"/>
        </w:rPr>
        <w:t>)</w:t>
      </w:r>
      <w:r w:rsidR="00AF52A7" w:rsidRPr="00CF0E25">
        <w:t xml:space="preserve"> </w:t>
      </w:r>
      <w:r w:rsidR="00E63FB6" w:rsidRPr="00CF0E25">
        <w:t xml:space="preserve">от </w:t>
      </w:r>
      <w:r w:rsidR="00071F47" w:rsidRPr="00CF0E25">
        <w:t>ЗМДТ;</w:t>
      </w:r>
    </w:p>
    <w:p w:rsidR="00E63FB6" w:rsidRPr="00CF0E25" w:rsidRDefault="00E63FB6" w:rsidP="00071F47">
      <w:pPr>
        <w:pStyle w:val="Header"/>
        <w:numPr>
          <w:ilvl w:val="0"/>
          <w:numId w:val="15"/>
        </w:numPr>
        <w:jc w:val="both"/>
      </w:pPr>
      <w:r w:rsidRPr="00CF0E25">
        <w:t xml:space="preserve">с Раздел ІІ, </w:t>
      </w:r>
      <w:r w:rsidR="00071F47" w:rsidRPr="00CF0E25">
        <w:t xml:space="preserve">чл. 72-80 </w:t>
      </w:r>
      <w:r w:rsidRPr="00CF0E25">
        <w:t xml:space="preserve">от </w:t>
      </w:r>
      <w:r w:rsidR="00071F47" w:rsidRPr="00CF0E25">
        <w:t xml:space="preserve">ЗМДТ </w:t>
      </w:r>
      <w:r w:rsidRPr="00CF0E25"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CF0E25">
        <w:t xml:space="preserve">, </w:t>
      </w:r>
      <w:r w:rsidRPr="00CF0E25">
        <w:t xml:space="preserve">които са общинска собственост, като пак там не е предвидено подаване на декларация; </w:t>
      </w:r>
    </w:p>
    <w:p w:rsidR="00F94AA3" w:rsidRPr="00CF0E25" w:rsidRDefault="00E63FB6" w:rsidP="00A351C4">
      <w:pPr>
        <w:pStyle w:val="Header"/>
        <w:numPr>
          <w:ilvl w:val="0"/>
          <w:numId w:val="15"/>
        </w:numPr>
        <w:jc w:val="both"/>
      </w:pPr>
      <w:r w:rsidRPr="00CF0E25">
        <w:t xml:space="preserve">към </w:t>
      </w:r>
      <w:r w:rsidR="00711E39">
        <w:rPr>
          <w:lang w:val="en-US"/>
        </w:rPr>
        <w:t>01.08.2022г</w:t>
      </w:r>
      <w:r w:rsidRPr="00CF0E25">
        <w:t>. задължението не е платено и не е извършена ревизия</w:t>
      </w:r>
      <w:r w:rsidR="001E4720" w:rsidRPr="00CF0E25">
        <w:t xml:space="preserve"> на задълженията за посочения пе</w:t>
      </w:r>
      <w:r w:rsidR="00F204EB" w:rsidRPr="00CF0E25">
        <w:t>р</w:t>
      </w:r>
      <w:r w:rsidR="001E4720" w:rsidRPr="00CF0E25">
        <w:t>иод</w:t>
      </w:r>
      <w:r w:rsidRPr="00CF0E25">
        <w:t xml:space="preserve">, </w:t>
      </w:r>
      <w:r w:rsidR="0080380E" w:rsidRPr="00CF0E25">
        <w:t>както</w:t>
      </w:r>
      <w:r w:rsidR="00AF52A7" w:rsidRPr="00CF0E25">
        <w:t xml:space="preserve"> и</w:t>
      </w:r>
      <w:r w:rsidR="00535E4D" w:rsidRPr="00CF0E25">
        <w:t xml:space="preserve"> </w:t>
      </w:r>
      <w:r w:rsidR="00C74A65" w:rsidRPr="00CF0E25">
        <w:t xml:space="preserve">въз основа на </w:t>
      </w:r>
      <w:r w:rsidRPr="00CF0E25">
        <w:t>следните:</w:t>
      </w:r>
    </w:p>
    <w:p w:rsidR="00441F18" w:rsidRPr="004F678F" w:rsidRDefault="00441F18" w:rsidP="00EB160F">
      <w:pPr>
        <w:pStyle w:val="Header"/>
        <w:rPr>
          <w:b/>
          <w:color w:val="000000" w:themeColor="text1"/>
          <w:sz w:val="12"/>
          <w:szCs w:val="12"/>
        </w:rPr>
      </w:pPr>
    </w:p>
    <w:p w:rsidR="00F93E43" w:rsidRPr="0085323E" w:rsidRDefault="00F93E43" w:rsidP="00C27DA9">
      <w:pPr>
        <w:pStyle w:val="Header"/>
        <w:jc w:val="center"/>
        <w:rPr>
          <w:b/>
          <w:color w:val="000000" w:themeColor="text1"/>
          <w:szCs w:val="24"/>
        </w:rPr>
      </w:pPr>
      <w:r w:rsidRPr="0085323E">
        <w:rPr>
          <w:b/>
          <w:color w:val="000000" w:themeColor="text1"/>
          <w:szCs w:val="24"/>
        </w:rPr>
        <w:t>МОТИВИ:</w:t>
      </w:r>
    </w:p>
    <w:p w:rsidR="00226B1A" w:rsidRPr="004F678F" w:rsidRDefault="00226B1A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453B17" w:rsidRPr="0085323E" w:rsidRDefault="00226B1A" w:rsidP="0085323E">
      <w:pPr>
        <w:ind w:firstLine="720"/>
        <w:jc w:val="both"/>
        <w:rPr>
          <w:b/>
          <w:sz w:val="24"/>
          <w:szCs w:val="24"/>
        </w:rPr>
      </w:pPr>
      <w:proofErr w:type="spellStart"/>
      <w:r w:rsidRPr="0085323E">
        <w:rPr>
          <w:sz w:val="24"/>
          <w:szCs w:val="24"/>
        </w:rPr>
        <w:t>Съгласно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чл</w:t>
      </w:r>
      <w:proofErr w:type="spellEnd"/>
      <w:r w:rsidRPr="0085323E">
        <w:rPr>
          <w:sz w:val="24"/>
          <w:szCs w:val="24"/>
        </w:rPr>
        <w:t xml:space="preserve">. 4 от Наредба за реда и условията за издаване на разрешение за ползване на място общинска собственост на територията на община Пловдив, приета с Решение № 71, взето с Протокол № 3 от 25.02.2016 г., изм. и доп. с Решение № 204, взето с Протокол № 7 от 17.05.2016 </w:t>
      </w:r>
      <w:r w:rsidRPr="0085323E">
        <w:rPr>
          <w:sz w:val="24"/>
          <w:szCs w:val="24"/>
        </w:rPr>
        <w:lastRenderedPageBreak/>
        <w:t xml:space="preserve">г., изм. и доп.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539,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22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</w:t>
      </w:r>
      <w:r w:rsidR="005136C5" w:rsidRPr="0085323E">
        <w:rPr>
          <w:sz w:val="24"/>
          <w:szCs w:val="24"/>
        </w:rPr>
        <w:t>22.12.</w:t>
      </w:r>
      <w:r w:rsidRPr="0085323E">
        <w:rPr>
          <w:sz w:val="24"/>
          <w:szCs w:val="24"/>
        </w:rPr>
        <w:t>201</w:t>
      </w:r>
      <w:r w:rsidR="005136C5" w:rsidRPr="0085323E">
        <w:rPr>
          <w:sz w:val="24"/>
          <w:szCs w:val="24"/>
        </w:rPr>
        <w:t>6</w:t>
      </w:r>
      <w:r w:rsidRPr="0085323E">
        <w:rPr>
          <w:sz w:val="24"/>
          <w:szCs w:val="24"/>
        </w:rPr>
        <w:t xml:space="preserve"> г.</w:t>
      </w:r>
      <w:r w:rsidR="00C27DCC">
        <w:rPr>
          <w:sz w:val="24"/>
          <w:szCs w:val="24"/>
          <w:lang w:val="bg-BG"/>
        </w:rPr>
        <w:t xml:space="preserve">, изм. и доп. с Решение № 329, взето с Протокол </w:t>
      </w:r>
      <w:r w:rsidR="00C27DCC" w:rsidRPr="00C27DCC">
        <w:rPr>
          <w:sz w:val="24"/>
          <w:szCs w:val="24"/>
          <w:lang w:val="bg-BG"/>
        </w:rPr>
        <w:t>№ 17 от 28.09.2017 г.</w:t>
      </w:r>
      <w:r w:rsidRPr="0085323E">
        <w:rPr>
          <w:sz w:val="24"/>
          <w:szCs w:val="24"/>
        </w:rPr>
        <w:t xml:space="preserve"> </w:t>
      </w:r>
      <w:r w:rsidR="00C27DCC">
        <w:rPr>
          <w:sz w:val="24"/>
          <w:szCs w:val="24"/>
          <w:lang w:val="bg-BG"/>
        </w:rPr>
        <w:t xml:space="preserve">на Общински съвет – Пловдив,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разполагане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поставен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смисъла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поставяне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увеселителна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търговска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или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друга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обслужваща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дейност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елементите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градското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обзавеждане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изисква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>.</w:t>
      </w:r>
    </w:p>
    <w:p w:rsidR="008852FF" w:rsidRPr="008852FF" w:rsidRDefault="008852FF" w:rsidP="00FC3B84">
      <w:pPr>
        <w:jc w:val="both"/>
        <w:rPr>
          <w:color w:val="000000"/>
          <w:sz w:val="24"/>
          <w:lang w:val="bg-BG"/>
        </w:rPr>
      </w:pPr>
      <w:r w:rsidRPr="008852FF">
        <w:rPr>
          <w:color w:val="000000"/>
          <w:sz w:val="24"/>
          <w:lang w:val="bg-BG"/>
        </w:rPr>
        <w:tab/>
        <w:t xml:space="preserve">На </w:t>
      </w:r>
      <w:r w:rsidR="00711E39">
        <w:rPr>
          <w:color w:val="000000"/>
          <w:sz w:val="24"/>
          <w:lang w:val="bg-BG"/>
        </w:rPr>
        <w:t>04</w:t>
      </w:r>
      <w:r w:rsidR="00D40355">
        <w:rPr>
          <w:color w:val="000000"/>
          <w:sz w:val="24"/>
          <w:lang w:val="bg-BG"/>
        </w:rPr>
        <w:t>.</w:t>
      </w:r>
      <w:r w:rsidR="00711E39">
        <w:rPr>
          <w:color w:val="000000"/>
          <w:sz w:val="24"/>
          <w:lang w:val="bg-BG"/>
        </w:rPr>
        <w:t>04</w:t>
      </w:r>
      <w:r w:rsidR="00CB0B3A">
        <w:rPr>
          <w:color w:val="000000"/>
          <w:sz w:val="24"/>
          <w:lang w:val="bg-BG"/>
        </w:rPr>
        <w:t>.</w:t>
      </w:r>
      <w:r w:rsidR="00456A4F">
        <w:rPr>
          <w:color w:val="000000"/>
          <w:sz w:val="24"/>
          <w:lang w:val="bg-BG"/>
        </w:rPr>
        <w:t>202</w:t>
      </w:r>
      <w:r w:rsidR="00711E39">
        <w:rPr>
          <w:color w:val="000000"/>
          <w:sz w:val="24"/>
        </w:rPr>
        <w:t>2</w:t>
      </w:r>
      <w:r w:rsidRPr="008852FF">
        <w:rPr>
          <w:color w:val="000000"/>
          <w:sz w:val="24"/>
          <w:lang w:val="bg-BG"/>
        </w:rPr>
        <w:t xml:space="preserve">г. </w:t>
      </w:r>
      <w:r w:rsidR="00711E39">
        <w:rPr>
          <w:color w:val="000000"/>
          <w:sz w:val="24"/>
          <w:lang w:val="bg-BG"/>
        </w:rPr>
        <w:t xml:space="preserve">„СПИЙД ТИМ“ ООД </w:t>
      </w:r>
      <w:r w:rsidR="008664E9" w:rsidRPr="008852FF">
        <w:rPr>
          <w:color w:val="000000"/>
          <w:sz w:val="24"/>
          <w:lang w:val="bg-BG"/>
        </w:rPr>
        <w:t xml:space="preserve">с ЕИК </w:t>
      </w:r>
      <w:r w:rsidR="008664E9">
        <w:rPr>
          <w:color w:val="000000"/>
          <w:sz w:val="24"/>
          <w:lang w:val="bg-BG"/>
        </w:rPr>
        <w:t>201862244</w:t>
      </w:r>
      <w:r w:rsidR="008664E9" w:rsidRPr="00860515">
        <w:rPr>
          <w:sz w:val="24"/>
          <w:lang w:val="bg-BG"/>
        </w:rPr>
        <w:t xml:space="preserve">, </w:t>
      </w:r>
      <w:r w:rsidRPr="008852FF">
        <w:rPr>
          <w:color w:val="000000"/>
          <w:sz w:val="24"/>
          <w:lang w:val="bg-BG"/>
        </w:rPr>
        <w:t xml:space="preserve">депозира до Кмета на Община Пловдив заявление с вх. № </w:t>
      </w:r>
      <w:r w:rsidR="00456A4F">
        <w:rPr>
          <w:color w:val="000000"/>
          <w:sz w:val="24"/>
          <w:lang w:val="bg-BG"/>
        </w:rPr>
        <w:t>20</w:t>
      </w:r>
      <w:r w:rsidR="00CB0B3A" w:rsidRPr="00CB0B3A">
        <w:rPr>
          <w:color w:val="000000"/>
          <w:sz w:val="24"/>
          <w:lang w:val="bg-BG"/>
        </w:rPr>
        <w:t>Ф-</w:t>
      </w:r>
      <w:r w:rsidR="00D06528">
        <w:rPr>
          <w:color w:val="000000"/>
          <w:sz w:val="24"/>
          <w:lang w:val="bg-BG"/>
        </w:rPr>
        <w:t>6</w:t>
      </w:r>
      <w:r w:rsidR="00F347D3">
        <w:rPr>
          <w:color w:val="000000"/>
          <w:sz w:val="24"/>
          <w:lang w:val="bg-BG"/>
        </w:rPr>
        <w:t>578</w:t>
      </w:r>
      <w:r w:rsidR="00C27305">
        <w:rPr>
          <w:color w:val="000000"/>
          <w:sz w:val="24"/>
        </w:rPr>
        <w:t>-</w:t>
      </w:r>
      <w:r w:rsidR="00711E39">
        <w:rPr>
          <w:color w:val="000000"/>
          <w:sz w:val="24"/>
          <w:lang w:val="bg-BG"/>
        </w:rPr>
        <w:t>7</w:t>
      </w:r>
      <w:r w:rsidRPr="008852FF">
        <w:rPr>
          <w:color w:val="000000"/>
          <w:sz w:val="24"/>
          <w:lang w:val="bg-BG"/>
        </w:rPr>
        <w:t>/</w:t>
      </w:r>
      <w:r w:rsidR="00711E39">
        <w:rPr>
          <w:color w:val="000000"/>
          <w:sz w:val="24"/>
          <w:lang w:val="bg-BG"/>
        </w:rPr>
        <w:t>04</w:t>
      </w:r>
      <w:r w:rsidR="00C27305">
        <w:rPr>
          <w:color w:val="000000"/>
          <w:sz w:val="24"/>
          <w:lang w:val="bg-BG"/>
        </w:rPr>
        <w:t>.</w:t>
      </w:r>
      <w:r w:rsidR="00711E39">
        <w:rPr>
          <w:color w:val="000000"/>
          <w:sz w:val="24"/>
          <w:lang w:val="bg-BG"/>
        </w:rPr>
        <w:t>04</w:t>
      </w:r>
      <w:r w:rsidR="00CB0B3A">
        <w:rPr>
          <w:color w:val="000000"/>
          <w:sz w:val="24"/>
          <w:lang w:val="bg-BG"/>
        </w:rPr>
        <w:t>.20</w:t>
      </w:r>
      <w:r w:rsidR="00456A4F">
        <w:rPr>
          <w:color w:val="000000"/>
          <w:sz w:val="24"/>
          <w:lang w:val="bg-BG"/>
        </w:rPr>
        <w:t>2</w:t>
      </w:r>
      <w:r w:rsidR="00711E39">
        <w:rPr>
          <w:color w:val="000000"/>
          <w:sz w:val="24"/>
          <w:lang w:val="bg-BG"/>
        </w:rPr>
        <w:t>2</w:t>
      </w:r>
      <w:r w:rsidRPr="008852FF">
        <w:rPr>
          <w:color w:val="000000"/>
          <w:sz w:val="24"/>
          <w:lang w:val="bg-BG"/>
        </w:rPr>
        <w:t xml:space="preserve">г., с което изразява желание да бъде издадено разрешение за ползване на място – общинска собственост за поставяне на маси за открито сервиране на </w:t>
      </w:r>
      <w:proofErr w:type="spellStart"/>
      <w:r w:rsidR="00456A4F" w:rsidRPr="00293E12">
        <w:rPr>
          <w:sz w:val="24"/>
          <w:szCs w:val="24"/>
          <w:lang w:val="en-AU"/>
        </w:rPr>
        <w:t>обща</w:t>
      </w:r>
      <w:proofErr w:type="spellEnd"/>
      <w:r w:rsidR="00456A4F" w:rsidRPr="00293E12">
        <w:rPr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sz w:val="24"/>
          <w:szCs w:val="24"/>
          <w:lang w:val="en-AU"/>
        </w:rPr>
        <w:t>площ</w:t>
      </w:r>
      <w:proofErr w:type="spellEnd"/>
      <w:r w:rsidR="00456A4F" w:rsidRPr="00293E12">
        <w:rPr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sz w:val="24"/>
          <w:szCs w:val="24"/>
          <w:lang w:val="en-AU"/>
        </w:rPr>
        <w:t>от</w:t>
      </w:r>
      <w:proofErr w:type="spellEnd"/>
      <w:r w:rsidR="00456A4F" w:rsidRPr="00293E12">
        <w:rPr>
          <w:sz w:val="24"/>
          <w:szCs w:val="24"/>
          <w:lang w:val="en-AU"/>
        </w:rPr>
        <w:t xml:space="preserve"> </w:t>
      </w:r>
      <w:r w:rsidR="00711E39">
        <w:rPr>
          <w:sz w:val="24"/>
          <w:szCs w:val="24"/>
          <w:lang w:val="bg-BG"/>
        </w:rPr>
        <w:t>305,95</w:t>
      </w:r>
      <w:r w:rsidR="00931994">
        <w:rPr>
          <w:sz w:val="24"/>
          <w:szCs w:val="24"/>
          <w:lang w:val="bg-BG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кв</w:t>
      </w:r>
      <w:proofErr w:type="spellEnd"/>
      <w:r w:rsidR="00456A4F" w:rsidRPr="00293E12">
        <w:rPr>
          <w:bCs/>
          <w:sz w:val="24"/>
          <w:szCs w:val="24"/>
          <w:lang w:val="en-AU"/>
        </w:rPr>
        <w:t>. м</w:t>
      </w:r>
      <w:r w:rsidR="00456A4F" w:rsidRPr="00293E12">
        <w:rPr>
          <w:sz w:val="24"/>
          <w:szCs w:val="24"/>
          <w:lang w:val="en-AU"/>
        </w:rPr>
        <w:t>,</w:t>
      </w:r>
      <w:r w:rsidR="00456A4F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от</w:t>
      </w:r>
      <w:proofErr w:type="spellEnd"/>
      <w:r w:rsidR="00456A4F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които</w:t>
      </w:r>
      <w:proofErr w:type="spellEnd"/>
      <w:r w:rsidR="00456A4F" w:rsidRPr="00293E12">
        <w:rPr>
          <w:bCs/>
          <w:sz w:val="24"/>
          <w:szCs w:val="24"/>
          <w:lang w:val="en-AU"/>
        </w:rPr>
        <w:t xml:space="preserve"> </w:t>
      </w:r>
      <w:r w:rsidR="00711E39">
        <w:rPr>
          <w:bCs/>
          <w:sz w:val="24"/>
          <w:szCs w:val="24"/>
          <w:lang w:val="bg-BG"/>
        </w:rPr>
        <w:t>186,55</w:t>
      </w:r>
      <w:r w:rsidR="00931994">
        <w:rPr>
          <w:bCs/>
          <w:sz w:val="24"/>
          <w:szCs w:val="24"/>
          <w:lang w:val="bg-BG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кв.м</w:t>
      </w:r>
      <w:proofErr w:type="spellEnd"/>
      <w:r w:rsidR="00456A4F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основна</w:t>
      </w:r>
      <w:proofErr w:type="spellEnd"/>
      <w:r w:rsidR="00456A4F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зона</w:t>
      </w:r>
      <w:proofErr w:type="spellEnd"/>
      <w:r w:rsidR="00456A4F" w:rsidRPr="00293E12">
        <w:rPr>
          <w:bCs/>
          <w:sz w:val="24"/>
          <w:szCs w:val="24"/>
          <w:lang w:val="en-AU"/>
        </w:rPr>
        <w:t xml:space="preserve"> и </w:t>
      </w:r>
      <w:r w:rsidR="00F347D3">
        <w:rPr>
          <w:bCs/>
          <w:sz w:val="24"/>
          <w:szCs w:val="24"/>
          <w:lang w:val="bg-BG"/>
        </w:rPr>
        <w:t>119,40</w:t>
      </w:r>
      <w:r w:rsidR="00456A4F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кв.м</w:t>
      </w:r>
      <w:proofErr w:type="spellEnd"/>
      <w:r w:rsidR="00456A4F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допълнителна</w:t>
      </w:r>
      <w:proofErr w:type="spellEnd"/>
      <w:r w:rsidR="00456A4F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456A4F" w:rsidRPr="00293E12">
        <w:rPr>
          <w:bCs/>
          <w:sz w:val="24"/>
          <w:szCs w:val="24"/>
          <w:lang w:val="en-AU"/>
        </w:rPr>
        <w:t>зона</w:t>
      </w:r>
      <w:proofErr w:type="spellEnd"/>
      <w:r w:rsidR="00456A4F" w:rsidRPr="00293E12">
        <w:rPr>
          <w:rFonts w:eastAsia="Calibri"/>
          <w:sz w:val="24"/>
          <w:szCs w:val="24"/>
          <w:lang w:val="bg-BG" w:eastAsia="en-US"/>
        </w:rPr>
        <w:t>, пред обект кафе - аперитив „</w:t>
      </w:r>
      <w:r w:rsidR="00F347D3">
        <w:rPr>
          <w:rFonts w:eastAsia="Calibri"/>
          <w:sz w:val="24"/>
          <w:szCs w:val="24"/>
          <w:lang w:val="bg-BG" w:eastAsia="en-US"/>
        </w:rPr>
        <w:t>Грийн гардън</w:t>
      </w:r>
      <w:r w:rsidR="00456A4F" w:rsidRPr="00293E12">
        <w:rPr>
          <w:rFonts w:eastAsia="Calibri"/>
          <w:sz w:val="24"/>
          <w:szCs w:val="24"/>
          <w:lang w:val="bg-BG" w:eastAsia="en-US"/>
        </w:rPr>
        <w:t xml:space="preserve">’’, находящ се в гр. Пловдив, СК </w:t>
      </w:r>
      <w:r w:rsidR="008C7136">
        <w:rPr>
          <w:rFonts w:eastAsia="Calibri"/>
          <w:sz w:val="24"/>
          <w:szCs w:val="24"/>
          <w:lang w:val="bg-BG" w:eastAsia="en-US"/>
        </w:rPr>
        <w:t xml:space="preserve">„Отдих и </w:t>
      </w:r>
      <w:proofErr w:type="gramStart"/>
      <w:r w:rsidR="008C7136">
        <w:rPr>
          <w:rFonts w:eastAsia="Calibri"/>
          <w:sz w:val="24"/>
          <w:szCs w:val="24"/>
          <w:lang w:val="bg-BG" w:eastAsia="en-US"/>
        </w:rPr>
        <w:t>култура“</w:t>
      </w:r>
      <w:proofErr w:type="gramEnd"/>
      <w:r w:rsidR="00D06528">
        <w:rPr>
          <w:color w:val="000000"/>
          <w:sz w:val="24"/>
          <w:lang w:val="bg-BG"/>
        </w:rPr>
        <w:t>.</w:t>
      </w:r>
    </w:p>
    <w:p w:rsidR="007E7474" w:rsidRPr="0085323E" w:rsidRDefault="007E7474" w:rsidP="0085323E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85323E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711E39">
        <w:rPr>
          <w:sz w:val="24"/>
          <w:szCs w:val="24"/>
          <w:lang w:val="en-AU"/>
        </w:rPr>
        <w:t>ОБ-001405-5/04.04.2022г</w:t>
      </w:r>
      <w:r w:rsidR="006F5DEC" w:rsidRPr="0085323E">
        <w:rPr>
          <w:sz w:val="24"/>
          <w:szCs w:val="24"/>
          <w:lang w:val="bg-BG"/>
        </w:rPr>
        <w:t>.</w:t>
      </w:r>
      <w:r w:rsidR="007F56D6" w:rsidRPr="0085323E">
        <w:rPr>
          <w:rFonts w:eastAsia="Calibri"/>
          <w:sz w:val="24"/>
          <w:szCs w:val="24"/>
          <w:lang w:val="bg-BG" w:eastAsia="en-US"/>
        </w:rPr>
        <w:t xml:space="preserve"> </w:t>
      </w:r>
      <w:r w:rsidR="0072589A">
        <w:rPr>
          <w:rFonts w:eastAsia="Calibri"/>
          <w:sz w:val="24"/>
          <w:szCs w:val="24"/>
          <w:lang w:val="bg-BG" w:eastAsia="en-US"/>
        </w:rPr>
        <w:t xml:space="preserve">е издадено </w:t>
      </w:r>
      <w:r w:rsidR="0085323E" w:rsidRPr="0085323E">
        <w:rPr>
          <w:sz w:val="24"/>
          <w:szCs w:val="24"/>
          <w:lang w:val="bg-BG"/>
        </w:rPr>
        <w:t xml:space="preserve">на </w:t>
      </w:r>
      <w:r w:rsidR="00F347D3">
        <w:rPr>
          <w:sz w:val="24"/>
          <w:szCs w:val="24"/>
          <w:lang w:val="bg-BG"/>
        </w:rPr>
        <w:t xml:space="preserve">„СПИЙД ТИМ“ ООД </w:t>
      </w:r>
      <w:r w:rsidR="0085323E" w:rsidRPr="0085323E">
        <w:rPr>
          <w:sz w:val="24"/>
          <w:szCs w:val="24"/>
          <w:lang w:val="bg-BG"/>
        </w:rPr>
        <w:t>за ползване на място – общинска собственост за поставяне на маси за открито сервиране на</w:t>
      </w:r>
      <w:r w:rsidR="00456A4F" w:rsidRPr="00456A4F">
        <w:rPr>
          <w:sz w:val="24"/>
          <w:szCs w:val="24"/>
          <w:lang w:val="bg-BG"/>
        </w:rPr>
        <w:t xml:space="preserve"> обща площ от </w:t>
      </w:r>
      <w:r w:rsidR="00711E39">
        <w:rPr>
          <w:sz w:val="24"/>
          <w:szCs w:val="24"/>
          <w:lang w:val="bg-BG"/>
        </w:rPr>
        <w:t xml:space="preserve">305,95 </w:t>
      </w:r>
      <w:proofErr w:type="spellStart"/>
      <w:r w:rsidR="00711E39" w:rsidRPr="00293E12">
        <w:rPr>
          <w:bCs/>
          <w:sz w:val="24"/>
          <w:szCs w:val="24"/>
          <w:lang w:val="en-AU"/>
        </w:rPr>
        <w:t>кв</w:t>
      </w:r>
      <w:proofErr w:type="spellEnd"/>
      <w:r w:rsidR="00711E39" w:rsidRPr="00293E12">
        <w:rPr>
          <w:bCs/>
          <w:sz w:val="24"/>
          <w:szCs w:val="24"/>
          <w:lang w:val="en-AU"/>
        </w:rPr>
        <w:t>. м</w:t>
      </w:r>
      <w:r w:rsidR="00711E39" w:rsidRPr="00293E12">
        <w:rPr>
          <w:sz w:val="24"/>
          <w:szCs w:val="24"/>
          <w:lang w:val="en-AU"/>
        </w:rPr>
        <w:t>,</w:t>
      </w:r>
      <w:r w:rsidR="00711E39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711E39" w:rsidRPr="00293E12">
        <w:rPr>
          <w:bCs/>
          <w:sz w:val="24"/>
          <w:szCs w:val="24"/>
          <w:lang w:val="en-AU"/>
        </w:rPr>
        <w:t>от</w:t>
      </w:r>
      <w:proofErr w:type="spellEnd"/>
      <w:r w:rsidR="00711E39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711E39" w:rsidRPr="00293E12">
        <w:rPr>
          <w:bCs/>
          <w:sz w:val="24"/>
          <w:szCs w:val="24"/>
          <w:lang w:val="en-AU"/>
        </w:rPr>
        <w:t>които</w:t>
      </w:r>
      <w:proofErr w:type="spellEnd"/>
      <w:r w:rsidR="00711E39" w:rsidRPr="00293E12">
        <w:rPr>
          <w:bCs/>
          <w:sz w:val="24"/>
          <w:szCs w:val="24"/>
          <w:lang w:val="en-AU"/>
        </w:rPr>
        <w:t xml:space="preserve"> </w:t>
      </w:r>
      <w:r w:rsidR="00711E39">
        <w:rPr>
          <w:bCs/>
          <w:sz w:val="24"/>
          <w:szCs w:val="24"/>
          <w:lang w:val="bg-BG"/>
        </w:rPr>
        <w:t xml:space="preserve">186,55 </w:t>
      </w:r>
      <w:proofErr w:type="spellStart"/>
      <w:r w:rsidR="00711E39" w:rsidRPr="00293E12">
        <w:rPr>
          <w:bCs/>
          <w:sz w:val="24"/>
          <w:szCs w:val="24"/>
          <w:lang w:val="en-AU"/>
        </w:rPr>
        <w:t>кв.м</w:t>
      </w:r>
      <w:proofErr w:type="spellEnd"/>
      <w:r w:rsidR="00711E39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711E39" w:rsidRPr="00293E12">
        <w:rPr>
          <w:bCs/>
          <w:sz w:val="24"/>
          <w:szCs w:val="24"/>
          <w:lang w:val="en-AU"/>
        </w:rPr>
        <w:t>основна</w:t>
      </w:r>
      <w:proofErr w:type="spellEnd"/>
      <w:r w:rsidR="00711E39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711E39" w:rsidRPr="00293E12">
        <w:rPr>
          <w:bCs/>
          <w:sz w:val="24"/>
          <w:szCs w:val="24"/>
          <w:lang w:val="en-AU"/>
        </w:rPr>
        <w:t>зона</w:t>
      </w:r>
      <w:proofErr w:type="spellEnd"/>
      <w:r w:rsidR="002A054B" w:rsidRPr="00293E12">
        <w:rPr>
          <w:bCs/>
          <w:sz w:val="24"/>
          <w:szCs w:val="24"/>
          <w:lang w:val="en-AU"/>
        </w:rPr>
        <w:t xml:space="preserve"> и </w:t>
      </w:r>
      <w:r w:rsidR="002A054B">
        <w:rPr>
          <w:bCs/>
          <w:sz w:val="24"/>
          <w:szCs w:val="24"/>
          <w:lang w:val="bg-BG"/>
        </w:rPr>
        <w:t>119,40</w:t>
      </w:r>
      <w:r w:rsidR="002A054B" w:rsidRPr="00293E12">
        <w:rPr>
          <w:bCs/>
          <w:sz w:val="24"/>
          <w:szCs w:val="24"/>
          <w:lang w:val="en-AU"/>
        </w:rPr>
        <w:t xml:space="preserve"> </w:t>
      </w:r>
      <w:r w:rsidR="00456A4F" w:rsidRPr="00456A4F">
        <w:rPr>
          <w:sz w:val="24"/>
          <w:szCs w:val="24"/>
          <w:lang w:val="bg-BG"/>
        </w:rPr>
        <w:t>кв.м допълнителна зона, пред обект кафе - аперитив „</w:t>
      </w:r>
      <w:r w:rsidR="00F347D3">
        <w:rPr>
          <w:sz w:val="24"/>
          <w:szCs w:val="24"/>
          <w:lang w:val="bg-BG"/>
        </w:rPr>
        <w:t>Грийн гардън</w:t>
      </w:r>
      <w:r w:rsidR="00456A4F" w:rsidRPr="00456A4F">
        <w:rPr>
          <w:sz w:val="24"/>
          <w:szCs w:val="24"/>
          <w:lang w:val="bg-BG"/>
        </w:rPr>
        <w:t xml:space="preserve">’’, находящ се в гр. Пловдив, СК </w:t>
      </w:r>
      <w:r w:rsidR="008C7136">
        <w:rPr>
          <w:sz w:val="24"/>
          <w:szCs w:val="24"/>
          <w:lang w:val="bg-BG"/>
        </w:rPr>
        <w:t xml:space="preserve">„Отдих и </w:t>
      </w:r>
      <w:proofErr w:type="gramStart"/>
      <w:r w:rsidR="008C7136">
        <w:rPr>
          <w:sz w:val="24"/>
          <w:szCs w:val="24"/>
          <w:lang w:val="bg-BG"/>
        </w:rPr>
        <w:t>култура“</w:t>
      </w:r>
      <w:proofErr w:type="gramEnd"/>
      <w:r w:rsidR="00456A4F" w:rsidRPr="00456A4F">
        <w:rPr>
          <w:sz w:val="24"/>
          <w:szCs w:val="24"/>
          <w:lang w:val="bg-BG"/>
        </w:rPr>
        <w:t>, за периода от 0</w:t>
      </w:r>
      <w:r w:rsidR="00711E39">
        <w:rPr>
          <w:sz w:val="24"/>
          <w:szCs w:val="24"/>
          <w:lang w:val="bg-BG"/>
        </w:rPr>
        <w:t>4</w:t>
      </w:r>
      <w:r w:rsidR="00456A4F" w:rsidRPr="00456A4F">
        <w:rPr>
          <w:sz w:val="24"/>
          <w:szCs w:val="24"/>
          <w:lang w:val="bg-BG"/>
        </w:rPr>
        <w:t>.</w:t>
      </w:r>
      <w:r w:rsidR="000618F8">
        <w:rPr>
          <w:sz w:val="24"/>
          <w:szCs w:val="24"/>
        </w:rPr>
        <w:t>0</w:t>
      </w:r>
      <w:r w:rsidR="00711E39">
        <w:rPr>
          <w:sz w:val="24"/>
          <w:szCs w:val="24"/>
          <w:lang w:val="bg-BG"/>
        </w:rPr>
        <w:t>4</w:t>
      </w:r>
      <w:r w:rsidR="000618F8">
        <w:rPr>
          <w:sz w:val="24"/>
          <w:szCs w:val="24"/>
          <w:lang w:val="bg-BG"/>
        </w:rPr>
        <w:t>.2022</w:t>
      </w:r>
      <w:r w:rsidR="008664E9">
        <w:rPr>
          <w:sz w:val="24"/>
          <w:szCs w:val="24"/>
          <w:lang w:val="bg-BG"/>
        </w:rPr>
        <w:t xml:space="preserve"> г. до 3</w:t>
      </w:r>
      <w:r w:rsidR="00711E39">
        <w:rPr>
          <w:sz w:val="24"/>
          <w:szCs w:val="24"/>
          <w:lang w:val="bg-BG"/>
        </w:rPr>
        <w:t>0</w:t>
      </w:r>
      <w:r w:rsidR="008664E9">
        <w:rPr>
          <w:sz w:val="24"/>
          <w:szCs w:val="24"/>
          <w:lang w:val="bg-BG"/>
        </w:rPr>
        <w:t>.</w:t>
      </w:r>
      <w:r w:rsidR="00711E39">
        <w:rPr>
          <w:sz w:val="24"/>
          <w:szCs w:val="24"/>
        </w:rPr>
        <w:t>09</w:t>
      </w:r>
      <w:r w:rsidR="000618F8">
        <w:rPr>
          <w:sz w:val="24"/>
          <w:szCs w:val="24"/>
          <w:lang w:val="bg-BG"/>
        </w:rPr>
        <w:t>.2022</w:t>
      </w:r>
      <w:r w:rsidR="00983AC7">
        <w:rPr>
          <w:sz w:val="24"/>
          <w:szCs w:val="24"/>
          <w:lang w:val="bg-BG"/>
        </w:rPr>
        <w:t>г</w:t>
      </w:r>
      <w:r w:rsidRPr="0085323E">
        <w:rPr>
          <w:rFonts w:eastAsia="Calibri"/>
          <w:sz w:val="24"/>
          <w:szCs w:val="24"/>
          <w:lang w:val="bg-BG" w:eastAsia="en-US"/>
        </w:rPr>
        <w:t>.</w:t>
      </w:r>
    </w:p>
    <w:p w:rsidR="007F56D6" w:rsidRPr="00020505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</w:r>
      <w:r w:rsidR="007E7474" w:rsidRPr="00020505">
        <w:rPr>
          <w:rFonts w:eastAsia="Calibri"/>
          <w:szCs w:val="24"/>
          <w:lang w:eastAsia="en-US"/>
        </w:rPr>
        <w:t xml:space="preserve">Видно от хартиен носител на Разрешение № </w:t>
      </w:r>
      <w:r w:rsidR="00711E39">
        <w:rPr>
          <w:szCs w:val="24"/>
          <w:lang w:val="en-AU"/>
        </w:rPr>
        <w:t>ОБ-001405-5/04.04.2022г</w:t>
      </w:r>
      <w:r w:rsidR="00F572FB" w:rsidRPr="00020505">
        <w:rPr>
          <w:szCs w:val="24"/>
          <w:lang w:val="en-AU"/>
        </w:rPr>
        <w:t>.</w:t>
      </w:r>
      <w:r w:rsidR="007E7474" w:rsidRPr="00020505">
        <w:rPr>
          <w:rFonts w:eastAsia="Calibri"/>
          <w:szCs w:val="24"/>
          <w:lang w:eastAsia="en-US"/>
        </w:rPr>
        <w:t xml:space="preserve">, </w:t>
      </w:r>
      <w:r w:rsidR="00F347D3">
        <w:rPr>
          <w:szCs w:val="24"/>
        </w:rPr>
        <w:t xml:space="preserve">„СПИЙД ТИМ“ ООД </w:t>
      </w:r>
      <w:r w:rsidR="00F572FB" w:rsidRPr="00020505">
        <w:rPr>
          <w:szCs w:val="24"/>
        </w:rPr>
        <w:t xml:space="preserve">с ЕИК </w:t>
      </w:r>
      <w:r w:rsidR="00F347D3">
        <w:rPr>
          <w:szCs w:val="24"/>
        </w:rPr>
        <w:t>201862244</w:t>
      </w:r>
      <w:r w:rsidR="007E7474" w:rsidRPr="00020505">
        <w:rPr>
          <w:szCs w:val="24"/>
        </w:rPr>
        <w:t xml:space="preserve">, </w:t>
      </w:r>
      <w:r w:rsidR="000F55E6">
        <w:rPr>
          <w:rFonts w:eastAsia="Calibri"/>
          <w:szCs w:val="24"/>
          <w:lang w:eastAsia="en-US"/>
        </w:rPr>
        <w:t>е запознат</w:t>
      </w:r>
      <w:r w:rsidR="00B90D2C">
        <w:rPr>
          <w:rFonts w:eastAsia="Calibri"/>
          <w:szCs w:val="24"/>
          <w:lang w:eastAsia="en-US"/>
        </w:rPr>
        <w:t>о</w:t>
      </w:r>
      <w:r w:rsidR="007E7474"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1E4720" w:rsidRPr="00020505">
        <w:rPr>
          <w:rFonts w:eastAsia="Calibri"/>
          <w:szCs w:val="24"/>
          <w:lang w:eastAsia="en-US"/>
        </w:rPr>
        <w:t>ото</w:t>
      </w:r>
      <w:r w:rsidR="007E7474"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="007E7474" w:rsidRPr="00020505">
        <w:rPr>
          <w:rFonts w:eastAsia="Calibri"/>
          <w:szCs w:val="24"/>
          <w:lang w:eastAsia="en-US"/>
        </w:rPr>
        <w:t xml:space="preserve">, изложени в документа, респективно със задълженията, които произтичат от него и ги приема. Разрешението </w:t>
      </w:r>
      <w:r w:rsidR="009516FC" w:rsidRPr="00020505">
        <w:rPr>
          <w:rFonts w:eastAsia="Calibri"/>
          <w:szCs w:val="24"/>
          <w:lang w:eastAsia="en-US"/>
        </w:rPr>
        <w:t>е</w:t>
      </w:r>
      <w:r w:rsidRPr="00020505">
        <w:rPr>
          <w:rFonts w:eastAsia="Calibri"/>
          <w:szCs w:val="24"/>
          <w:lang w:eastAsia="en-US"/>
        </w:rPr>
        <w:t xml:space="preserve"> получено от </w:t>
      </w:r>
      <w:r w:rsidR="002A054B" w:rsidRPr="002A054B">
        <w:rPr>
          <w:color w:val="000000"/>
        </w:rPr>
        <w:t>г-</w:t>
      </w:r>
      <w:r w:rsidR="008664E9">
        <w:rPr>
          <w:color w:val="000000"/>
        </w:rPr>
        <w:t>жа</w:t>
      </w:r>
      <w:r w:rsidR="002A054B" w:rsidRPr="002A054B">
        <w:rPr>
          <w:color w:val="000000"/>
        </w:rPr>
        <w:t xml:space="preserve"> </w:t>
      </w:r>
      <w:r w:rsidR="008664E9" w:rsidRPr="008664E9">
        <w:rPr>
          <w:color w:val="000000"/>
        </w:rPr>
        <w:t>Божана Ангелова Григорова, действаща в качеството на пълномощник на „СПИЙД ТИМ“ ООД  с ЕИК 201862244, (пълномощно рег. № 2370/15.06.2021г. при нотариус Стойко Проданов– рег. № 231 – РС Пловдив)</w:t>
      </w:r>
      <w:r w:rsidR="0072589A" w:rsidRPr="008852FF">
        <w:rPr>
          <w:color w:val="000000"/>
        </w:rPr>
        <w:t xml:space="preserve">, </w:t>
      </w:r>
      <w:r w:rsidRPr="00020505">
        <w:rPr>
          <w:rFonts w:eastAsia="Calibri"/>
          <w:szCs w:val="24"/>
          <w:lang w:eastAsia="en-US"/>
        </w:rPr>
        <w:t>ко</w:t>
      </w:r>
      <w:r w:rsidR="008664E9">
        <w:rPr>
          <w:rFonts w:eastAsia="Calibri"/>
          <w:szCs w:val="24"/>
          <w:lang w:eastAsia="en-US"/>
        </w:rPr>
        <w:t>я</w:t>
      </w:r>
      <w:r w:rsidRPr="00020505">
        <w:rPr>
          <w:rFonts w:eastAsia="Calibri"/>
          <w:szCs w:val="24"/>
          <w:lang w:eastAsia="en-US"/>
        </w:rPr>
        <w:t xml:space="preserve">то </w:t>
      </w:r>
      <w:r w:rsidRPr="00020505">
        <w:rPr>
          <w:szCs w:val="24"/>
        </w:rPr>
        <w:t xml:space="preserve">с подписа си върху </w:t>
      </w:r>
      <w:r w:rsidRPr="00020505">
        <w:rPr>
          <w:rFonts w:eastAsia="Calibri"/>
          <w:szCs w:val="24"/>
          <w:lang w:eastAsia="en-US"/>
        </w:rPr>
        <w:t>втория екземпляр от разрешени</w:t>
      </w:r>
      <w:r w:rsidR="00F572FB" w:rsidRPr="00020505">
        <w:rPr>
          <w:rFonts w:eastAsia="Calibri"/>
          <w:szCs w:val="24"/>
          <w:lang w:eastAsia="en-US"/>
        </w:rPr>
        <w:t>ето удостоверява, че е запознат</w:t>
      </w:r>
      <w:r w:rsidR="008664E9">
        <w:rPr>
          <w:rFonts w:eastAsia="Calibri"/>
          <w:szCs w:val="24"/>
          <w:lang w:eastAsia="en-US"/>
        </w:rPr>
        <w:t>а</w:t>
      </w:r>
      <w:r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EB293F" w:rsidRPr="00020505">
        <w:rPr>
          <w:rFonts w:eastAsia="Calibri"/>
          <w:szCs w:val="24"/>
          <w:lang w:eastAsia="en-US"/>
        </w:rPr>
        <w:t>ото</w:t>
      </w:r>
      <w:r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Pr="00020505">
        <w:rPr>
          <w:rFonts w:eastAsia="Calibri"/>
          <w:szCs w:val="24"/>
          <w:lang w:eastAsia="en-US"/>
        </w:rPr>
        <w:t>, изложени в документа, респективно със задълженията, които произтичат от него и ги приема.</w:t>
      </w:r>
    </w:p>
    <w:p w:rsidR="007F56D6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szCs w:val="24"/>
          <w:lang w:val="en-AU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020505">
        <w:rPr>
          <w:iCs/>
          <w:szCs w:val="24"/>
        </w:rPr>
        <w:t xml:space="preserve">в </w:t>
      </w:r>
      <w:r w:rsidR="00B90D2C">
        <w:rPr>
          <w:szCs w:val="24"/>
        </w:rPr>
        <w:t>и</w:t>
      </w:r>
      <w:r w:rsidRPr="00020505">
        <w:rPr>
          <w:szCs w:val="24"/>
        </w:rPr>
        <w:t>нформационната система „Отчитане на приходите от стопанска дейност на Община Пловдив“</w:t>
      </w:r>
      <w:r w:rsidRPr="00020505">
        <w:rPr>
          <w:rFonts w:eastAsia="Calibri"/>
          <w:szCs w:val="24"/>
          <w:lang w:eastAsia="en-US"/>
        </w:rPr>
        <w:t xml:space="preserve"> </w:t>
      </w:r>
      <w:r w:rsidR="00E82412">
        <w:rPr>
          <w:rFonts w:eastAsia="Calibri"/>
          <w:szCs w:val="24"/>
          <w:lang w:eastAsia="en-US"/>
        </w:rPr>
        <w:t>под</w:t>
      </w:r>
      <w:r w:rsidR="004C75E5" w:rsidRPr="00020505">
        <w:rPr>
          <w:rFonts w:eastAsia="Calibri"/>
          <w:szCs w:val="24"/>
          <w:lang w:eastAsia="en-US"/>
        </w:rPr>
        <w:t xml:space="preserve"> № </w:t>
      </w:r>
      <w:r w:rsidR="002A054B">
        <w:rPr>
          <w:szCs w:val="24"/>
          <w:lang w:val="en-AU"/>
        </w:rPr>
        <w:t>ОБ-001</w:t>
      </w:r>
      <w:r w:rsidR="002A054B">
        <w:rPr>
          <w:szCs w:val="24"/>
        </w:rPr>
        <w:t>405</w:t>
      </w:r>
      <w:r w:rsidR="008664E9">
        <w:rPr>
          <w:szCs w:val="24"/>
        </w:rPr>
        <w:t>-</w:t>
      </w:r>
      <w:r w:rsidR="00711E39">
        <w:rPr>
          <w:szCs w:val="24"/>
        </w:rPr>
        <w:t>5</w:t>
      </w:r>
      <w:r w:rsidR="00F572FB" w:rsidRPr="00020505">
        <w:rPr>
          <w:szCs w:val="24"/>
          <w:lang w:val="en-AU"/>
        </w:rPr>
        <w:t>.</w:t>
      </w:r>
    </w:p>
    <w:p w:rsidR="00441F18" w:rsidRPr="004F678F" w:rsidRDefault="00441F18" w:rsidP="00500448">
      <w:pPr>
        <w:pStyle w:val="Header"/>
        <w:jc w:val="both"/>
        <w:rPr>
          <w:rFonts w:eastAsia="Calibri"/>
          <w:sz w:val="12"/>
          <w:szCs w:val="12"/>
          <w:lang w:eastAsia="en-US"/>
        </w:rPr>
      </w:pPr>
    </w:p>
    <w:p w:rsidR="007876A7" w:rsidRPr="0085323E" w:rsidRDefault="007876A7" w:rsidP="0085323E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6F5DEC" w:rsidRDefault="006F5DEC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441F18" w:rsidRPr="004F678F" w:rsidRDefault="00441F18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7876A7" w:rsidRPr="00C05811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C05811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="007F56D6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C05811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14871">
        <w:rPr>
          <w:color w:val="000000" w:themeColor="text1"/>
          <w:sz w:val="24"/>
          <w:szCs w:val="24"/>
          <w:lang w:val="bg-BG"/>
        </w:rPr>
        <w:t>От нормата на чл. 79, ал. 1 ЗМДТ сле</w:t>
      </w:r>
      <w:r w:rsidR="005D4807">
        <w:rPr>
          <w:color w:val="000000" w:themeColor="text1"/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>
        <w:rPr>
          <w:color w:val="000000" w:themeColor="text1"/>
          <w:sz w:val="24"/>
          <w:szCs w:val="24"/>
          <w:lang w:val="bg-BG"/>
        </w:rPr>
        <w:t>такса, в</w:t>
      </w:r>
      <w:r w:rsidR="00F707FF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C05811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З</w:t>
      </w:r>
      <w:r w:rsidR="007876A7" w:rsidRPr="00C05811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874AE0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>
        <w:rPr>
          <w:color w:val="000000" w:themeColor="text1"/>
          <w:sz w:val="24"/>
          <w:szCs w:val="24"/>
        </w:rPr>
        <w:t>(1)</w:t>
      </w:r>
      <w:r w:rsidR="00874AE0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Default="007F56D6" w:rsidP="007F56D6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74AE0" w:rsidRPr="001D2DFF">
        <w:rPr>
          <w:color w:val="000000" w:themeColor="text1"/>
          <w:szCs w:val="24"/>
        </w:rPr>
        <w:t xml:space="preserve">Съгласно </w:t>
      </w:r>
      <w:r w:rsidR="00874AE0">
        <w:rPr>
          <w:color w:val="000000" w:themeColor="text1"/>
          <w:szCs w:val="24"/>
        </w:rPr>
        <w:t>разпоредбите на чл. 9б от ЗМДТ</w:t>
      </w:r>
      <w:r w:rsidR="00874AE0">
        <w:rPr>
          <w:color w:val="000000" w:themeColor="text1"/>
          <w:szCs w:val="24"/>
          <w:lang w:val="en-US"/>
        </w:rPr>
        <w:t xml:space="preserve"> (</w:t>
      </w:r>
      <w:r w:rsidR="00874AE0">
        <w:rPr>
          <w:color w:val="000000" w:themeColor="text1"/>
          <w:szCs w:val="24"/>
        </w:rPr>
        <w:t>Изм. – ДВ, бр. 84 от 2003 г., бр. 105 от 2005 г., бр. 105 от 2006 г., бр. 98 от 2010 г., в сила от 01.01.2011 г.</w:t>
      </w:r>
      <w:r w:rsidR="00874AE0">
        <w:rPr>
          <w:color w:val="000000" w:themeColor="text1"/>
          <w:szCs w:val="24"/>
          <w:lang w:val="en-US"/>
        </w:rPr>
        <w:t>)</w:t>
      </w:r>
      <w:r w:rsidR="00874AE0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CF0E25" w:rsidRDefault="007F56D6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7876A7" w:rsidRPr="00C05811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</w:t>
      </w:r>
      <w:r w:rsidR="00CF0E25">
        <w:rPr>
          <w:color w:val="000000" w:themeColor="text1"/>
          <w:szCs w:val="24"/>
        </w:rPr>
        <w:t>отоари, площади и улични платна.</w:t>
      </w:r>
    </w:p>
    <w:p w:rsidR="002A054B" w:rsidRPr="00EE2BA1" w:rsidRDefault="002A054B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</w:p>
    <w:p w:rsidR="00753A44" w:rsidRPr="00C05811" w:rsidRDefault="00753A44" w:rsidP="00753A44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Ето защо:</w:t>
      </w:r>
    </w:p>
    <w:p w:rsidR="00456A4F" w:rsidRDefault="00456A4F" w:rsidP="00456A4F">
      <w:pPr>
        <w:tabs>
          <w:tab w:val="right" w:pos="0"/>
        </w:tabs>
        <w:ind w:right="-142" w:firstLine="426"/>
        <w:jc w:val="both"/>
        <w:rPr>
          <w:rFonts w:eastAsia="Calibri"/>
          <w:sz w:val="24"/>
          <w:szCs w:val="24"/>
          <w:lang w:val="bg-BG" w:eastAsia="en-US"/>
        </w:rPr>
      </w:pPr>
      <w:r w:rsidRPr="00D64004">
        <w:rPr>
          <w:sz w:val="24"/>
          <w:szCs w:val="24"/>
          <w:lang w:val="bg-BG" w:eastAsia="x-none"/>
        </w:rPr>
        <w:t>За 20</w:t>
      </w:r>
      <w:r>
        <w:rPr>
          <w:sz w:val="24"/>
          <w:szCs w:val="24"/>
          <w:lang w:val="bg-BG" w:eastAsia="x-none"/>
        </w:rPr>
        <w:t>2</w:t>
      </w:r>
      <w:r w:rsidR="000618F8">
        <w:rPr>
          <w:sz w:val="24"/>
          <w:szCs w:val="24"/>
          <w:lang w:eastAsia="x-none"/>
        </w:rPr>
        <w:t>2</w:t>
      </w:r>
      <w:r w:rsidRPr="00D64004">
        <w:rPr>
          <w:sz w:val="24"/>
          <w:szCs w:val="24"/>
          <w:lang w:val="bg-BG" w:eastAsia="x-none"/>
        </w:rPr>
        <w:t xml:space="preserve"> г., </w:t>
      </w:r>
      <w:r>
        <w:rPr>
          <w:sz w:val="24"/>
          <w:szCs w:val="24"/>
          <w:lang w:val="bg-BG" w:eastAsia="x-none"/>
        </w:rPr>
        <w:t xml:space="preserve">местната </w:t>
      </w:r>
      <w:r>
        <w:rPr>
          <w:rFonts w:eastAsia="Calibri"/>
          <w:sz w:val="24"/>
          <w:szCs w:val="24"/>
          <w:lang w:val="bg-BG" w:eastAsia="en-US"/>
        </w:rPr>
        <w:t>месечна</w:t>
      </w:r>
      <w:r w:rsidRPr="00D64004">
        <w:rPr>
          <w:rFonts w:eastAsia="Calibri"/>
          <w:sz w:val="24"/>
          <w:szCs w:val="24"/>
          <w:lang w:val="bg-BG" w:eastAsia="en-US"/>
        </w:rPr>
        <w:t xml:space="preserve"> такса </w:t>
      </w:r>
      <w:r>
        <w:rPr>
          <w:rFonts w:eastAsia="Calibri"/>
          <w:sz w:val="24"/>
          <w:szCs w:val="24"/>
          <w:lang w:val="bg-BG" w:eastAsia="en-US"/>
        </w:rPr>
        <w:t xml:space="preserve">за ползване на основание чл. 72 от ЗМДТ, относима </w:t>
      </w:r>
      <w:r w:rsidRPr="00D64004">
        <w:rPr>
          <w:rFonts w:eastAsia="Calibri"/>
          <w:sz w:val="24"/>
          <w:szCs w:val="24"/>
          <w:lang w:val="bg-BG" w:eastAsia="en-US"/>
        </w:rPr>
        <w:t xml:space="preserve">по Разрешение № </w:t>
      </w:r>
      <w:r w:rsidR="00711E39">
        <w:rPr>
          <w:sz w:val="24"/>
          <w:szCs w:val="24"/>
          <w:lang w:val="en-AU"/>
        </w:rPr>
        <w:t>ОБ-001405-5/04.04.2022г</w:t>
      </w:r>
      <w:r>
        <w:rPr>
          <w:sz w:val="24"/>
          <w:szCs w:val="24"/>
          <w:lang w:val="en-AU"/>
        </w:rPr>
        <w:t>.</w:t>
      </w:r>
      <w:r w:rsidRPr="00D64004">
        <w:rPr>
          <w:rFonts w:eastAsia="Calibri"/>
          <w:sz w:val="24"/>
          <w:szCs w:val="24"/>
          <w:lang w:val="bg-BG" w:eastAsia="en-US"/>
        </w:rPr>
        <w:t xml:space="preserve"> е </w:t>
      </w:r>
      <w:r>
        <w:rPr>
          <w:rFonts w:eastAsia="Calibri"/>
          <w:sz w:val="24"/>
          <w:szCs w:val="24"/>
          <w:lang w:val="bg-BG" w:eastAsia="en-US"/>
        </w:rPr>
        <w:t>както следва:</w:t>
      </w:r>
    </w:p>
    <w:p w:rsidR="00456A4F" w:rsidRDefault="00456A4F" w:rsidP="00456A4F">
      <w:pPr>
        <w:tabs>
          <w:tab w:val="right" w:pos="0"/>
        </w:tabs>
        <w:ind w:right="-142" w:firstLine="426"/>
        <w:jc w:val="both"/>
        <w:rPr>
          <w:rFonts w:eastAsia="Calibri"/>
          <w:sz w:val="24"/>
          <w:szCs w:val="24"/>
          <w:lang w:val="bg-BG" w:eastAsia="en-US"/>
        </w:rPr>
      </w:pPr>
      <w:r>
        <w:rPr>
          <w:rFonts w:eastAsia="Calibri"/>
          <w:sz w:val="24"/>
          <w:szCs w:val="24"/>
          <w:lang w:val="bg-BG" w:eastAsia="en-US"/>
        </w:rPr>
        <w:t>За основна зона:</w:t>
      </w:r>
    </w:p>
    <w:p w:rsidR="00456A4F" w:rsidRPr="00D64004" w:rsidRDefault="00456A4F" w:rsidP="00456A4F">
      <w:pPr>
        <w:tabs>
          <w:tab w:val="center" w:pos="0"/>
          <w:tab w:val="right" w:pos="851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  <w:r w:rsidRPr="00D64004">
        <w:rPr>
          <w:rFonts w:eastAsia="Calibri"/>
          <w:sz w:val="24"/>
          <w:szCs w:val="24"/>
          <w:lang w:val="bg-BG" w:eastAsia="en-US"/>
        </w:rPr>
        <w:t xml:space="preserve">„За ползване на терени за разполагане на маси за консумация на открито, </w:t>
      </w:r>
      <w:r w:rsidRPr="001D0EE2">
        <w:rPr>
          <w:rFonts w:eastAsia="Calibri"/>
          <w:sz w:val="24"/>
          <w:szCs w:val="24"/>
          <w:lang w:val="bg-BG" w:eastAsia="en-US"/>
        </w:rPr>
        <w:t>„</w:t>
      </w:r>
      <w:r w:rsidR="00711E39">
        <w:rPr>
          <w:rFonts w:eastAsia="Calibri"/>
          <w:sz w:val="24"/>
          <w:szCs w:val="24"/>
          <w:lang w:val="bg-BG" w:eastAsia="en-US"/>
        </w:rPr>
        <w:t>Първа</w:t>
      </w:r>
      <w:r w:rsidRPr="001D0EE2">
        <w:rPr>
          <w:rFonts w:eastAsia="Calibri"/>
          <w:sz w:val="24"/>
          <w:szCs w:val="24"/>
          <w:lang w:val="bg-BG" w:eastAsia="en-US"/>
        </w:rPr>
        <w:t xml:space="preserve"> зона” – </w:t>
      </w:r>
      <w:r w:rsidR="00711E39">
        <w:rPr>
          <w:rFonts w:eastAsia="Calibri"/>
          <w:sz w:val="24"/>
          <w:szCs w:val="24"/>
          <w:lang w:val="bg-BG" w:eastAsia="en-US"/>
        </w:rPr>
        <w:t>9,60</w:t>
      </w:r>
      <w:r>
        <w:rPr>
          <w:rFonts w:eastAsia="Calibri"/>
          <w:sz w:val="24"/>
          <w:szCs w:val="24"/>
          <w:lang w:val="bg-BG" w:eastAsia="en-US"/>
        </w:rPr>
        <w:t xml:space="preserve"> </w:t>
      </w:r>
      <w:r w:rsidRPr="00D64004">
        <w:rPr>
          <w:rFonts w:eastAsia="Calibri"/>
          <w:sz w:val="24"/>
          <w:szCs w:val="24"/>
          <w:lang w:val="bg-BG" w:eastAsia="en-US"/>
        </w:rPr>
        <w:t>лв.</w:t>
      </w:r>
      <w:r>
        <w:rPr>
          <w:rFonts w:eastAsia="Calibri"/>
          <w:sz w:val="24"/>
          <w:szCs w:val="24"/>
          <w:lang w:val="bg-BG" w:eastAsia="en-US"/>
        </w:rPr>
        <w:t>/</w:t>
      </w:r>
      <w:r w:rsidRPr="00D64004">
        <w:rPr>
          <w:rFonts w:eastAsia="Calibri"/>
          <w:sz w:val="24"/>
          <w:szCs w:val="24"/>
          <w:lang w:val="bg-BG" w:eastAsia="en-US"/>
        </w:rPr>
        <w:t xml:space="preserve"> кв. м/месец с ДДС“</w:t>
      </w:r>
      <w:r>
        <w:rPr>
          <w:rFonts w:eastAsia="Calibri"/>
          <w:sz w:val="24"/>
          <w:szCs w:val="24"/>
          <w:lang w:val="bg-BG" w:eastAsia="en-US"/>
        </w:rPr>
        <w:t xml:space="preserve">, </w:t>
      </w:r>
      <w:r w:rsidRPr="00D64004">
        <w:rPr>
          <w:rFonts w:eastAsia="Calibri"/>
          <w:sz w:val="24"/>
          <w:szCs w:val="24"/>
          <w:lang w:val="bg-BG" w:eastAsia="en-US"/>
        </w:rPr>
        <w:t xml:space="preserve">определена съгласно </w:t>
      </w:r>
      <w:r w:rsidRPr="001D0EE2">
        <w:rPr>
          <w:rFonts w:eastAsia="Calibri"/>
          <w:sz w:val="24"/>
          <w:szCs w:val="24"/>
          <w:lang w:val="bg-BG" w:eastAsia="en-US"/>
        </w:rPr>
        <w:t>т.Х 2 буква „</w:t>
      </w:r>
      <w:r w:rsidR="006F1DBA">
        <w:rPr>
          <w:rFonts w:eastAsia="Calibri"/>
          <w:sz w:val="24"/>
          <w:szCs w:val="24"/>
          <w:lang w:val="bg-BG" w:eastAsia="en-US"/>
        </w:rPr>
        <w:t>б</w:t>
      </w:r>
      <w:r w:rsidRPr="001D0EE2">
        <w:rPr>
          <w:rFonts w:eastAsia="Calibri"/>
          <w:sz w:val="24"/>
          <w:szCs w:val="24"/>
          <w:lang w:val="bg-BG" w:eastAsia="en-US"/>
        </w:rPr>
        <w:t xml:space="preserve">“ </w:t>
      </w:r>
      <w:r w:rsidRPr="00D64004">
        <w:rPr>
          <w:rFonts w:eastAsia="Calibri"/>
          <w:sz w:val="24"/>
          <w:szCs w:val="24"/>
          <w:lang w:val="bg-BG" w:eastAsia="en-US"/>
        </w:rPr>
        <w:t xml:space="preserve">на Приложение № 2 </w:t>
      </w:r>
      <w:proofErr w:type="spellStart"/>
      <w:r w:rsidRPr="00D64004">
        <w:rPr>
          <w:sz w:val="24"/>
          <w:szCs w:val="24"/>
          <w:lang w:val="x-none" w:eastAsia="x-none"/>
        </w:rPr>
        <w:t>от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Наредба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за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определянето</w:t>
      </w:r>
      <w:proofErr w:type="spellEnd"/>
      <w:r w:rsidRPr="00D64004">
        <w:rPr>
          <w:sz w:val="24"/>
          <w:szCs w:val="24"/>
          <w:lang w:val="x-none" w:eastAsia="x-none"/>
        </w:rPr>
        <w:t xml:space="preserve"> и </w:t>
      </w:r>
      <w:proofErr w:type="spellStart"/>
      <w:r w:rsidRPr="00D64004">
        <w:rPr>
          <w:sz w:val="24"/>
          <w:szCs w:val="24"/>
          <w:lang w:val="x-none" w:eastAsia="x-none"/>
        </w:rPr>
        <w:t>администрирането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на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местните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такси</w:t>
      </w:r>
      <w:proofErr w:type="spellEnd"/>
      <w:r w:rsidRPr="00D64004">
        <w:rPr>
          <w:sz w:val="24"/>
          <w:szCs w:val="24"/>
          <w:lang w:val="x-none" w:eastAsia="x-none"/>
        </w:rPr>
        <w:t xml:space="preserve"> и </w:t>
      </w:r>
      <w:proofErr w:type="spellStart"/>
      <w:r w:rsidRPr="00D64004">
        <w:rPr>
          <w:sz w:val="24"/>
          <w:szCs w:val="24"/>
          <w:lang w:val="x-none" w:eastAsia="x-none"/>
        </w:rPr>
        <w:t>цени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на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услуги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на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територията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на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Община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lastRenderedPageBreak/>
        <w:t>Пловдив</w:t>
      </w:r>
      <w:proofErr w:type="spellEnd"/>
      <w:r w:rsidRPr="00D64004">
        <w:rPr>
          <w:rFonts w:eastAsia="Calibri"/>
          <w:sz w:val="24"/>
          <w:szCs w:val="24"/>
          <w:lang w:val="bg-BG" w:eastAsia="en-US"/>
        </w:rPr>
        <w:t xml:space="preserve">, прието с Решение № </w:t>
      </w:r>
      <w:r w:rsidR="00711E39">
        <w:rPr>
          <w:rFonts w:eastAsia="Calibri"/>
          <w:sz w:val="24"/>
          <w:szCs w:val="24"/>
          <w:lang w:val="bg-BG" w:eastAsia="en-US"/>
        </w:rPr>
        <w:t>90</w:t>
      </w:r>
      <w:r w:rsidRPr="00D64004">
        <w:rPr>
          <w:rFonts w:eastAsia="Calibri"/>
          <w:sz w:val="24"/>
          <w:szCs w:val="24"/>
          <w:lang w:val="bg-BG" w:eastAsia="en-US"/>
        </w:rPr>
        <w:t xml:space="preserve">, взето с </w:t>
      </w:r>
      <w:proofErr w:type="spellStart"/>
      <w:r w:rsidR="00711E39">
        <w:rPr>
          <w:sz w:val="24"/>
          <w:szCs w:val="24"/>
        </w:rPr>
        <w:t>Протокол</w:t>
      </w:r>
      <w:proofErr w:type="spellEnd"/>
      <w:r w:rsidR="00711E39">
        <w:rPr>
          <w:sz w:val="24"/>
          <w:szCs w:val="24"/>
        </w:rPr>
        <w:t xml:space="preserve"> № 6 </w:t>
      </w:r>
      <w:proofErr w:type="spellStart"/>
      <w:r w:rsidR="00711E39">
        <w:rPr>
          <w:sz w:val="24"/>
          <w:szCs w:val="24"/>
        </w:rPr>
        <w:t>от</w:t>
      </w:r>
      <w:proofErr w:type="spellEnd"/>
      <w:r w:rsidR="00711E39">
        <w:rPr>
          <w:sz w:val="24"/>
          <w:szCs w:val="24"/>
        </w:rPr>
        <w:t xml:space="preserve"> 24.03.2022г</w:t>
      </w:r>
      <w:r w:rsidRPr="00D64004">
        <w:rPr>
          <w:rFonts w:eastAsia="Calibri"/>
          <w:sz w:val="24"/>
          <w:szCs w:val="24"/>
          <w:lang w:val="bg-BG" w:eastAsia="en-US"/>
        </w:rPr>
        <w:t>., на Общински съвет – Пловдив, в сила от 01.0</w:t>
      </w:r>
      <w:r w:rsidR="00711E39">
        <w:rPr>
          <w:rFonts w:eastAsia="Calibri"/>
          <w:sz w:val="24"/>
          <w:szCs w:val="24"/>
          <w:lang w:val="bg-BG" w:eastAsia="en-US"/>
        </w:rPr>
        <w:t>4.2022</w:t>
      </w:r>
      <w:r w:rsidRPr="00D64004">
        <w:rPr>
          <w:rFonts w:eastAsia="Calibri"/>
          <w:sz w:val="24"/>
          <w:szCs w:val="24"/>
          <w:lang w:val="bg-BG" w:eastAsia="en-US"/>
        </w:rPr>
        <w:t>г.</w:t>
      </w:r>
    </w:p>
    <w:p w:rsidR="00456A4F" w:rsidRDefault="00456A4F" w:rsidP="00456A4F">
      <w:pPr>
        <w:tabs>
          <w:tab w:val="right" w:pos="0"/>
        </w:tabs>
        <w:ind w:right="-142" w:firstLine="426"/>
        <w:jc w:val="both"/>
        <w:rPr>
          <w:rFonts w:eastAsia="Calibri"/>
          <w:sz w:val="24"/>
          <w:szCs w:val="24"/>
          <w:lang w:val="bg-BG" w:eastAsia="en-US"/>
        </w:rPr>
      </w:pPr>
      <w:r>
        <w:rPr>
          <w:rFonts w:eastAsia="Calibri"/>
          <w:sz w:val="24"/>
          <w:szCs w:val="24"/>
          <w:lang w:val="bg-BG" w:eastAsia="en-US"/>
        </w:rPr>
        <w:t>За допълнителна зона:</w:t>
      </w:r>
    </w:p>
    <w:p w:rsidR="00456A4F" w:rsidRPr="00D64004" w:rsidRDefault="00456A4F" w:rsidP="00456A4F">
      <w:pPr>
        <w:tabs>
          <w:tab w:val="center" w:pos="0"/>
          <w:tab w:val="right" w:pos="851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  <w:r w:rsidRPr="00D64004">
        <w:rPr>
          <w:rFonts w:eastAsia="Calibri"/>
          <w:sz w:val="24"/>
          <w:szCs w:val="24"/>
          <w:lang w:val="bg-BG" w:eastAsia="en-US"/>
        </w:rPr>
        <w:t xml:space="preserve">„За ползване на терени за разполагане на декоративни елементи към масите за открито сервиране, </w:t>
      </w:r>
      <w:r w:rsidRPr="001D0EE2">
        <w:rPr>
          <w:rFonts w:eastAsia="Calibri"/>
          <w:sz w:val="24"/>
          <w:szCs w:val="24"/>
          <w:lang w:val="bg-BG" w:eastAsia="en-US"/>
        </w:rPr>
        <w:t>„</w:t>
      </w:r>
      <w:r w:rsidR="00711E39">
        <w:rPr>
          <w:rFonts w:eastAsia="Calibri"/>
          <w:sz w:val="24"/>
          <w:szCs w:val="24"/>
          <w:lang w:val="bg-BG" w:eastAsia="en-US"/>
        </w:rPr>
        <w:t>Първ</w:t>
      </w:r>
      <w:r w:rsidRPr="001D0EE2">
        <w:rPr>
          <w:rFonts w:eastAsia="Calibri"/>
          <w:sz w:val="24"/>
          <w:szCs w:val="24"/>
          <w:lang w:val="bg-BG" w:eastAsia="en-US"/>
        </w:rPr>
        <w:t xml:space="preserve">а зона” – </w:t>
      </w:r>
      <w:r w:rsidR="00711E39">
        <w:rPr>
          <w:rFonts w:eastAsia="Calibri"/>
          <w:sz w:val="24"/>
          <w:szCs w:val="24"/>
          <w:lang w:val="bg-BG" w:eastAsia="en-US"/>
        </w:rPr>
        <w:t>2,00</w:t>
      </w:r>
      <w:r w:rsidRPr="001D0EE2">
        <w:rPr>
          <w:rFonts w:eastAsia="Calibri"/>
          <w:sz w:val="24"/>
          <w:szCs w:val="24"/>
          <w:lang w:val="bg-BG" w:eastAsia="en-US"/>
        </w:rPr>
        <w:t xml:space="preserve"> </w:t>
      </w:r>
      <w:r>
        <w:rPr>
          <w:rFonts w:eastAsia="Calibri"/>
          <w:sz w:val="24"/>
          <w:szCs w:val="24"/>
          <w:lang w:val="bg-BG" w:eastAsia="en-US"/>
        </w:rPr>
        <w:t xml:space="preserve">лв./кв. м/месец с ДДС“, </w:t>
      </w:r>
      <w:r w:rsidRPr="00D64004">
        <w:rPr>
          <w:rFonts w:eastAsia="Calibri"/>
          <w:sz w:val="24"/>
          <w:szCs w:val="24"/>
          <w:lang w:val="bg-BG" w:eastAsia="en-US"/>
        </w:rPr>
        <w:t>определена съгласно т.Х 2А буква „</w:t>
      </w:r>
      <w:r w:rsidR="006F1DBA">
        <w:rPr>
          <w:rFonts w:eastAsia="Calibri"/>
          <w:sz w:val="24"/>
          <w:szCs w:val="24"/>
          <w:lang w:val="bg-BG" w:eastAsia="en-US"/>
        </w:rPr>
        <w:t>б</w:t>
      </w:r>
      <w:r w:rsidRPr="00D64004">
        <w:rPr>
          <w:rFonts w:eastAsia="Calibri"/>
          <w:sz w:val="24"/>
          <w:szCs w:val="24"/>
          <w:lang w:val="bg-BG" w:eastAsia="en-US"/>
        </w:rPr>
        <w:t xml:space="preserve">“ на Приложение № 2 </w:t>
      </w:r>
      <w:proofErr w:type="spellStart"/>
      <w:r w:rsidRPr="00D64004">
        <w:rPr>
          <w:sz w:val="24"/>
          <w:szCs w:val="24"/>
          <w:lang w:val="x-none" w:eastAsia="x-none"/>
        </w:rPr>
        <w:t>от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Наредба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за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определянето</w:t>
      </w:r>
      <w:proofErr w:type="spellEnd"/>
      <w:r w:rsidRPr="00D64004">
        <w:rPr>
          <w:sz w:val="24"/>
          <w:szCs w:val="24"/>
          <w:lang w:val="x-none" w:eastAsia="x-none"/>
        </w:rPr>
        <w:t xml:space="preserve"> и </w:t>
      </w:r>
      <w:proofErr w:type="spellStart"/>
      <w:r w:rsidRPr="00D64004">
        <w:rPr>
          <w:sz w:val="24"/>
          <w:szCs w:val="24"/>
          <w:lang w:val="x-none" w:eastAsia="x-none"/>
        </w:rPr>
        <w:t>администрирането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на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местните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такси</w:t>
      </w:r>
      <w:proofErr w:type="spellEnd"/>
      <w:r w:rsidRPr="00D64004">
        <w:rPr>
          <w:sz w:val="24"/>
          <w:szCs w:val="24"/>
          <w:lang w:val="x-none" w:eastAsia="x-none"/>
        </w:rPr>
        <w:t xml:space="preserve"> и </w:t>
      </w:r>
      <w:proofErr w:type="spellStart"/>
      <w:r w:rsidRPr="00D64004">
        <w:rPr>
          <w:sz w:val="24"/>
          <w:szCs w:val="24"/>
          <w:lang w:val="x-none" w:eastAsia="x-none"/>
        </w:rPr>
        <w:t>цени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на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услуги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на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територията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на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Община</w:t>
      </w:r>
      <w:proofErr w:type="spellEnd"/>
      <w:r w:rsidRPr="00D64004">
        <w:rPr>
          <w:sz w:val="24"/>
          <w:szCs w:val="24"/>
          <w:lang w:val="x-none" w:eastAsia="x-none"/>
        </w:rPr>
        <w:t xml:space="preserve"> </w:t>
      </w:r>
      <w:proofErr w:type="spellStart"/>
      <w:r w:rsidRPr="00D64004">
        <w:rPr>
          <w:sz w:val="24"/>
          <w:szCs w:val="24"/>
          <w:lang w:val="x-none" w:eastAsia="x-none"/>
        </w:rPr>
        <w:t>Пловдив</w:t>
      </w:r>
      <w:proofErr w:type="spellEnd"/>
      <w:r w:rsidRPr="00D64004">
        <w:rPr>
          <w:rFonts w:eastAsia="Calibri"/>
          <w:sz w:val="24"/>
          <w:szCs w:val="24"/>
          <w:lang w:val="bg-BG" w:eastAsia="en-US"/>
        </w:rPr>
        <w:t xml:space="preserve">, прието с Решение № </w:t>
      </w:r>
      <w:r w:rsidR="00711E39">
        <w:rPr>
          <w:rFonts w:eastAsia="Calibri"/>
          <w:sz w:val="24"/>
          <w:szCs w:val="24"/>
          <w:lang w:val="bg-BG" w:eastAsia="en-US"/>
        </w:rPr>
        <w:t>90</w:t>
      </w:r>
      <w:r w:rsidRPr="00D64004">
        <w:rPr>
          <w:rFonts w:eastAsia="Calibri"/>
          <w:sz w:val="24"/>
          <w:szCs w:val="24"/>
          <w:lang w:val="bg-BG" w:eastAsia="en-US"/>
        </w:rPr>
        <w:t xml:space="preserve">, взето с </w:t>
      </w:r>
      <w:proofErr w:type="spellStart"/>
      <w:r w:rsidR="00711E39">
        <w:rPr>
          <w:sz w:val="24"/>
          <w:szCs w:val="24"/>
        </w:rPr>
        <w:t>Протокол</w:t>
      </w:r>
      <w:proofErr w:type="spellEnd"/>
      <w:r w:rsidR="00711E39">
        <w:rPr>
          <w:sz w:val="24"/>
          <w:szCs w:val="24"/>
        </w:rPr>
        <w:t xml:space="preserve"> № 6 </w:t>
      </w:r>
      <w:proofErr w:type="spellStart"/>
      <w:r w:rsidR="00711E39">
        <w:rPr>
          <w:sz w:val="24"/>
          <w:szCs w:val="24"/>
        </w:rPr>
        <w:t>от</w:t>
      </w:r>
      <w:proofErr w:type="spellEnd"/>
      <w:r w:rsidR="00711E39">
        <w:rPr>
          <w:sz w:val="24"/>
          <w:szCs w:val="24"/>
        </w:rPr>
        <w:t xml:space="preserve"> 24.03.2022г</w:t>
      </w:r>
      <w:r w:rsidRPr="00D64004">
        <w:rPr>
          <w:rFonts w:eastAsia="Calibri"/>
          <w:sz w:val="24"/>
          <w:szCs w:val="24"/>
          <w:lang w:val="bg-BG" w:eastAsia="en-US"/>
        </w:rPr>
        <w:t xml:space="preserve">., на Общински съвет – </w:t>
      </w:r>
      <w:r>
        <w:rPr>
          <w:rFonts w:eastAsia="Calibri"/>
          <w:sz w:val="24"/>
          <w:szCs w:val="24"/>
          <w:lang w:val="bg-BG" w:eastAsia="en-US"/>
        </w:rPr>
        <w:t>Пловдив, в сила от 01.0</w:t>
      </w:r>
      <w:r w:rsidR="00711E39">
        <w:rPr>
          <w:rFonts w:eastAsia="Calibri"/>
          <w:sz w:val="24"/>
          <w:szCs w:val="24"/>
          <w:lang w:val="bg-BG" w:eastAsia="en-US"/>
        </w:rPr>
        <w:t>4.2022</w:t>
      </w:r>
      <w:r>
        <w:rPr>
          <w:rFonts w:eastAsia="Calibri"/>
          <w:sz w:val="24"/>
          <w:szCs w:val="24"/>
          <w:lang w:val="bg-BG" w:eastAsia="en-US"/>
        </w:rPr>
        <w:t>г.</w:t>
      </w:r>
      <w:r w:rsidRPr="00D64004">
        <w:rPr>
          <w:rFonts w:eastAsia="Calibri"/>
          <w:sz w:val="24"/>
          <w:szCs w:val="24"/>
          <w:lang w:val="bg-BG" w:eastAsia="en-US"/>
        </w:rPr>
        <w:t xml:space="preserve"> </w:t>
      </w:r>
    </w:p>
    <w:p w:rsidR="00456A4F" w:rsidRPr="00D64004" w:rsidRDefault="00456A4F" w:rsidP="00456A4F">
      <w:pPr>
        <w:ind w:left="567" w:right="-142"/>
        <w:jc w:val="both"/>
        <w:rPr>
          <w:sz w:val="24"/>
          <w:szCs w:val="24"/>
          <w:lang w:eastAsia="en-US"/>
        </w:rPr>
      </w:pPr>
      <w:r w:rsidRPr="00D64004">
        <w:rPr>
          <w:sz w:val="24"/>
          <w:szCs w:val="24"/>
          <w:lang w:val="bg-BG" w:eastAsia="en-US"/>
        </w:rPr>
        <w:t>Разчет:</w:t>
      </w:r>
    </w:p>
    <w:p w:rsidR="00456A4F" w:rsidRPr="002A054B" w:rsidRDefault="00456A4F" w:rsidP="002A054B">
      <w:pPr>
        <w:numPr>
          <w:ilvl w:val="0"/>
          <w:numId w:val="16"/>
        </w:numPr>
        <w:ind w:right="-142"/>
        <w:jc w:val="both"/>
        <w:rPr>
          <w:i/>
          <w:sz w:val="24"/>
          <w:szCs w:val="24"/>
          <w:lang w:val="bg-BG" w:eastAsia="en-US"/>
        </w:rPr>
      </w:pPr>
      <w:r w:rsidRPr="002A054B">
        <w:rPr>
          <w:i/>
          <w:sz w:val="24"/>
          <w:szCs w:val="24"/>
          <w:lang w:val="bg-BG" w:eastAsia="en-US"/>
        </w:rPr>
        <w:t xml:space="preserve">за площ от </w:t>
      </w:r>
      <w:r w:rsidR="00711E39" w:rsidRPr="00711E39">
        <w:rPr>
          <w:bCs/>
          <w:i/>
          <w:sz w:val="24"/>
          <w:szCs w:val="24"/>
          <w:lang w:val="bg-BG"/>
        </w:rPr>
        <w:t>186,55</w:t>
      </w:r>
      <w:r w:rsidR="00711E39">
        <w:rPr>
          <w:bCs/>
          <w:sz w:val="24"/>
          <w:szCs w:val="24"/>
          <w:lang w:val="bg-BG"/>
        </w:rPr>
        <w:t xml:space="preserve"> </w:t>
      </w:r>
      <w:r w:rsidRPr="002A054B">
        <w:rPr>
          <w:i/>
          <w:sz w:val="24"/>
          <w:szCs w:val="24"/>
          <w:lang w:val="bg-BG" w:eastAsia="en-US"/>
        </w:rPr>
        <w:t xml:space="preserve">кв.м маси за открито сервиране се определя такса в размер на </w:t>
      </w:r>
      <w:r w:rsidR="00674975">
        <w:rPr>
          <w:i/>
          <w:sz w:val="24"/>
          <w:szCs w:val="24"/>
          <w:lang w:val="bg-BG" w:eastAsia="en-US"/>
        </w:rPr>
        <w:t>1790,88</w:t>
      </w:r>
      <w:r w:rsidRPr="002A054B">
        <w:rPr>
          <w:i/>
          <w:sz w:val="24"/>
          <w:szCs w:val="24"/>
          <w:lang w:eastAsia="en-US"/>
        </w:rPr>
        <w:t xml:space="preserve"> </w:t>
      </w:r>
      <w:r w:rsidRPr="002A054B">
        <w:rPr>
          <w:i/>
          <w:sz w:val="24"/>
          <w:szCs w:val="24"/>
          <w:lang w:val="bg-BG" w:eastAsia="en-US"/>
        </w:rPr>
        <w:t>лв./месец с ДДС.</w:t>
      </w:r>
    </w:p>
    <w:p w:rsidR="00456A4F" w:rsidRPr="002A054B" w:rsidRDefault="00456A4F" w:rsidP="002A054B">
      <w:pPr>
        <w:numPr>
          <w:ilvl w:val="0"/>
          <w:numId w:val="16"/>
        </w:numPr>
        <w:ind w:right="-142"/>
        <w:jc w:val="both"/>
        <w:rPr>
          <w:i/>
          <w:sz w:val="24"/>
          <w:szCs w:val="24"/>
          <w:lang w:val="bg-BG" w:eastAsia="en-US"/>
        </w:rPr>
      </w:pPr>
      <w:r w:rsidRPr="002A054B">
        <w:rPr>
          <w:i/>
          <w:sz w:val="24"/>
          <w:szCs w:val="24"/>
          <w:lang w:val="bg-BG" w:eastAsia="en-US"/>
        </w:rPr>
        <w:t xml:space="preserve">за площ от </w:t>
      </w:r>
      <w:r w:rsidR="002A054B" w:rsidRPr="002A054B">
        <w:rPr>
          <w:i/>
          <w:sz w:val="24"/>
          <w:szCs w:val="24"/>
          <w:lang w:val="bg-BG" w:eastAsia="en-US"/>
        </w:rPr>
        <w:t xml:space="preserve">119,40 </w:t>
      </w:r>
      <w:r w:rsidRPr="002A054B">
        <w:rPr>
          <w:i/>
          <w:sz w:val="24"/>
          <w:szCs w:val="24"/>
          <w:lang w:val="bg-BG" w:eastAsia="en-US"/>
        </w:rPr>
        <w:t xml:space="preserve">кв.м декоративни елементи към маси за открито сервиране се определя такса в размер на </w:t>
      </w:r>
      <w:r w:rsidR="00674975">
        <w:rPr>
          <w:i/>
          <w:sz w:val="24"/>
          <w:szCs w:val="24"/>
          <w:lang w:val="bg-BG" w:eastAsia="en-US"/>
        </w:rPr>
        <w:t>238,80</w:t>
      </w:r>
      <w:r w:rsidRPr="002A054B">
        <w:rPr>
          <w:i/>
          <w:sz w:val="24"/>
          <w:szCs w:val="24"/>
          <w:lang w:eastAsia="en-US"/>
        </w:rPr>
        <w:t xml:space="preserve"> </w:t>
      </w:r>
      <w:r w:rsidRPr="002A054B">
        <w:rPr>
          <w:i/>
          <w:sz w:val="24"/>
          <w:szCs w:val="24"/>
          <w:lang w:val="bg-BG" w:eastAsia="en-US"/>
        </w:rPr>
        <w:t>лв./месец с ДДС</w:t>
      </w:r>
    </w:p>
    <w:p w:rsidR="00456A4F" w:rsidRPr="002A054B" w:rsidRDefault="00456A4F" w:rsidP="00456A4F">
      <w:pPr>
        <w:ind w:left="567" w:right="-142"/>
        <w:jc w:val="both"/>
        <w:rPr>
          <w:i/>
          <w:sz w:val="24"/>
          <w:szCs w:val="24"/>
          <w:lang w:val="bg-BG" w:eastAsia="en-US"/>
        </w:rPr>
      </w:pPr>
      <w:r w:rsidRPr="002A054B">
        <w:rPr>
          <w:i/>
          <w:sz w:val="24"/>
          <w:szCs w:val="24"/>
          <w:lang w:val="bg-BG" w:eastAsia="en-US"/>
        </w:rPr>
        <w:t xml:space="preserve">или общо </w:t>
      </w:r>
      <w:r w:rsidR="00674975">
        <w:rPr>
          <w:b/>
          <w:i/>
          <w:sz w:val="24"/>
          <w:szCs w:val="24"/>
          <w:lang w:val="bg-BG" w:eastAsia="en-US"/>
        </w:rPr>
        <w:t>2029,68</w:t>
      </w:r>
      <w:r w:rsidRPr="002A054B">
        <w:rPr>
          <w:b/>
          <w:i/>
          <w:sz w:val="24"/>
          <w:szCs w:val="24"/>
          <w:lang w:val="bg-BG" w:eastAsia="en-US"/>
        </w:rPr>
        <w:t xml:space="preserve"> лв./месец с ДДС</w:t>
      </w:r>
    </w:p>
    <w:p w:rsidR="00753A44" w:rsidRPr="00983AC7" w:rsidRDefault="00753A44" w:rsidP="00753A44">
      <w:pPr>
        <w:pStyle w:val="BodyTextIndent"/>
        <w:ind w:left="1571"/>
        <w:jc w:val="both"/>
        <w:rPr>
          <w:color w:val="000000" w:themeColor="text1"/>
          <w:sz w:val="12"/>
          <w:szCs w:val="12"/>
        </w:rPr>
      </w:pPr>
    </w:p>
    <w:p w:rsidR="007876A7" w:rsidRPr="00283950" w:rsidRDefault="007F56D6" w:rsidP="00283950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53A44" w:rsidRPr="00C05811">
        <w:rPr>
          <w:color w:val="000000" w:themeColor="text1"/>
        </w:rPr>
        <w:t xml:space="preserve">Във връзка с горното, </w:t>
      </w:r>
      <w:r w:rsidR="00753A44" w:rsidRPr="005C55DC">
        <w:rPr>
          <w:color w:val="000000" w:themeColor="text1"/>
        </w:rPr>
        <w:t>начислените такси</w:t>
      </w:r>
      <w:r w:rsidR="00753A44" w:rsidRPr="00C05811">
        <w:rPr>
          <w:color w:val="000000" w:themeColor="text1"/>
        </w:rPr>
        <w:t xml:space="preserve"> по </w:t>
      </w:r>
      <w:r w:rsidR="007876A7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711E39">
        <w:rPr>
          <w:color w:val="000000" w:themeColor="text1"/>
          <w:szCs w:val="24"/>
        </w:rPr>
        <w:t>ОБ-001405-5/04.04.2022г</w:t>
      </w:r>
      <w:r w:rsidR="00F572FB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9A122D" w:rsidRPr="008A1B54"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876A7" w:rsidRPr="00C05811">
        <w:rPr>
          <w:color w:val="000000" w:themeColor="text1"/>
        </w:rPr>
        <w:t xml:space="preserve">, чрез поставяне на маси за открито сервиране </w:t>
      </w:r>
      <w:r w:rsidR="00753A44" w:rsidRPr="00C05811">
        <w:rPr>
          <w:color w:val="000000" w:themeColor="text1"/>
        </w:rPr>
        <w:t xml:space="preserve">на </w:t>
      </w:r>
      <w:r w:rsidR="00931994" w:rsidRPr="00931994">
        <w:rPr>
          <w:color w:val="000000" w:themeColor="text1"/>
        </w:rPr>
        <w:t xml:space="preserve">обща площ от </w:t>
      </w:r>
      <w:r w:rsidR="00674975">
        <w:rPr>
          <w:szCs w:val="24"/>
        </w:rPr>
        <w:t xml:space="preserve">305,95 </w:t>
      </w:r>
      <w:proofErr w:type="spellStart"/>
      <w:r w:rsidR="00674975" w:rsidRPr="00293E12">
        <w:rPr>
          <w:bCs/>
          <w:szCs w:val="24"/>
          <w:lang w:val="en-AU"/>
        </w:rPr>
        <w:t>кв</w:t>
      </w:r>
      <w:proofErr w:type="spellEnd"/>
      <w:r w:rsidR="00674975" w:rsidRPr="00293E12">
        <w:rPr>
          <w:bCs/>
          <w:szCs w:val="24"/>
          <w:lang w:val="en-AU"/>
        </w:rPr>
        <w:t>. м</w:t>
      </w:r>
      <w:r w:rsidR="00674975" w:rsidRPr="00293E12">
        <w:rPr>
          <w:szCs w:val="24"/>
          <w:lang w:val="en-AU"/>
        </w:rPr>
        <w:t>,</w:t>
      </w:r>
      <w:r w:rsidR="00674975" w:rsidRPr="00293E12">
        <w:rPr>
          <w:bCs/>
          <w:szCs w:val="24"/>
          <w:lang w:val="en-AU"/>
        </w:rPr>
        <w:t xml:space="preserve"> </w:t>
      </w:r>
      <w:proofErr w:type="spellStart"/>
      <w:r w:rsidR="00674975" w:rsidRPr="00293E12">
        <w:rPr>
          <w:bCs/>
          <w:szCs w:val="24"/>
          <w:lang w:val="en-AU"/>
        </w:rPr>
        <w:t>от</w:t>
      </w:r>
      <w:proofErr w:type="spellEnd"/>
      <w:r w:rsidR="00674975" w:rsidRPr="00293E12">
        <w:rPr>
          <w:bCs/>
          <w:szCs w:val="24"/>
          <w:lang w:val="en-AU"/>
        </w:rPr>
        <w:t xml:space="preserve"> </w:t>
      </w:r>
      <w:proofErr w:type="spellStart"/>
      <w:r w:rsidR="00674975" w:rsidRPr="00293E12">
        <w:rPr>
          <w:bCs/>
          <w:szCs w:val="24"/>
          <w:lang w:val="en-AU"/>
        </w:rPr>
        <w:t>които</w:t>
      </w:r>
      <w:proofErr w:type="spellEnd"/>
      <w:r w:rsidR="00674975" w:rsidRPr="00293E12">
        <w:rPr>
          <w:bCs/>
          <w:szCs w:val="24"/>
          <w:lang w:val="en-AU"/>
        </w:rPr>
        <w:t xml:space="preserve"> </w:t>
      </w:r>
      <w:r w:rsidR="00674975">
        <w:rPr>
          <w:bCs/>
          <w:szCs w:val="24"/>
        </w:rPr>
        <w:t>186,55</w:t>
      </w:r>
      <w:proofErr w:type="spellStart"/>
      <w:r w:rsidR="00EF2274" w:rsidRPr="00293E12">
        <w:rPr>
          <w:bCs/>
          <w:szCs w:val="24"/>
          <w:lang w:val="en-AU"/>
        </w:rPr>
        <w:t>кв.м</w:t>
      </w:r>
      <w:proofErr w:type="spellEnd"/>
      <w:r w:rsidR="00EF2274" w:rsidRPr="00293E12">
        <w:rPr>
          <w:bCs/>
          <w:szCs w:val="24"/>
          <w:lang w:val="en-AU"/>
        </w:rPr>
        <w:t xml:space="preserve"> </w:t>
      </w:r>
      <w:proofErr w:type="spellStart"/>
      <w:r w:rsidR="002A054B" w:rsidRPr="00293E12">
        <w:rPr>
          <w:bCs/>
          <w:szCs w:val="24"/>
          <w:lang w:val="en-AU"/>
        </w:rPr>
        <w:t>основна</w:t>
      </w:r>
      <w:proofErr w:type="spellEnd"/>
      <w:r w:rsidR="002A054B" w:rsidRPr="00293E12">
        <w:rPr>
          <w:bCs/>
          <w:szCs w:val="24"/>
          <w:lang w:val="en-AU"/>
        </w:rPr>
        <w:t xml:space="preserve"> </w:t>
      </w:r>
      <w:proofErr w:type="spellStart"/>
      <w:r w:rsidR="002A054B" w:rsidRPr="00293E12">
        <w:rPr>
          <w:bCs/>
          <w:szCs w:val="24"/>
          <w:lang w:val="en-AU"/>
        </w:rPr>
        <w:t>зона</w:t>
      </w:r>
      <w:proofErr w:type="spellEnd"/>
      <w:r w:rsidR="002A054B" w:rsidRPr="00293E12">
        <w:rPr>
          <w:bCs/>
          <w:szCs w:val="24"/>
          <w:lang w:val="en-AU"/>
        </w:rPr>
        <w:t xml:space="preserve"> и </w:t>
      </w:r>
      <w:r w:rsidR="002A054B">
        <w:rPr>
          <w:bCs/>
          <w:szCs w:val="24"/>
        </w:rPr>
        <w:t>119,40</w:t>
      </w:r>
      <w:r w:rsidR="00931994" w:rsidRPr="00931994">
        <w:rPr>
          <w:color w:val="000000" w:themeColor="text1"/>
        </w:rPr>
        <w:t xml:space="preserve"> кв.м допълнителна зона, пред обект кафе - аперитив „</w:t>
      </w:r>
      <w:r w:rsidR="00F347D3">
        <w:rPr>
          <w:color w:val="000000" w:themeColor="text1"/>
        </w:rPr>
        <w:t>Грийн гардън</w:t>
      </w:r>
      <w:r w:rsidR="00931994" w:rsidRPr="00931994">
        <w:rPr>
          <w:color w:val="000000" w:themeColor="text1"/>
        </w:rPr>
        <w:t xml:space="preserve">’’, находящ се в гр. Пловдив, СК </w:t>
      </w:r>
      <w:r w:rsidR="002E6B50">
        <w:rPr>
          <w:color w:val="000000" w:themeColor="text1"/>
        </w:rPr>
        <w:t xml:space="preserve">„Отдих и </w:t>
      </w:r>
      <w:proofErr w:type="gramStart"/>
      <w:r w:rsidR="002E6B50">
        <w:rPr>
          <w:color w:val="000000" w:themeColor="text1"/>
        </w:rPr>
        <w:t>култура</w:t>
      </w:r>
      <w:r w:rsidR="00931994">
        <w:rPr>
          <w:color w:val="000000" w:themeColor="text1"/>
        </w:rPr>
        <w:t>“</w:t>
      </w:r>
      <w:proofErr w:type="gramEnd"/>
      <w:r w:rsidR="00753A44" w:rsidRPr="0039264B">
        <w:rPr>
          <w:color w:val="FF0000"/>
        </w:rPr>
        <w:t xml:space="preserve">, </w:t>
      </w:r>
      <w:r w:rsidR="00753A44" w:rsidRPr="00C05811">
        <w:rPr>
          <w:color w:val="000000" w:themeColor="text1"/>
        </w:rPr>
        <w:t>за периода на ползване на общинск</w:t>
      </w:r>
      <w:r w:rsidR="0017149A">
        <w:rPr>
          <w:color w:val="000000" w:themeColor="text1"/>
        </w:rPr>
        <w:t>ото</w:t>
      </w:r>
      <w:r w:rsidR="00753A44" w:rsidRPr="00C05811">
        <w:rPr>
          <w:color w:val="000000" w:themeColor="text1"/>
        </w:rPr>
        <w:t xml:space="preserve"> </w:t>
      </w:r>
      <w:r w:rsidR="005740C1">
        <w:rPr>
          <w:color w:val="000000" w:themeColor="text1"/>
        </w:rPr>
        <w:t>място</w:t>
      </w:r>
      <w:r w:rsidR="00753A44" w:rsidRPr="00C05811">
        <w:rPr>
          <w:color w:val="000000" w:themeColor="text1"/>
        </w:rPr>
        <w:t xml:space="preserve"> от </w:t>
      </w:r>
      <w:r w:rsidR="00D40355">
        <w:rPr>
          <w:color w:val="000000" w:themeColor="text1"/>
          <w:szCs w:val="24"/>
        </w:rPr>
        <w:t>0</w:t>
      </w:r>
      <w:r w:rsidR="00674975">
        <w:rPr>
          <w:color w:val="000000" w:themeColor="text1"/>
          <w:szCs w:val="24"/>
        </w:rPr>
        <w:t>4</w:t>
      </w:r>
      <w:r w:rsidR="00EF2274">
        <w:rPr>
          <w:color w:val="000000" w:themeColor="text1"/>
          <w:szCs w:val="24"/>
        </w:rPr>
        <w:t>.</w:t>
      </w:r>
      <w:r w:rsidR="00674975">
        <w:rPr>
          <w:color w:val="000000" w:themeColor="text1"/>
          <w:szCs w:val="24"/>
        </w:rPr>
        <w:t>04</w:t>
      </w:r>
      <w:r w:rsidR="000F5F31">
        <w:rPr>
          <w:color w:val="000000" w:themeColor="text1"/>
          <w:szCs w:val="24"/>
        </w:rPr>
        <w:t>.20</w:t>
      </w:r>
      <w:r w:rsidR="000618F8">
        <w:rPr>
          <w:color w:val="000000" w:themeColor="text1"/>
          <w:szCs w:val="24"/>
        </w:rPr>
        <w:t>22</w:t>
      </w:r>
      <w:r w:rsidR="000F5F31">
        <w:rPr>
          <w:color w:val="000000" w:themeColor="text1"/>
          <w:szCs w:val="24"/>
        </w:rPr>
        <w:t xml:space="preserve"> г. до </w:t>
      </w:r>
      <w:r w:rsidR="00D06528">
        <w:rPr>
          <w:color w:val="000000" w:themeColor="text1"/>
          <w:szCs w:val="24"/>
        </w:rPr>
        <w:t>3</w:t>
      </w:r>
      <w:r w:rsidR="00341D9E">
        <w:rPr>
          <w:color w:val="000000" w:themeColor="text1"/>
          <w:szCs w:val="24"/>
          <w:lang w:val="en-US"/>
        </w:rPr>
        <w:t>1</w:t>
      </w:r>
      <w:r w:rsidR="00D06528">
        <w:rPr>
          <w:color w:val="000000" w:themeColor="text1"/>
          <w:szCs w:val="24"/>
        </w:rPr>
        <w:t>.</w:t>
      </w:r>
      <w:r w:rsidR="00674975">
        <w:rPr>
          <w:color w:val="000000" w:themeColor="text1"/>
          <w:szCs w:val="24"/>
        </w:rPr>
        <w:t>07</w:t>
      </w:r>
      <w:r w:rsidR="000F5F31">
        <w:rPr>
          <w:color w:val="000000" w:themeColor="text1"/>
          <w:szCs w:val="24"/>
        </w:rPr>
        <w:t>.202</w:t>
      </w:r>
      <w:r w:rsidR="000618F8">
        <w:rPr>
          <w:color w:val="000000" w:themeColor="text1"/>
          <w:szCs w:val="24"/>
        </w:rPr>
        <w:t>2</w:t>
      </w:r>
      <w:r w:rsidR="000F5F31">
        <w:rPr>
          <w:color w:val="000000" w:themeColor="text1"/>
          <w:szCs w:val="24"/>
        </w:rPr>
        <w:t xml:space="preserve"> </w:t>
      </w:r>
      <w:r w:rsidR="00601AD2" w:rsidRPr="003213A1">
        <w:rPr>
          <w:color w:val="000000" w:themeColor="text1"/>
          <w:szCs w:val="24"/>
        </w:rPr>
        <w:t>г</w:t>
      </w:r>
      <w:r w:rsidR="005C55DC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567D46" w:rsidRPr="00C05811">
        <w:rPr>
          <w:color w:val="000000" w:themeColor="text1"/>
        </w:rPr>
        <w:t>включително</w:t>
      </w:r>
      <w:r w:rsidR="00753A44" w:rsidRPr="00C05811">
        <w:rPr>
          <w:color w:val="000000" w:themeColor="text1"/>
        </w:rPr>
        <w:t xml:space="preserve">, са </w:t>
      </w:r>
      <w:r w:rsidR="00636E64">
        <w:rPr>
          <w:color w:val="000000" w:themeColor="text1"/>
        </w:rPr>
        <w:t>както следва</w:t>
      </w:r>
      <w:r w:rsidR="00753A44" w:rsidRPr="00C05811">
        <w:rPr>
          <w:color w:val="000000" w:themeColor="text1"/>
        </w:rPr>
        <w:t>:</w:t>
      </w:r>
    </w:p>
    <w:p w:rsidR="00605C5F" w:rsidRPr="004F678F" w:rsidRDefault="00605C5F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109"/>
        <w:gridCol w:w="2813"/>
        <w:gridCol w:w="2672"/>
      </w:tblGrid>
      <w:tr w:rsidR="0065222C" w:rsidRPr="00C05811" w:rsidTr="008C12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5C55DC" w:rsidRDefault="00674975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</w:t>
            </w:r>
            <w:r w:rsidR="0065222C"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0F5F31" w:rsidRPr="003213A1" w:rsidTr="008C12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775B74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9C2C64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Default="00497B75" w:rsidP="006749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674975">
              <w:rPr>
                <w:color w:val="000000" w:themeColor="text1"/>
                <w:sz w:val="24"/>
                <w:szCs w:val="24"/>
                <w:lang w:val="bg-BG"/>
              </w:rPr>
              <w:t>4</w:t>
            </w:r>
            <w:r w:rsidR="000618F8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 w:rsidR="00674975">
              <w:rPr>
                <w:color w:val="000000" w:themeColor="text1"/>
                <w:sz w:val="24"/>
                <w:szCs w:val="24"/>
                <w:lang w:val="bg-BG"/>
              </w:rPr>
              <w:t>4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618F8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 w:rsidR="00EF2274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="00674975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EF2274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674975">
              <w:rPr>
                <w:color w:val="000000" w:themeColor="text1"/>
                <w:sz w:val="24"/>
                <w:szCs w:val="24"/>
                <w:lang w:val="bg-BG"/>
              </w:rPr>
              <w:t>04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618F8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2A615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Default="00674975" w:rsidP="00341D9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1522,26</w:t>
            </w:r>
          </w:p>
        </w:tc>
      </w:tr>
      <w:tr w:rsidR="00674975" w:rsidRPr="003213A1" w:rsidTr="008C12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Pr="003213A1" w:rsidRDefault="00674975" w:rsidP="0067497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01.05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.05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1691,40</w:t>
            </w:r>
          </w:p>
        </w:tc>
      </w:tr>
      <w:tr w:rsidR="00674975" w:rsidRPr="003213A1" w:rsidTr="008C12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Pr="003213A1" w:rsidRDefault="00674975" w:rsidP="0067497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01.06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30.06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1691,40</w:t>
            </w:r>
          </w:p>
        </w:tc>
      </w:tr>
      <w:tr w:rsidR="00674975" w:rsidRPr="003213A1" w:rsidTr="008C12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Pr="003213A1" w:rsidRDefault="00674975" w:rsidP="0067497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01.07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.07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1691,40</w:t>
            </w:r>
          </w:p>
        </w:tc>
      </w:tr>
      <w:tr w:rsidR="00674975" w:rsidRPr="003213A1" w:rsidTr="008C1240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Pr="003213A1" w:rsidRDefault="00674975" w:rsidP="006749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Pr="003213A1" w:rsidRDefault="00674975" w:rsidP="006749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Pr="003213A1" w:rsidRDefault="00674975" w:rsidP="006749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04.04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.07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Pr="003213A1" w:rsidRDefault="00674975" w:rsidP="006749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6596,46</w:t>
            </w:r>
          </w:p>
        </w:tc>
      </w:tr>
    </w:tbl>
    <w:p w:rsidR="003B6841" w:rsidRPr="004F678F" w:rsidRDefault="003B6841" w:rsidP="007876A7">
      <w:pPr>
        <w:pStyle w:val="Header"/>
        <w:ind w:right="-142"/>
        <w:jc w:val="both"/>
        <w:rPr>
          <w:b/>
          <w:color w:val="000000" w:themeColor="text1"/>
          <w:sz w:val="12"/>
          <w:szCs w:val="12"/>
        </w:rPr>
      </w:pPr>
    </w:p>
    <w:p w:rsidR="007876A7" w:rsidRPr="00C05811" w:rsidRDefault="007876A7" w:rsidP="007876A7">
      <w:pPr>
        <w:pStyle w:val="Header"/>
        <w:ind w:right="-142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  <w:szCs w:val="24"/>
        </w:rPr>
        <w:t>Върху главницата се начислява 20% ДДС</w:t>
      </w:r>
      <w:r w:rsidR="00787B55">
        <w:rPr>
          <w:b/>
          <w:color w:val="000000" w:themeColor="text1"/>
          <w:szCs w:val="24"/>
        </w:rPr>
        <w:t>.</w:t>
      </w:r>
    </w:p>
    <w:p w:rsidR="00CF6627" w:rsidRPr="009A122D" w:rsidRDefault="007876A7" w:rsidP="00983AC7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9A122D">
        <w:rPr>
          <w:sz w:val="24"/>
          <w:szCs w:val="24"/>
          <w:lang w:val="bg-BG"/>
        </w:rPr>
        <w:t xml:space="preserve">Или общо начислените такси за периода </w:t>
      </w:r>
      <w:r w:rsidR="009516FC" w:rsidRPr="009A122D">
        <w:rPr>
          <w:sz w:val="24"/>
          <w:szCs w:val="24"/>
          <w:lang w:val="bg-BG"/>
        </w:rPr>
        <w:t xml:space="preserve">от </w:t>
      </w:r>
      <w:r w:rsidR="000618F8">
        <w:rPr>
          <w:color w:val="000000" w:themeColor="text1"/>
          <w:sz w:val="24"/>
          <w:szCs w:val="24"/>
          <w:lang w:val="bg-BG"/>
        </w:rPr>
        <w:t>0</w:t>
      </w:r>
      <w:r w:rsidR="00674975">
        <w:rPr>
          <w:color w:val="000000" w:themeColor="text1"/>
          <w:sz w:val="24"/>
          <w:szCs w:val="24"/>
          <w:lang w:val="bg-BG"/>
        </w:rPr>
        <w:t>4.04</w:t>
      </w:r>
      <w:r w:rsidR="000618F8" w:rsidRPr="003213A1">
        <w:rPr>
          <w:color w:val="000000" w:themeColor="text1"/>
          <w:sz w:val="24"/>
          <w:szCs w:val="24"/>
          <w:lang w:val="bg-BG"/>
        </w:rPr>
        <w:t>.20</w:t>
      </w:r>
      <w:r w:rsidR="000618F8">
        <w:rPr>
          <w:color w:val="000000" w:themeColor="text1"/>
          <w:sz w:val="24"/>
          <w:szCs w:val="24"/>
          <w:lang w:val="bg-BG"/>
        </w:rPr>
        <w:t>22г. до 3</w:t>
      </w:r>
      <w:r w:rsidR="000618F8">
        <w:rPr>
          <w:color w:val="000000" w:themeColor="text1"/>
          <w:sz w:val="24"/>
          <w:szCs w:val="24"/>
        </w:rPr>
        <w:t>1</w:t>
      </w:r>
      <w:r w:rsidR="000618F8">
        <w:rPr>
          <w:color w:val="000000" w:themeColor="text1"/>
          <w:sz w:val="24"/>
          <w:szCs w:val="24"/>
          <w:lang w:val="bg-BG"/>
        </w:rPr>
        <w:t>.0</w:t>
      </w:r>
      <w:r w:rsidR="00674975">
        <w:rPr>
          <w:color w:val="000000" w:themeColor="text1"/>
          <w:sz w:val="24"/>
          <w:szCs w:val="24"/>
          <w:lang w:val="bg-BG"/>
        </w:rPr>
        <w:t>7</w:t>
      </w:r>
      <w:r w:rsidR="000618F8" w:rsidRPr="003213A1">
        <w:rPr>
          <w:color w:val="000000" w:themeColor="text1"/>
          <w:sz w:val="24"/>
          <w:szCs w:val="24"/>
          <w:lang w:val="bg-BG"/>
        </w:rPr>
        <w:t>.20</w:t>
      </w:r>
      <w:r w:rsidR="000618F8">
        <w:rPr>
          <w:color w:val="000000" w:themeColor="text1"/>
          <w:sz w:val="24"/>
          <w:szCs w:val="24"/>
          <w:lang w:val="bg-BG"/>
        </w:rPr>
        <w:t>22</w:t>
      </w:r>
      <w:r w:rsidR="000618F8" w:rsidRPr="003213A1">
        <w:rPr>
          <w:color w:val="000000" w:themeColor="text1"/>
          <w:sz w:val="24"/>
          <w:szCs w:val="24"/>
          <w:lang w:val="bg-BG"/>
        </w:rPr>
        <w:t>г</w:t>
      </w:r>
      <w:r w:rsidRPr="009A122D">
        <w:rPr>
          <w:sz w:val="24"/>
          <w:szCs w:val="24"/>
        </w:rPr>
        <w:t>.</w:t>
      </w:r>
      <w:r w:rsidRPr="009A122D">
        <w:rPr>
          <w:sz w:val="24"/>
          <w:szCs w:val="24"/>
          <w:lang w:val="bg-BG"/>
        </w:rPr>
        <w:t xml:space="preserve"> по </w:t>
      </w:r>
      <w:r w:rsidRPr="009A122D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711E39">
        <w:rPr>
          <w:sz w:val="24"/>
          <w:szCs w:val="24"/>
        </w:rPr>
        <w:t>ОБ-001405-5/04.04.2022г</w:t>
      </w:r>
      <w:r w:rsidR="00F572FB" w:rsidRPr="009A122D">
        <w:rPr>
          <w:sz w:val="24"/>
          <w:szCs w:val="24"/>
        </w:rPr>
        <w:t>.</w:t>
      </w:r>
      <w:r w:rsidRPr="009A122D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поставяне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преместваеми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обекти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смисъла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чл.7, </w:t>
      </w:r>
      <w:proofErr w:type="spellStart"/>
      <w:r w:rsidR="009A122D" w:rsidRPr="009A122D">
        <w:rPr>
          <w:sz w:val="24"/>
          <w:szCs w:val="24"/>
        </w:rPr>
        <w:t>във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връзка</w:t>
      </w:r>
      <w:proofErr w:type="spellEnd"/>
      <w:r w:rsidR="009A122D" w:rsidRPr="009A122D">
        <w:rPr>
          <w:sz w:val="24"/>
          <w:szCs w:val="24"/>
        </w:rPr>
        <w:t xml:space="preserve"> с чл.4, </w:t>
      </w:r>
      <w:proofErr w:type="spellStart"/>
      <w:r w:rsidR="009A122D" w:rsidRPr="009A122D">
        <w:rPr>
          <w:sz w:val="24"/>
          <w:szCs w:val="24"/>
        </w:rPr>
        <w:t>ал</w:t>
      </w:r>
      <w:proofErr w:type="spellEnd"/>
      <w:r w:rsidR="009A122D" w:rsidRPr="009A122D">
        <w:rPr>
          <w:sz w:val="24"/>
          <w:szCs w:val="24"/>
        </w:rPr>
        <w:t xml:space="preserve">. 1 </w:t>
      </w:r>
      <w:proofErr w:type="spellStart"/>
      <w:r w:rsidR="009A122D" w:rsidRPr="009A122D">
        <w:rPr>
          <w:sz w:val="24"/>
          <w:szCs w:val="24"/>
        </w:rPr>
        <w:t>от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Наредба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реда</w:t>
      </w:r>
      <w:proofErr w:type="spellEnd"/>
      <w:r w:rsidR="009A122D" w:rsidRPr="009A122D">
        <w:rPr>
          <w:sz w:val="24"/>
          <w:szCs w:val="24"/>
        </w:rPr>
        <w:t xml:space="preserve"> и </w:t>
      </w:r>
      <w:proofErr w:type="spellStart"/>
      <w:r w:rsidR="009A122D" w:rsidRPr="009A122D">
        <w:rPr>
          <w:sz w:val="24"/>
          <w:szCs w:val="24"/>
        </w:rPr>
        <w:t>условията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издаване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разрешение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територията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Пловдив</w:t>
      </w:r>
      <w:proofErr w:type="spellEnd"/>
      <w:r w:rsidR="00F707FF" w:rsidRPr="009A122D">
        <w:rPr>
          <w:sz w:val="24"/>
          <w:szCs w:val="24"/>
          <w:lang w:val="bg-BG"/>
        </w:rPr>
        <w:t xml:space="preserve"> </w:t>
      </w:r>
      <w:r w:rsidRPr="009A122D">
        <w:rPr>
          <w:sz w:val="24"/>
          <w:szCs w:val="24"/>
          <w:lang w:val="bg-BG"/>
        </w:rPr>
        <w:t xml:space="preserve">са </w:t>
      </w:r>
      <w:r w:rsidR="00F63387" w:rsidRPr="009A122D">
        <w:rPr>
          <w:sz w:val="24"/>
          <w:szCs w:val="24"/>
          <w:lang w:val="bg-BG"/>
        </w:rPr>
        <w:t xml:space="preserve">в размер на </w:t>
      </w:r>
      <w:r w:rsidR="00674975">
        <w:rPr>
          <w:b/>
          <w:sz w:val="24"/>
          <w:szCs w:val="24"/>
          <w:lang w:val="bg-BG"/>
        </w:rPr>
        <w:t>7915,75</w:t>
      </w:r>
      <w:r w:rsidR="000618F8" w:rsidRPr="000618F8">
        <w:rPr>
          <w:b/>
          <w:sz w:val="24"/>
          <w:szCs w:val="24"/>
          <w:lang w:val="bg-BG"/>
        </w:rPr>
        <w:t xml:space="preserve"> </w:t>
      </w:r>
      <w:r w:rsidR="00373205" w:rsidRPr="009A122D">
        <w:rPr>
          <w:b/>
          <w:sz w:val="24"/>
          <w:szCs w:val="24"/>
          <w:lang w:val="bg-BG"/>
        </w:rPr>
        <w:t>лв.</w:t>
      </w:r>
      <w:r w:rsidR="005C55DC" w:rsidRPr="009A122D">
        <w:rPr>
          <w:b/>
          <w:sz w:val="24"/>
          <w:szCs w:val="24"/>
          <w:lang w:val="bg-BG"/>
        </w:rPr>
        <w:t xml:space="preserve"> </w:t>
      </w:r>
      <w:r w:rsidRPr="009A122D">
        <w:rPr>
          <w:b/>
          <w:sz w:val="24"/>
          <w:szCs w:val="24"/>
          <w:lang w:val="bg-BG"/>
        </w:rPr>
        <w:t>с ДДС.</w:t>
      </w:r>
    </w:p>
    <w:p w:rsidR="005D4807" w:rsidRPr="005D4807" w:rsidRDefault="005C55DC" w:rsidP="00983AC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5D4807">
        <w:rPr>
          <w:color w:val="000000" w:themeColor="text1"/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с</w:t>
      </w:r>
      <w:proofErr w:type="spellStart"/>
      <w:r w:rsidR="007F2746" w:rsidRPr="005D4807">
        <w:rPr>
          <w:color w:val="000000" w:themeColor="text1"/>
          <w:sz w:val="24"/>
          <w:szCs w:val="24"/>
        </w:rPr>
        <w:t>поред</w:t>
      </w:r>
      <w:proofErr w:type="spellEnd"/>
      <w:r w:rsidR="007F2746" w:rsidRPr="005D4807">
        <w:rPr>
          <w:color w:val="000000" w:themeColor="text1"/>
          <w:sz w:val="24"/>
          <w:szCs w:val="24"/>
        </w:rPr>
        <w:t xml:space="preserve"> </w:t>
      </w:r>
      <w:proofErr w:type="spellStart"/>
      <w:r w:rsidR="007F2746" w:rsidRPr="005D4807">
        <w:rPr>
          <w:color w:val="000000" w:themeColor="text1"/>
          <w:sz w:val="24"/>
          <w:szCs w:val="24"/>
        </w:rPr>
        <w:t>разпо</w:t>
      </w:r>
      <w:r w:rsidR="005D4807">
        <w:rPr>
          <w:color w:val="000000" w:themeColor="text1"/>
          <w:sz w:val="24"/>
          <w:szCs w:val="24"/>
        </w:rPr>
        <w:t>редбата</w:t>
      </w:r>
      <w:proofErr w:type="spellEnd"/>
      <w:r w:rsidR="005D4807">
        <w:rPr>
          <w:color w:val="000000" w:themeColor="text1"/>
          <w:sz w:val="24"/>
          <w:szCs w:val="24"/>
        </w:rPr>
        <w:t xml:space="preserve"> </w:t>
      </w:r>
      <w:r w:rsidR="003B6841">
        <w:rPr>
          <w:color w:val="000000" w:themeColor="text1"/>
          <w:sz w:val="24"/>
          <w:szCs w:val="24"/>
          <w:lang w:val="bg-BG"/>
        </w:rPr>
        <w:t xml:space="preserve">на </w:t>
      </w:r>
      <w:r w:rsidR="005D4807">
        <w:rPr>
          <w:color w:val="000000" w:themeColor="text1"/>
          <w:sz w:val="24"/>
          <w:szCs w:val="24"/>
        </w:rPr>
        <w:t>ал.2</w:t>
      </w:r>
      <w:r w:rsidR="005D4807">
        <w:rPr>
          <w:color w:val="000000" w:themeColor="text1"/>
          <w:sz w:val="24"/>
          <w:szCs w:val="24"/>
          <w:lang w:val="bg-BG"/>
        </w:rPr>
        <w:t>, пак там</w:t>
      </w:r>
      <w:r w:rsidR="003B6841">
        <w:rPr>
          <w:color w:val="000000" w:themeColor="text1"/>
          <w:sz w:val="24"/>
          <w:szCs w:val="24"/>
          <w:lang w:val="bg-BG"/>
        </w:rPr>
        <w:t>,</w:t>
      </w:r>
      <w:r w:rsidR="007F2746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п</w:t>
      </w:r>
      <w:r w:rsidR="005D4807" w:rsidRPr="005D4807">
        <w:rPr>
          <w:color w:val="000000" w:themeColor="text1"/>
          <w:sz w:val="24"/>
          <w:szCs w:val="24"/>
          <w:lang w:val="bg-BG"/>
        </w:rPr>
        <w:t>ри ползване на мястото повече от месец таксите се п</w:t>
      </w:r>
      <w:r w:rsidR="003B6841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5D4807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5C55DC" w:rsidRDefault="001D5382" w:rsidP="00983AC7">
      <w:pPr>
        <w:pStyle w:val="Header"/>
        <w:tabs>
          <w:tab w:val="clear" w:pos="4536"/>
          <w:tab w:val="center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C55DC">
        <w:rPr>
          <w:color w:val="000000" w:themeColor="text1"/>
        </w:rPr>
        <w:tab/>
      </w:r>
      <w:r w:rsidR="007F2746" w:rsidRPr="00C05811">
        <w:rPr>
          <w:color w:val="000000" w:themeColor="text1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</w:t>
      </w:r>
      <w:r w:rsidR="007F2746" w:rsidRPr="005C55DC">
        <w:rPr>
          <w:color w:val="000000" w:themeColor="text1"/>
        </w:rPr>
        <w:t xml:space="preserve">месечно, </w:t>
      </w:r>
      <w:r w:rsidR="00AF67C2" w:rsidRPr="005C55DC">
        <w:rPr>
          <w:color w:val="000000" w:themeColor="text1"/>
        </w:rPr>
        <w:t>в срок до 20-то число на</w:t>
      </w:r>
      <w:r w:rsidR="007F2746" w:rsidRPr="005C55DC">
        <w:rPr>
          <w:color w:val="000000" w:themeColor="text1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45749A" w:rsidRDefault="005C55DC" w:rsidP="00D40355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5C55DC">
        <w:rPr>
          <w:color w:val="000000" w:themeColor="text1"/>
        </w:rPr>
        <w:tab/>
      </w:r>
      <w:r w:rsidRPr="005C55DC">
        <w:rPr>
          <w:color w:val="000000" w:themeColor="text1"/>
        </w:rPr>
        <w:tab/>
      </w:r>
      <w:r w:rsidR="007F2746" w:rsidRPr="005C55DC">
        <w:rPr>
          <w:color w:val="000000" w:themeColor="text1"/>
        </w:rPr>
        <w:t>На следващо място, съгласно т. 8</w:t>
      </w:r>
      <w:r w:rsidR="005B36C6">
        <w:rPr>
          <w:color w:val="000000" w:themeColor="text1"/>
        </w:rPr>
        <w:t>.1</w:t>
      </w:r>
      <w:r w:rsidR="007F2746" w:rsidRPr="005C55DC">
        <w:rPr>
          <w:color w:val="000000" w:themeColor="text1"/>
        </w:rPr>
        <w:t xml:space="preserve"> на Разрешение </w:t>
      </w:r>
      <w:r w:rsidR="00AF67C2" w:rsidRPr="005C55DC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711E39">
        <w:rPr>
          <w:color w:val="000000" w:themeColor="text1"/>
          <w:szCs w:val="24"/>
        </w:rPr>
        <w:t>ОБ-001405-5/04.04.2022г</w:t>
      </w:r>
      <w:r w:rsidR="00F572FB">
        <w:rPr>
          <w:color w:val="000000" w:themeColor="text1"/>
          <w:szCs w:val="24"/>
        </w:rPr>
        <w:t>.</w:t>
      </w:r>
      <w:r w:rsidR="00F707FF" w:rsidRPr="005C55DC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07FF" w:rsidRPr="005C55DC">
        <w:rPr>
          <w:color w:val="000000" w:themeColor="text1"/>
        </w:rPr>
        <w:t xml:space="preserve">за ползване на </w:t>
      </w:r>
      <w:r w:rsidR="005740C1">
        <w:rPr>
          <w:color w:val="000000" w:themeColor="text1"/>
        </w:rPr>
        <w:t>място</w:t>
      </w:r>
      <w:r w:rsidR="00F707FF" w:rsidRPr="005C55DC">
        <w:rPr>
          <w:color w:val="000000" w:themeColor="text1"/>
        </w:rPr>
        <w:t xml:space="preserve"> общинска собственост, съгласно </w:t>
      </w:r>
      <w:r w:rsidR="005B36C6">
        <w:rPr>
          <w:color w:val="000000" w:themeColor="text1"/>
        </w:rPr>
        <w:t>чл.72-80 от ЗМДТ</w:t>
      </w:r>
      <w:r w:rsidR="007F2746" w:rsidRPr="005C55DC">
        <w:rPr>
          <w:color w:val="000000" w:themeColor="text1"/>
        </w:rPr>
        <w:t xml:space="preserve">, издадено от Кмета на Община Пловдив, </w:t>
      </w:r>
      <w:r w:rsidR="001E4720" w:rsidRPr="001E4720">
        <w:rPr>
          <w:color w:val="000000" w:themeColor="text1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</w:p>
    <w:p w:rsidR="00E504FE" w:rsidRDefault="00983AC7" w:rsidP="00D40355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>
        <w:lastRenderedPageBreak/>
        <w:tab/>
      </w:r>
      <w:r w:rsidR="00F94AA3" w:rsidRPr="00605C5F">
        <w:t xml:space="preserve"> </w:t>
      </w:r>
      <w:r w:rsidR="0045749A" w:rsidRPr="00605C5F">
        <w:rPr>
          <w:szCs w:val="24"/>
        </w:rPr>
        <w:tab/>
        <w:t>Н</w:t>
      </w:r>
      <w:r w:rsidR="0045749A" w:rsidRPr="00605C5F">
        <w:rPr>
          <w:rFonts w:eastAsia="Calibri"/>
          <w:iCs/>
          <w:szCs w:val="24"/>
          <w:lang w:eastAsia="en-US"/>
        </w:rPr>
        <w:t xml:space="preserve">а </w:t>
      </w:r>
      <w:r w:rsidR="00711E39">
        <w:t>01.08.2022г</w:t>
      </w:r>
      <w:r w:rsidR="0045749A" w:rsidRPr="00605C5F">
        <w:rPr>
          <w:rFonts w:eastAsia="Calibri"/>
          <w:iCs/>
          <w:szCs w:val="24"/>
          <w:lang w:eastAsia="en-US"/>
        </w:rPr>
        <w:t xml:space="preserve">. е извършена проверка на плащанията </w:t>
      </w:r>
      <w:r w:rsidR="00605C5F" w:rsidRPr="00605C5F">
        <w:rPr>
          <w:rFonts w:eastAsia="Calibri"/>
          <w:iCs/>
          <w:szCs w:val="24"/>
          <w:lang w:eastAsia="en-US"/>
        </w:rPr>
        <w:t xml:space="preserve">в ИС „Отчитане на приходите от стопанска дейност” на Община Пловдив </w:t>
      </w:r>
      <w:r w:rsidR="0045749A" w:rsidRPr="00605C5F">
        <w:rPr>
          <w:rFonts w:eastAsia="Calibri"/>
          <w:iCs/>
          <w:szCs w:val="24"/>
          <w:lang w:eastAsia="en-US"/>
        </w:rPr>
        <w:t xml:space="preserve">по </w:t>
      </w:r>
      <w:r w:rsidR="0045749A" w:rsidRPr="00605C5F">
        <w:t xml:space="preserve">Разрешение </w:t>
      </w:r>
      <w:r w:rsidR="0045749A" w:rsidRPr="00605C5F">
        <w:rPr>
          <w:rFonts w:eastAsia="Calibri"/>
          <w:szCs w:val="24"/>
          <w:lang w:eastAsia="en-US"/>
        </w:rPr>
        <w:t xml:space="preserve">№ </w:t>
      </w:r>
      <w:r w:rsidR="00711E39">
        <w:rPr>
          <w:szCs w:val="24"/>
        </w:rPr>
        <w:t>ОБ-001405-5/04.04.2022г</w:t>
      </w:r>
      <w:r w:rsidR="0045749A" w:rsidRPr="00605C5F">
        <w:rPr>
          <w:rFonts w:eastAsia="Calibri"/>
          <w:szCs w:val="24"/>
          <w:lang w:eastAsia="en-US"/>
        </w:rPr>
        <w:t xml:space="preserve">. </w:t>
      </w:r>
      <w:r w:rsidR="0045749A" w:rsidRPr="00605C5F">
        <w:t>за ползване на място общинска собственост</w:t>
      </w:r>
      <w:r w:rsidR="0045749A" w:rsidRPr="00605C5F">
        <w:rPr>
          <w:szCs w:val="24"/>
        </w:rPr>
        <w:t>, за периода 0</w:t>
      </w:r>
      <w:r w:rsidR="00674975">
        <w:rPr>
          <w:szCs w:val="24"/>
        </w:rPr>
        <w:t>4</w:t>
      </w:r>
      <w:r w:rsidR="00D97349">
        <w:rPr>
          <w:szCs w:val="24"/>
        </w:rPr>
        <w:t>.</w:t>
      </w:r>
      <w:r w:rsidR="00674975">
        <w:rPr>
          <w:szCs w:val="24"/>
        </w:rPr>
        <w:t>04</w:t>
      </w:r>
      <w:r w:rsidR="006A1E54" w:rsidRPr="00605C5F">
        <w:rPr>
          <w:szCs w:val="24"/>
        </w:rPr>
        <w:t>.20</w:t>
      </w:r>
      <w:r w:rsidR="00BD31D5">
        <w:rPr>
          <w:szCs w:val="24"/>
        </w:rPr>
        <w:t>22</w:t>
      </w:r>
      <w:r w:rsidR="006A1E54" w:rsidRPr="00605C5F">
        <w:rPr>
          <w:szCs w:val="24"/>
        </w:rPr>
        <w:t>г</w:t>
      </w:r>
      <w:r w:rsidR="00F94AA3" w:rsidRPr="00605C5F">
        <w:rPr>
          <w:szCs w:val="24"/>
        </w:rPr>
        <w:t xml:space="preserve">. до </w:t>
      </w:r>
      <w:r w:rsidR="00674975">
        <w:rPr>
          <w:rFonts w:eastAsia="Calibri"/>
          <w:iCs/>
          <w:szCs w:val="24"/>
          <w:lang w:eastAsia="en-US"/>
        </w:rPr>
        <w:t>31</w:t>
      </w:r>
      <w:r w:rsidR="00D97349">
        <w:rPr>
          <w:rFonts w:eastAsia="Calibri"/>
          <w:iCs/>
          <w:szCs w:val="24"/>
          <w:lang w:eastAsia="en-US"/>
        </w:rPr>
        <w:t>.</w:t>
      </w:r>
      <w:r w:rsidR="00674975">
        <w:rPr>
          <w:rFonts w:eastAsia="Calibri"/>
          <w:iCs/>
          <w:szCs w:val="24"/>
          <w:lang w:val="en-US" w:eastAsia="en-US"/>
        </w:rPr>
        <w:t>07</w:t>
      </w:r>
      <w:r w:rsidR="00C27305">
        <w:rPr>
          <w:rFonts w:eastAsia="Calibri"/>
          <w:iCs/>
          <w:szCs w:val="24"/>
          <w:lang w:eastAsia="en-US"/>
        </w:rPr>
        <w:t>.202</w:t>
      </w:r>
      <w:r w:rsidR="00341D9E">
        <w:rPr>
          <w:rFonts w:eastAsia="Calibri"/>
          <w:iCs/>
          <w:szCs w:val="24"/>
          <w:lang w:val="en-US" w:eastAsia="en-US"/>
        </w:rPr>
        <w:t>2</w:t>
      </w:r>
      <w:r w:rsidR="00C27305">
        <w:rPr>
          <w:rFonts w:eastAsia="Calibri"/>
          <w:iCs/>
          <w:szCs w:val="24"/>
          <w:lang w:eastAsia="en-US"/>
        </w:rPr>
        <w:t>г</w:t>
      </w:r>
      <w:r w:rsidR="00F94AA3" w:rsidRPr="00605C5F">
        <w:rPr>
          <w:szCs w:val="24"/>
          <w:lang w:val="en-US"/>
        </w:rPr>
        <w:t>.</w:t>
      </w:r>
      <w:r w:rsidR="00F707FF" w:rsidRPr="00605C5F">
        <w:rPr>
          <w:rFonts w:eastAsia="Calibri"/>
          <w:iCs/>
          <w:szCs w:val="24"/>
          <w:lang w:eastAsia="en-US"/>
        </w:rPr>
        <w:t>, при която</w:t>
      </w:r>
      <w:r w:rsidR="001D2DFF" w:rsidRPr="00605C5F">
        <w:rPr>
          <w:rFonts w:eastAsia="Calibri"/>
          <w:iCs/>
          <w:szCs w:val="24"/>
          <w:lang w:eastAsia="en-US"/>
        </w:rPr>
        <w:t xml:space="preserve"> </w:t>
      </w:r>
      <w:r w:rsidR="00C957D9" w:rsidRPr="00605C5F">
        <w:rPr>
          <w:rFonts w:eastAsia="Calibri"/>
          <w:iCs/>
          <w:szCs w:val="24"/>
          <w:lang w:eastAsia="en-US"/>
        </w:rPr>
        <w:t>е устано</w:t>
      </w:r>
      <w:r w:rsidR="001D2DFF" w:rsidRPr="00605C5F">
        <w:rPr>
          <w:rFonts w:eastAsia="Calibri"/>
          <w:iCs/>
          <w:szCs w:val="24"/>
          <w:lang w:eastAsia="en-US"/>
        </w:rPr>
        <w:t>вено</w:t>
      </w:r>
      <w:r w:rsidR="00C957D9" w:rsidRPr="00605C5F">
        <w:rPr>
          <w:rFonts w:eastAsia="Calibri"/>
          <w:iCs/>
          <w:szCs w:val="24"/>
          <w:lang w:eastAsia="en-US"/>
        </w:rPr>
        <w:t>, че дружество</w:t>
      </w:r>
      <w:r w:rsidR="00C957D9" w:rsidRPr="00605C5F">
        <w:rPr>
          <w:rFonts w:eastAsia="Calibri"/>
          <w:iCs/>
          <w:szCs w:val="24"/>
          <w:lang w:val="en-US" w:eastAsia="en-US"/>
        </w:rPr>
        <w:t xml:space="preserve"> </w:t>
      </w:r>
      <w:r w:rsidR="00F347D3">
        <w:rPr>
          <w:szCs w:val="24"/>
        </w:rPr>
        <w:t xml:space="preserve">„СПИЙД ТИМ“ ООД </w:t>
      </w:r>
      <w:r w:rsidR="00F572FB" w:rsidRPr="00605C5F">
        <w:rPr>
          <w:szCs w:val="24"/>
        </w:rPr>
        <w:t xml:space="preserve">с ЕИК </w:t>
      </w:r>
      <w:r w:rsidR="00F347D3">
        <w:rPr>
          <w:szCs w:val="24"/>
        </w:rPr>
        <w:t>201862244</w:t>
      </w:r>
      <w:r w:rsidR="00713DC2" w:rsidRPr="00605C5F">
        <w:rPr>
          <w:szCs w:val="24"/>
        </w:rPr>
        <w:t xml:space="preserve"> </w:t>
      </w:r>
      <w:r w:rsidR="005A26C6">
        <w:rPr>
          <w:szCs w:val="24"/>
        </w:rPr>
        <w:t>н</w:t>
      </w:r>
      <w:r w:rsidR="00C957D9" w:rsidRPr="00605C5F">
        <w:rPr>
          <w:rFonts w:eastAsia="Calibri"/>
          <w:iCs/>
          <w:szCs w:val="24"/>
          <w:lang w:eastAsia="en-US"/>
        </w:rPr>
        <w:t xml:space="preserve">е </w:t>
      </w:r>
      <w:r w:rsidR="005A26C6">
        <w:rPr>
          <w:rFonts w:eastAsia="Calibri"/>
          <w:iCs/>
          <w:szCs w:val="24"/>
          <w:lang w:eastAsia="en-US"/>
        </w:rPr>
        <w:t xml:space="preserve">е </w:t>
      </w:r>
      <w:r w:rsidR="005740C1" w:rsidRPr="00605C5F">
        <w:rPr>
          <w:rFonts w:eastAsia="Calibri"/>
          <w:iCs/>
          <w:szCs w:val="24"/>
          <w:lang w:eastAsia="en-US"/>
        </w:rPr>
        <w:t>извършило плащания</w:t>
      </w:r>
      <w:r w:rsidR="001E4720" w:rsidRPr="00605C5F">
        <w:rPr>
          <w:rFonts w:eastAsia="Calibri"/>
          <w:iCs/>
          <w:szCs w:val="24"/>
          <w:lang w:eastAsia="en-US"/>
        </w:rPr>
        <w:t xml:space="preserve"> на</w:t>
      </w:r>
      <w:r w:rsidR="00F94AA3" w:rsidRPr="00605C5F">
        <w:rPr>
          <w:rFonts w:eastAsia="Calibri"/>
          <w:iCs/>
          <w:szCs w:val="24"/>
          <w:lang w:eastAsia="en-US"/>
        </w:rPr>
        <w:t xml:space="preserve"> </w:t>
      </w:r>
      <w:r w:rsidR="005A26C6">
        <w:rPr>
          <w:rFonts w:eastAsia="Calibri"/>
          <w:iCs/>
          <w:szCs w:val="24"/>
          <w:lang w:eastAsia="en-US"/>
        </w:rPr>
        <w:t>такси.</w:t>
      </w:r>
    </w:p>
    <w:p w:rsidR="002A054B" w:rsidRPr="00605C5F" w:rsidRDefault="002A054B" w:rsidP="00D40355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</w:p>
    <w:p w:rsidR="00C50C17" w:rsidRDefault="00E504FE" w:rsidP="00EE2BA1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  <w:r w:rsidRPr="00E504FE">
        <w:rPr>
          <w:sz w:val="24"/>
          <w:szCs w:val="24"/>
          <w:lang w:val="bg-BG" w:eastAsia="x-none"/>
        </w:rPr>
        <w:t>Констатираното е отразено в следния табличен вид:</w:t>
      </w:r>
    </w:p>
    <w:p w:rsidR="00D06528" w:rsidRPr="00EE2BA1" w:rsidRDefault="00D06528" w:rsidP="00EE2BA1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13"/>
        <w:gridCol w:w="1937"/>
        <w:gridCol w:w="1946"/>
        <w:gridCol w:w="1597"/>
        <w:gridCol w:w="1600"/>
      </w:tblGrid>
      <w:tr w:rsidR="00DE0D2F" w:rsidRPr="00C05811" w:rsidTr="008C12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5C55DC" w:rsidRDefault="00674975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</w:t>
            </w:r>
            <w:r w:rsidR="00DE0D2F"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Платен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Дължима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674975" w:rsidRPr="00C05811" w:rsidTr="008C12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Pr="003213A1" w:rsidRDefault="00674975" w:rsidP="006749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Pr="003213A1" w:rsidRDefault="00674975" w:rsidP="0067497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1522,26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jc w:val="center"/>
              <w:rPr>
                <w:sz w:val="24"/>
                <w:szCs w:val="24"/>
                <w:lang w:val="bg-BG"/>
              </w:rPr>
            </w:pPr>
            <w:r w:rsidRPr="00713DC2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1522,26</w:t>
            </w:r>
          </w:p>
        </w:tc>
      </w:tr>
      <w:tr w:rsidR="00674975" w:rsidRPr="00C05811" w:rsidTr="008C12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Pr="003213A1" w:rsidRDefault="00674975" w:rsidP="0067497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01.05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.05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1691,40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Pr="00713DC2" w:rsidRDefault="00674975" w:rsidP="006749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1691,40</w:t>
            </w:r>
          </w:p>
        </w:tc>
      </w:tr>
      <w:tr w:rsidR="00674975" w:rsidRPr="00C05811" w:rsidTr="008C12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Pr="003213A1" w:rsidRDefault="00674975" w:rsidP="0067497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01.06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30.06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1691,40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Pr="00713DC2" w:rsidRDefault="00674975" w:rsidP="006749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1691,40</w:t>
            </w:r>
          </w:p>
        </w:tc>
      </w:tr>
      <w:tr w:rsidR="00674975" w:rsidRPr="00C05811" w:rsidTr="008C124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Pr="003213A1" w:rsidRDefault="00674975" w:rsidP="0067497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01.07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.07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1691,40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Pr="00713DC2" w:rsidRDefault="00674975" w:rsidP="006749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Default="00674975" w:rsidP="006749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1691,40</w:t>
            </w:r>
          </w:p>
        </w:tc>
      </w:tr>
      <w:tr w:rsidR="00674975" w:rsidRPr="00C05811" w:rsidTr="008C1240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Pr="003213A1" w:rsidRDefault="00674975" w:rsidP="006749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Pr="003213A1" w:rsidRDefault="00674975" w:rsidP="006749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Pr="003213A1" w:rsidRDefault="00674975" w:rsidP="006749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04.04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.07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Pr="003213A1" w:rsidRDefault="00674975" w:rsidP="006749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6596,46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Pr="002C5A7C" w:rsidRDefault="00674975" w:rsidP="0067497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75" w:rsidRPr="003213A1" w:rsidRDefault="00674975" w:rsidP="006749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6596,46</w:t>
            </w:r>
          </w:p>
        </w:tc>
      </w:tr>
    </w:tbl>
    <w:p w:rsidR="006B2443" w:rsidRPr="004F1EBD" w:rsidRDefault="006B2443" w:rsidP="0065222C">
      <w:pPr>
        <w:pStyle w:val="Header"/>
        <w:tabs>
          <w:tab w:val="left" w:pos="708"/>
        </w:tabs>
        <w:jc w:val="both"/>
        <w:rPr>
          <w:b/>
          <w:color w:val="000000" w:themeColor="text1"/>
          <w:sz w:val="16"/>
          <w:szCs w:val="16"/>
        </w:rPr>
      </w:pPr>
    </w:p>
    <w:p w:rsidR="007418D2" w:rsidRPr="004F678F" w:rsidRDefault="006B2443" w:rsidP="004F678F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 w:rsidRPr="00B51916">
        <w:rPr>
          <w:color w:val="000000" w:themeColor="text1"/>
          <w:szCs w:val="24"/>
        </w:rPr>
        <w:t>Върху главницата се начислява 20% ДДС</w:t>
      </w:r>
      <w:r w:rsidR="0017149A">
        <w:rPr>
          <w:color w:val="000000" w:themeColor="text1"/>
          <w:szCs w:val="24"/>
        </w:rPr>
        <w:t>.</w:t>
      </w:r>
    </w:p>
    <w:p w:rsidR="007418D2" w:rsidRPr="00601AD2" w:rsidRDefault="007D1EF2" w:rsidP="00601AD2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>
        <w:rPr>
          <w:iCs/>
          <w:color w:val="000000" w:themeColor="text1"/>
          <w:szCs w:val="24"/>
        </w:rPr>
        <w:t>Съгласно</w:t>
      </w:r>
      <w:r w:rsidR="009306D8" w:rsidRPr="009306D8">
        <w:rPr>
          <w:iCs/>
          <w:color w:val="000000" w:themeColor="text1"/>
          <w:szCs w:val="24"/>
        </w:rPr>
        <w:t xml:space="preserve"> горното, до датата на издаване на </w:t>
      </w:r>
      <w:r w:rsidR="00F94AA3">
        <w:rPr>
          <w:iCs/>
          <w:szCs w:val="24"/>
        </w:rPr>
        <w:t>настоящия акт</w:t>
      </w:r>
      <w:r w:rsidR="00E877AD" w:rsidRPr="00F72B4E">
        <w:rPr>
          <w:iCs/>
          <w:szCs w:val="24"/>
        </w:rPr>
        <w:t xml:space="preserve"> </w:t>
      </w:r>
      <w:r w:rsidR="00E877AD" w:rsidRPr="00802907">
        <w:rPr>
          <w:iCs/>
          <w:szCs w:val="24"/>
        </w:rPr>
        <w:t>(</w:t>
      </w:r>
      <w:r w:rsidR="00711E39">
        <w:rPr>
          <w:rFonts w:eastAsia="Calibri"/>
          <w:iCs/>
          <w:szCs w:val="24"/>
          <w:lang w:eastAsia="en-US"/>
        </w:rPr>
        <w:t>01.08.2022г</w:t>
      </w:r>
      <w:r w:rsidR="00E877AD" w:rsidRPr="00802907">
        <w:rPr>
          <w:iCs/>
          <w:szCs w:val="24"/>
        </w:rPr>
        <w:t>.)</w:t>
      </w:r>
      <w:r w:rsidR="009306D8" w:rsidRPr="00802907">
        <w:rPr>
          <w:iCs/>
          <w:szCs w:val="24"/>
        </w:rPr>
        <w:t xml:space="preserve"> </w:t>
      </w:r>
      <w:r w:rsidR="00F347D3">
        <w:rPr>
          <w:szCs w:val="24"/>
        </w:rPr>
        <w:t xml:space="preserve">„СПИЙД ТИМ“ ООД </w:t>
      </w:r>
      <w:r w:rsidR="00F572FB">
        <w:rPr>
          <w:color w:val="000000" w:themeColor="text1"/>
          <w:szCs w:val="24"/>
        </w:rPr>
        <w:t xml:space="preserve">с ЕИК </w:t>
      </w:r>
      <w:r w:rsidR="00F347D3">
        <w:rPr>
          <w:color w:val="000000" w:themeColor="text1"/>
          <w:szCs w:val="24"/>
        </w:rPr>
        <w:t>201862244</w:t>
      </w:r>
      <w:r w:rsidR="004F1EBD">
        <w:rPr>
          <w:color w:val="000000" w:themeColor="text1"/>
          <w:szCs w:val="24"/>
        </w:rPr>
        <w:t xml:space="preserve"> </w:t>
      </w:r>
      <w:r w:rsidR="009306D8" w:rsidRPr="009306D8">
        <w:rPr>
          <w:iCs/>
          <w:color w:val="000000" w:themeColor="text1"/>
          <w:szCs w:val="24"/>
        </w:rPr>
        <w:t xml:space="preserve">не е </w:t>
      </w:r>
      <w:r w:rsidR="00874AE0">
        <w:rPr>
          <w:iCs/>
          <w:color w:val="000000" w:themeColor="text1"/>
          <w:szCs w:val="24"/>
        </w:rPr>
        <w:t>правило</w:t>
      </w:r>
      <w:r w:rsidR="009306D8" w:rsidRPr="009306D8">
        <w:rPr>
          <w:iCs/>
          <w:color w:val="000000" w:themeColor="text1"/>
          <w:szCs w:val="24"/>
        </w:rPr>
        <w:t xml:space="preserve"> вноски за погасяване на дължимите такси за ползване на </w:t>
      </w:r>
      <w:r w:rsidR="00F63387">
        <w:rPr>
          <w:iCs/>
          <w:color w:val="000000" w:themeColor="text1"/>
          <w:szCs w:val="24"/>
        </w:rPr>
        <w:t xml:space="preserve">определеното </w:t>
      </w:r>
      <w:r w:rsidR="009306D8" w:rsidRPr="009306D8">
        <w:rPr>
          <w:iCs/>
          <w:color w:val="000000" w:themeColor="text1"/>
          <w:szCs w:val="24"/>
        </w:rPr>
        <w:t xml:space="preserve">място общинска собственост </w:t>
      </w:r>
      <w:r w:rsidR="009306D8" w:rsidRPr="009306D8">
        <w:rPr>
          <w:color w:val="000000" w:themeColor="text1"/>
          <w:szCs w:val="24"/>
        </w:rPr>
        <w:t xml:space="preserve">за поставяне на маси за открито сервиране пред обект </w:t>
      </w:r>
      <w:r w:rsidR="00931994" w:rsidRPr="00931994">
        <w:rPr>
          <w:color w:val="000000"/>
        </w:rPr>
        <w:t>кафе - аперитив „</w:t>
      </w:r>
      <w:r w:rsidR="00F347D3">
        <w:rPr>
          <w:color w:val="000000"/>
        </w:rPr>
        <w:t>Грийн гардън</w:t>
      </w:r>
      <w:r w:rsidR="00931994" w:rsidRPr="00931994">
        <w:rPr>
          <w:color w:val="000000"/>
        </w:rPr>
        <w:t>’’</w:t>
      </w:r>
      <w:r w:rsidR="00404A9B" w:rsidRPr="00404A9B">
        <w:rPr>
          <w:color w:val="000000"/>
        </w:rPr>
        <w:t xml:space="preserve">, находящ се в гр. Пловдив, </w:t>
      </w:r>
      <w:r w:rsidR="00931994" w:rsidRPr="00931994">
        <w:rPr>
          <w:color w:val="000000"/>
        </w:rPr>
        <w:t xml:space="preserve">СК </w:t>
      </w:r>
      <w:r w:rsidR="000752A1">
        <w:rPr>
          <w:color w:val="000000"/>
        </w:rPr>
        <w:t>„Отдих и култура</w:t>
      </w:r>
      <w:r w:rsidR="00931994">
        <w:rPr>
          <w:color w:val="000000"/>
        </w:rPr>
        <w:t>“</w:t>
      </w:r>
      <w:r w:rsidR="009306D8" w:rsidRPr="009306D8">
        <w:rPr>
          <w:color w:val="000000" w:themeColor="text1"/>
          <w:szCs w:val="24"/>
        </w:rPr>
        <w:t>,</w:t>
      </w:r>
      <w:r w:rsidR="009306D8" w:rsidRPr="009306D8">
        <w:rPr>
          <w:iCs/>
          <w:color w:val="000000" w:themeColor="text1"/>
          <w:szCs w:val="24"/>
        </w:rPr>
        <w:t xml:space="preserve"> </w:t>
      </w:r>
      <w:r w:rsidR="00EE2BA1" w:rsidRPr="00EE2BA1">
        <w:rPr>
          <w:iCs/>
          <w:color w:val="000000" w:themeColor="text1"/>
          <w:szCs w:val="24"/>
        </w:rPr>
        <w:t xml:space="preserve">на обща площ от </w:t>
      </w:r>
      <w:r w:rsidR="00674975">
        <w:rPr>
          <w:szCs w:val="24"/>
        </w:rPr>
        <w:t xml:space="preserve">305,95 </w:t>
      </w:r>
      <w:proofErr w:type="spellStart"/>
      <w:r w:rsidR="00674975" w:rsidRPr="00293E12">
        <w:rPr>
          <w:bCs/>
          <w:szCs w:val="24"/>
          <w:lang w:val="en-AU"/>
        </w:rPr>
        <w:t>кв</w:t>
      </w:r>
      <w:proofErr w:type="spellEnd"/>
      <w:r w:rsidR="00674975" w:rsidRPr="00293E12">
        <w:rPr>
          <w:bCs/>
          <w:szCs w:val="24"/>
          <w:lang w:val="en-AU"/>
        </w:rPr>
        <w:t>. м</w:t>
      </w:r>
      <w:r w:rsidR="00674975" w:rsidRPr="00293E12">
        <w:rPr>
          <w:szCs w:val="24"/>
          <w:lang w:val="en-AU"/>
        </w:rPr>
        <w:t>,</w:t>
      </w:r>
      <w:r w:rsidR="00674975" w:rsidRPr="00293E12">
        <w:rPr>
          <w:bCs/>
          <w:szCs w:val="24"/>
          <w:lang w:val="en-AU"/>
        </w:rPr>
        <w:t xml:space="preserve"> </w:t>
      </w:r>
      <w:proofErr w:type="spellStart"/>
      <w:r w:rsidR="00674975" w:rsidRPr="00293E12">
        <w:rPr>
          <w:bCs/>
          <w:szCs w:val="24"/>
          <w:lang w:val="en-AU"/>
        </w:rPr>
        <w:t>от</w:t>
      </w:r>
      <w:proofErr w:type="spellEnd"/>
      <w:r w:rsidR="00674975" w:rsidRPr="00293E12">
        <w:rPr>
          <w:bCs/>
          <w:szCs w:val="24"/>
          <w:lang w:val="en-AU"/>
        </w:rPr>
        <w:t xml:space="preserve"> </w:t>
      </w:r>
      <w:proofErr w:type="spellStart"/>
      <w:r w:rsidR="00674975" w:rsidRPr="00293E12">
        <w:rPr>
          <w:bCs/>
          <w:szCs w:val="24"/>
          <w:lang w:val="en-AU"/>
        </w:rPr>
        <w:t>които</w:t>
      </w:r>
      <w:proofErr w:type="spellEnd"/>
      <w:r w:rsidR="00674975" w:rsidRPr="00293E12">
        <w:rPr>
          <w:bCs/>
          <w:szCs w:val="24"/>
          <w:lang w:val="en-AU"/>
        </w:rPr>
        <w:t xml:space="preserve"> </w:t>
      </w:r>
      <w:r w:rsidR="00674975">
        <w:rPr>
          <w:bCs/>
          <w:szCs w:val="24"/>
        </w:rPr>
        <w:t>186,</w:t>
      </w:r>
      <w:proofErr w:type="gramStart"/>
      <w:r w:rsidR="00674975">
        <w:rPr>
          <w:bCs/>
          <w:szCs w:val="24"/>
        </w:rPr>
        <w:t>55</w:t>
      </w:r>
      <w:r w:rsidR="000618F8">
        <w:rPr>
          <w:bCs/>
          <w:szCs w:val="24"/>
        </w:rPr>
        <w:t xml:space="preserve"> </w:t>
      </w:r>
      <w:r w:rsidR="002A054B">
        <w:rPr>
          <w:bCs/>
          <w:szCs w:val="24"/>
        </w:rPr>
        <w:t xml:space="preserve"> </w:t>
      </w:r>
      <w:proofErr w:type="spellStart"/>
      <w:r w:rsidR="002A054B" w:rsidRPr="00293E12">
        <w:rPr>
          <w:bCs/>
          <w:szCs w:val="24"/>
          <w:lang w:val="en-AU"/>
        </w:rPr>
        <w:t>кв.</w:t>
      </w:r>
      <w:proofErr w:type="gramEnd"/>
      <w:r w:rsidR="002A054B" w:rsidRPr="00293E12">
        <w:rPr>
          <w:bCs/>
          <w:szCs w:val="24"/>
          <w:lang w:val="en-AU"/>
        </w:rPr>
        <w:t>м</w:t>
      </w:r>
      <w:proofErr w:type="spellEnd"/>
      <w:r w:rsidR="002A054B" w:rsidRPr="00293E12">
        <w:rPr>
          <w:bCs/>
          <w:szCs w:val="24"/>
          <w:lang w:val="en-AU"/>
        </w:rPr>
        <w:t xml:space="preserve"> </w:t>
      </w:r>
      <w:proofErr w:type="spellStart"/>
      <w:r w:rsidR="002A054B" w:rsidRPr="00293E12">
        <w:rPr>
          <w:bCs/>
          <w:szCs w:val="24"/>
          <w:lang w:val="en-AU"/>
        </w:rPr>
        <w:t>основна</w:t>
      </w:r>
      <w:proofErr w:type="spellEnd"/>
      <w:r w:rsidR="002A054B" w:rsidRPr="00293E12">
        <w:rPr>
          <w:bCs/>
          <w:szCs w:val="24"/>
          <w:lang w:val="en-AU"/>
        </w:rPr>
        <w:t xml:space="preserve"> </w:t>
      </w:r>
      <w:proofErr w:type="spellStart"/>
      <w:r w:rsidR="002A054B" w:rsidRPr="00293E12">
        <w:rPr>
          <w:bCs/>
          <w:szCs w:val="24"/>
          <w:lang w:val="en-AU"/>
        </w:rPr>
        <w:t>зона</w:t>
      </w:r>
      <w:proofErr w:type="spellEnd"/>
      <w:r w:rsidR="002A054B" w:rsidRPr="00293E12">
        <w:rPr>
          <w:bCs/>
          <w:szCs w:val="24"/>
          <w:lang w:val="en-AU"/>
        </w:rPr>
        <w:t xml:space="preserve"> и </w:t>
      </w:r>
      <w:r w:rsidR="002A054B">
        <w:rPr>
          <w:bCs/>
          <w:szCs w:val="24"/>
        </w:rPr>
        <w:t>119,40</w:t>
      </w:r>
      <w:r w:rsidR="00862425">
        <w:rPr>
          <w:bCs/>
          <w:szCs w:val="24"/>
        </w:rPr>
        <w:t xml:space="preserve"> </w:t>
      </w:r>
      <w:r w:rsidR="00EE2BA1" w:rsidRPr="00EE2BA1">
        <w:rPr>
          <w:iCs/>
          <w:color w:val="000000" w:themeColor="text1"/>
          <w:szCs w:val="24"/>
        </w:rPr>
        <w:t>кв.м допълнителна зон</w:t>
      </w:r>
      <w:r w:rsidR="00EE2BA1">
        <w:rPr>
          <w:iCs/>
          <w:color w:val="000000" w:themeColor="text1"/>
          <w:szCs w:val="24"/>
        </w:rPr>
        <w:t xml:space="preserve">а, </w:t>
      </w:r>
      <w:r w:rsidR="004F678F">
        <w:rPr>
          <w:iCs/>
          <w:color w:val="000000" w:themeColor="text1"/>
          <w:szCs w:val="24"/>
        </w:rPr>
        <w:t>за</w:t>
      </w:r>
      <w:r w:rsidR="009306D8" w:rsidRPr="009306D8">
        <w:rPr>
          <w:iCs/>
          <w:color w:val="000000" w:themeColor="text1"/>
          <w:szCs w:val="24"/>
        </w:rPr>
        <w:t xml:space="preserve"> периода от </w:t>
      </w:r>
      <w:r w:rsidR="000618F8">
        <w:rPr>
          <w:color w:val="000000" w:themeColor="text1"/>
          <w:szCs w:val="24"/>
        </w:rPr>
        <w:t>0</w:t>
      </w:r>
      <w:r w:rsidR="00674975">
        <w:rPr>
          <w:color w:val="000000" w:themeColor="text1"/>
          <w:szCs w:val="24"/>
        </w:rPr>
        <w:t>4.04</w:t>
      </w:r>
      <w:r w:rsidR="000618F8" w:rsidRPr="003213A1">
        <w:rPr>
          <w:color w:val="000000" w:themeColor="text1"/>
          <w:szCs w:val="24"/>
        </w:rPr>
        <w:t>.20</w:t>
      </w:r>
      <w:r w:rsidR="000618F8">
        <w:rPr>
          <w:color w:val="000000" w:themeColor="text1"/>
          <w:szCs w:val="24"/>
        </w:rPr>
        <w:t>22</w:t>
      </w:r>
      <w:r w:rsidR="000618F8" w:rsidRPr="003213A1">
        <w:rPr>
          <w:color w:val="000000" w:themeColor="text1"/>
          <w:szCs w:val="24"/>
        </w:rPr>
        <w:t>г.</w:t>
      </w:r>
      <w:r w:rsidR="000618F8">
        <w:rPr>
          <w:color w:val="000000" w:themeColor="text1"/>
          <w:szCs w:val="24"/>
        </w:rPr>
        <w:t>до 31.0</w:t>
      </w:r>
      <w:r w:rsidR="00674975">
        <w:rPr>
          <w:color w:val="000000" w:themeColor="text1"/>
          <w:szCs w:val="24"/>
        </w:rPr>
        <w:t>7</w:t>
      </w:r>
      <w:r w:rsidR="000618F8" w:rsidRPr="003213A1">
        <w:rPr>
          <w:color w:val="000000" w:themeColor="text1"/>
          <w:szCs w:val="24"/>
        </w:rPr>
        <w:t>.20</w:t>
      </w:r>
      <w:r w:rsidR="000618F8">
        <w:rPr>
          <w:color w:val="000000" w:themeColor="text1"/>
          <w:szCs w:val="24"/>
        </w:rPr>
        <w:t>22</w:t>
      </w:r>
      <w:r w:rsidR="000618F8" w:rsidRPr="003213A1">
        <w:rPr>
          <w:color w:val="000000" w:themeColor="text1"/>
          <w:szCs w:val="24"/>
        </w:rPr>
        <w:t>г</w:t>
      </w:r>
      <w:r w:rsidR="007418D2" w:rsidRPr="009306D8">
        <w:rPr>
          <w:color w:val="000000" w:themeColor="text1"/>
          <w:szCs w:val="24"/>
        </w:rPr>
        <w:t>.</w:t>
      </w:r>
      <w:r w:rsidR="007418D2" w:rsidRPr="009306D8">
        <w:rPr>
          <w:iCs/>
          <w:color w:val="000000" w:themeColor="text1"/>
          <w:szCs w:val="24"/>
        </w:rPr>
        <w:t xml:space="preserve"> </w:t>
      </w:r>
    </w:p>
    <w:p w:rsidR="007418D2" w:rsidRPr="00C05811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4F1EBD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ab/>
        <w:t>Съгласно чл. 20, ал. 11 от Наредбата за определянето и администрирането на местните такси и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 w:rsidR="00711E39">
        <w:rPr>
          <w:color w:val="000000" w:themeColor="text1"/>
          <w:sz w:val="24"/>
          <w:szCs w:val="24"/>
        </w:rPr>
        <w:t>ОБ-001405-5/04.04.2022г</w:t>
      </w:r>
      <w:r w:rsidR="00F572FB">
        <w:rPr>
          <w:color w:val="000000" w:themeColor="text1"/>
          <w:sz w:val="24"/>
          <w:szCs w:val="24"/>
        </w:rPr>
        <w:t>.</w:t>
      </w:r>
      <w:r w:rsidR="007D1EF2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поставяне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преместваеми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обекти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смисъла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чл.7, </w:t>
      </w:r>
      <w:proofErr w:type="spellStart"/>
      <w:r w:rsidR="009A122D" w:rsidRPr="009A122D">
        <w:rPr>
          <w:color w:val="000000" w:themeColor="text1"/>
          <w:sz w:val="24"/>
          <w:szCs w:val="24"/>
        </w:rPr>
        <w:t>във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връзка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с чл.4, </w:t>
      </w:r>
      <w:proofErr w:type="spellStart"/>
      <w:r w:rsidR="009A122D" w:rsidRPr="009A122D">
        <w:rPr>
          <w:color w:val="000000" w:themeColor="text1"/>
          <w:sz w:val="24"/>
          <w:szCs w:val="24"/>
        </w:rPr>
        <w:t>ал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. 1 </w:t>
      </w:r>
      <w:proofErr w:type="spellStart"/>
      <w:r w:rsidR="009A122D" w:rsidRPr="009A122D">
        <w:rPr>
          <w:color w:val="000000" w:themeColor="text1"/>
          <w:sz w:val="24"/>
          <w:szCs w:val="24"/>
        </w:rPr>
        <w:t>от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Наредба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реда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и </w:t>
      </w:r>
      <w:proofErr w:type="spellStart"/>
      <w:r w:rsidR="009A122D" w:rsidRPr="009A122D">
        <w:rPr>
          <w:color w:val="000000" w:themeColor="text1"/>
          <w:sz w:val="24"/>
          <w:szCs w:val="24"/>
        </w:rPr>
        <w:t>условията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издаване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разрешение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територията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Пловдив</w:t>
      </w:r>
      <w:proofErr w:type="spellEnd"/>
      <w:r w:rsidR="007418D2" w:rsidRPr="00C05811">
        <w:rPr>
          <w:color w:val="000000" w:themeColor="text1"/>
          <w:sz w:val="24"/>
          <w:szCs w:val="24"/>
        </w:rPr>
        <w:t>,</w:t>
      </w:r>
      <w:r w:rsidR="007418D2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373205" w:rsidRPr="00F72B4E" w:rsidRDefault="00373205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55"/>
        <w:gridCol w:w="1455"/>
        <w:gridCol w:w="1559"/>
        <w:gridCol w:w="1548"/>
        <w:gridCol w:w="1874"/>
      </w:tblGrid>
      <w:tr w:rsidR="00E06B23" w:rsidRPr="00DD321E" w:rsidTr="007A79E6">
        <w:trPr>
          <w:trHeight w:val="62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Фактура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N: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дата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Неплатена г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лавница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r w:rsidRPr="00DD321E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5A26C6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bg-BG"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Начислена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лихва</w:t>
            </w:r>
            <w:proofErr w:type="spellEnd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(лв)</w:t>
            </w:r>
          </w:p>
        </w:tc>
      </w:tr>
      <w:tr w:rsidR="00C11085" w:rsidRPr="008C0917" w:rsidTr="00BC1F7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85" w:rsidRPr="00191183" w:rsidRDefault="00C11085" w:rsidP="00C1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0</w:t>
            </w:r>
            <w:r w:rsidRPr="008C091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bg-BG"/>
              </w:rPr>
              <w:t>2774409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85" w:rsidRPr="008C0917" w:rsidRDefault="00C11085" w:rsidP="00C11085">
            <w:pPr>
              <w:rPr>
                <w:sz w:val="24"/>
                <w:szCs w:val="24"/>
                <w:lang w:val="bg-BG"/>
              </w:rPr>
            </w:pPr>
            <w:r w:rsidRPr="008C0917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04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22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85" w:rsidRPr="008C0917" w:rsidRDefault="00C11085" w:rsidP="00C11085">
            <w:pPr>
              <w:rPr>
                <w:sz w:val="24"/>
                <w:szCs w:val="24"/>
                <w:lang w:val="bg-BG"/>
              </w:rPr>
            </w:pPr>
            <w:r w:rsidRPr="008C0917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04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22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85" w:rsidRDefault="00C11085" w:rsidP="00C11085">
            <w:r>
              <w:rPr>
                <w:sz w:val="24"/>
                <w:szCs w:val="24"/>
                <w:lang w:val="bg-BG"/>
              </w:rPr>
              <w:t>01.08.2022г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85" w:rsidRPr="00C11085" w:rsidRDefault="00C11085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1826.71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85" w:rsidRPr="003E026C" w:rsidRDefault="00C11085" w:rsidP="00C11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E026C">
              <w:rPr>
                <w:sz w:val="24"/>
                <w:szCs w:val="24"/>
                <w:lang w:val="bg-BG" w:eastAsia="en-US"/>
              </w:rPr>
              <w:t>52,77</w:t>
            </w:r>
          </w:p>
        </w:tc>
      </w:tr>
      <w:tr w:rsidR="00C11085" w:rsidRPr="00674975" w:rsidTr="00BC1F7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85" w:rsidRPr="00674975" w:rsidRDefault="00C11085" w:rsidP="00C11085">
            <w:pPr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</w:t>
            </w:r>
            <w:r w:rsidRPr="008C091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bg-BG"/>
              </w:rPr>
              <w:t>2775564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85" w:rsidRPr="008C0917" w:rsidRDefault="00C11085" w:rsidP="00C11085">
            <w:pPr>
              <w:rPr>
                <w:sz w:val="24"/>
                <w:szCs w:val="24"/>
                <w:lang w:val="bg-BG"/>
              </w:rPr>
            </w:pPr>
            <w:r w:rsidRPr="008C0917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05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22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85" w:rsidRPr="008C0917" w:rsidRDefault="00C11085" w:rsidP="00C11085">
            <w:pPr>
              <w:rPr>
                <w:sz w:val="24"/>
                <w:szCs w:val="24"/>
                <w:lang w:val="bg-BG"/>
              </w:rPr>
            </w:pPr>
            <w:r w:rsidRPr="008C0917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05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22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85" w:rsidRPr="00674975" w:rsidRDefault="00C11085" w:rsidP="00C11085">
            <w:pPr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01.08.2022г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85" w:rsidRPr="00C11085" w:rsidRDefault="00C11085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2029.68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85" w:rsidRPr="003E026C" w:rsidRDefault="00C11085" w:rsidP="00C11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3E026C">
              <w:rPr>
                <w:sz w:val="24"/>
                <w:szCs w:val="24"/>
                <w:lang w:val="bg-BG" w:eastAsia="en-US"/>
              </w:rPr>
              <w:t>41,72</w:t>
            </w:r>
          </w:p>
        </w:tc>
      </w:tr>
      <w:tr w:rsidR="00C11085" w:rsidRPr="00674975" w:rsidTr="00BC1F7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85" w:rsidRPr="00674975" w:rsidRDefault="00C11085" w:rsidP="00C11085">
            <w:pPr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</w:t>
            </w:r>
            <w:r w:rsidRPr="008C091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bg-BG"/>
              </w:rPr>
              <w:t>2776897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85" w:rsidRPr="008C0917" w:rsidRDefault="00C11085" w:rsidP="00C11085">
            <w:pPr>
              <w:rPr>
                <w:sz w:val="24"/>
                <w:szCs w:val="24"/>
                <w:lang w:val="bg-BG"/>
              </w:rPr>
            </w:pPr>
            <w:r w:rsidRPr="008C0917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06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22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85" w:rsidRPr="008C0917" w:rsidRDefault="00C11085" w:rsidP="00C11085">
            <w:pPr>
              <w:rPr>
                <w:sz w:val="24"/>
                <w:szCs w:val="24"/>
                <w:lang w:val="bg-BG"/>
              </w:rPr>
            </w:pPr>
            <w:r w:rsidRPr="008C0917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06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22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85" w:rsidRPr="00674975" w:rsidRDefault="00C11085" w:rsidP="00C11085">
            <w:pPr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01.08.2022г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85" w:rsidRPr="00C11085" w:rsidRDefault="00C11085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2029.68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85" w:rsidRPr="003E026C" w:rsidRDefault="00C11085" w:rsidP="00C11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3E026C">
              <w:rPr>
                <w:sz w:val="24"/>
                <w:szCs w:val="24"/>
                <w:lang w:val="bg-BG" w:eastAsia="en-US"/>
              </w:rPr>
              <w:t>24,24</w:t>
            </w:r>
          </w:p>
        </w:tc>
      </w:tr>
      <w:tr w:rsidR="00C11085" w:rsidRPr="00674975" w:rsidTr="00BC1F7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85" w:rsidRPr="006F1DBA" w:rsidRDefault="00C11085" w:rsidP="00C1108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0</w:t>
            </w:r>
            <w:r w:rsidRPr="008C091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bg-BG"/>
              </w:rPr>
              <w:t>2778336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85" w:rsidRPr="008C0917" w:rsidRDefault="00C11085" w:rsidP="00C11085">
            <w:pPr>
              <w:rPr>
                <w:sz w:val="24"/>
                <w:szCs w:val="24"/>
                <w:lang w:val="bg-BG"/>
              </w:rPr>
            </w:pPr>
            <w:r w:rsidRPr="008C0917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07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22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85" w:rsidRPr="008C0917" w:rsidRDefault="00C11085" w:rsidP="00C11085">
            <w:pPr>
              <w:rPr>
                <w:sz w:val="24"/>
                <w:szCs w:val="24"/>
                <w:lang w:val="bg-BG"/>
              </w:rPr>
            </w:pPr>
            <w:r w:rsidRPr="008C0917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07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22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85" w:rsidRPr="00674975" w:rsidRDefault="00C11085" w:rsidP="00C11085">
            <w:pPr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01.08.2022г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85" w:rsidRPr="00C11085" w:rsidRDefault="00C11085" w:rsidP="00C11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2029.68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85" w:rsidRPr="003E026C" w:rsidRDefault="00C11085" w:rsidP="00C11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3E026C">
              <w:rPr>
                <w:sz w:val="24"/>
                <w:szCs w:val="24"/>
                <w:lang w:val="bg-BG" w:eastAsia="en-US"/>
              </w:rPr>
              <w:t>7,33</w:t>
            </w:r>
          </w:p>
        </w:tc>
      </w:tr>
      <w:tr w:rsidR="00312391" w:rsidRPr="00802907" w:rsidTr="007A79E6"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91" w:rsidRPr="00802907" w:rsidRDefault="00312391" w:rsidP="00BD31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802907">
              <w:rPr>
                <w:sz w:val="24"/>
                <w:szCs w:val="24"/>
                <w:lang w:val="bg-BG" w:eastAsia="en-US"/>
              </w:rPr>
              <w:t xml:space="preserve">Общо към </w:t>
            </w:r>
            <w:r w:rsidR="00711E39">
              <w:rPr>
                <w:sz w:val="24"/>
                <w:szCs w:val="24"/>
                <w:lang w:val="bg-BG"/>
              </w:rPr>
              <w:t>01.08.2022г</w:t>
            </w:r>
            <w:r w:rsidRPr="00802907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91" w:rsidRPr="00802907" w:rsidRDefault="00312391" w:rsidP="00343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91" w:rsidRPr="00191183" w:rsidRDefault="003E026C" w:rsidP="001911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126,06</w:t>
            </w:r>
          </w:p>
        </w:tc>
      </w:tr>
    </w:tbl>
    <w:p w:rsidR="00441F18" w:rsidRDefault="004F1EBD" w:rsidP="004F1EBD">
      <w:pPr>
        <w:pStyle w:val="Header"/>
        <w:tabs>
          <w:tab w:val="clear" w:pos="4536"/>
          <w:tab w:val="center" w:pos="426"/>
        </w:tabs>
        <w:ind w:right="-142"/>
        <w:jc w:val="both"/>
        <w:rPr>
          <w:szCs w:val="24"/>
        </w:rPr>
      </w:pPr>
      <w:r w:rsidRPr="00802907">
        <w:rPr>
          <w:szCs w:val="24"/>
        </w:rPr>
        <w:tab/>
      </w:r>
    </w:p>
    <w:p w:rsidR="007418D2" w:rsidRDefault="004F1EBD" w:rsidP="004F1EBD">
      <w:pPr>
        <w:pStyle w:val="Header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  <w:r w:rsidRPr="00802907">
        <w:rPr>
          <w:szCs w:val="24"/>
        </w:rPr>
        <w:tab/>
      </w:r>
      <w:r w:rsidR="00C11085">
        <w:rPr>
          <w:szCs w:val="24"/>
        </w:rPr>
        <w:tab/>
      </w:r>
      <w:bookmarkStart w:id="0" w:name="_GoBack"/>
      <w:bookmarkEnd w:id="0"/>
      <w:r w:rsidRPr="00802907">
        <w:rPr>
          <w:szCs w:val="24"/>
        </w:rPr>
        <w:t>Н</w:t>
      </w:r>
      <w:r w:rsidRPr="00802907">
        <w:rPr>
          <w:rFonts w:eastAsia="Calibri"/>
          <w:iCs/>
          <w:szCs w:val="24"/>
          <w:lang w:eastAsia="en-US"/>
        </w:rPr>
        <w:t xml:space="preserve">а </w:t>
      </w:r>
      <w:r w:rsidR="00711E39">
        <w:t>01.08.2022г</w:t>
      </w:r>
      <w:r w:rsidRPr="00802907">
        <w:rPr>
          <w:rFonts w:eastAsia="Calibri"/>
          <w:iCs/>
          <w:szCs w:val="24"/>
          <w:lang w:eastAsia="en-US"/>
        </w:rPr>
        <w:t xml:space="preserve">. е извършена проверка на плащанията на лихви по </w:t>
      </w:r>
      <w:r w:rsidRPr="00802907">
        <w:t xml:space="preserve">Разрешение </w:t>
      </w:r>
      <w:r w:rsidRPr="00802907">
        <w:rPr>
          <w:rFonts w:eastAsia="Calibri"/>
          <w:szCs w:val="24"/>
          <w:lang w:eastAsia="en-US"/>
        </w:rPr>
        <w:t xml:space="preserve">№ </w:t>
      </w:r>
      <w:r w:rsidR="00711E39">
        <w:rPr>
          <w:szCs w:val="24"/>
        </w:rPr>
        <w:t>ОБ-001405-5/04.04.2022г</w:t>
      </w:r>
      <w:r w:rsidR="00F572FB">
        <w:rPr>
          <w:color w:val="000000" w:themeColor="text1"/>
          <w:szCs w:val="24"/>
        </w:rPr>
        <w:t>.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9A122D" w:rsidRPr="009A122D">
        <w:rPr>
          <w:color w:val="000000" w:themeColor="text1"/>
        </w:rPr>
        <w:t xml:space="preserve"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</w:t>
      </w:r>
      <w:r w:rsidR="009A122D" w:rsidRPr="009A122D">
        <w:rPr>
          <w:color w:val="000000" w:themeColor="text1"/>
        </w:rPr>
        <w:lastRenderedPageBreak/>
        <w:t>разрешение за ползване на място общинска собственост на територията на община Пловдив</w:t>
      </w:r>
      <w:r w:rsidR="009A122D">
        <w:rPr>
          <w:color w:val="000000" w:themeColor="text1"/>
        </w:rPr>
        <w:t xml:space="preserve">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</w:t>
      </w:r>
      <w:r>
        <w:rPr>
          <w:rFonts w:eastAsia="Calibri"/>
          <w:iCs/>
          <w:color w:val="000000" w:themeColor="text1"/>
          <w:szCs w:val="24"/>
          <w:lang w:eastAsia="en-US"/>
        </w:rPr>
        <w:t xml:space="preserve">, при която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, че </w:t>
      </w:r>
      <w:r w:rsidR="00F347D3">
        <w:rPr>
          <w:color w:val="000000" w:themeColor="text1"/>
          <w:szCs w:val="24"/>
        </w:rPr>
        <w:t xml:space="preserve">„СПИЙД ТИМ“ ООД </w:t>
      </w:r>
      <w:r w:rsidR="00F572FB">
        <w:rPr>
          <w:color w:val="000000" w:themeColor="text1"/>
          <w:szCs w:val="24"/>
        </w:rPr>
        <w:t xml:space="preserve">с ЕИК </w:t>
      </w:r>
      <w:r w:rsidR="00F347D3">
        <w:rPr>
          <w:color w:val="000000" w:themeColor="text1"/>
          <w:szCs w:val="24"/>
        </w:rPr>
        <w:t>201862244</w:t>
      </w:r>
      <w:r>
        <w:rPr>
          <w:color w:val="000000" w:themeColor="text1"/>
          <w:szCs w:val="24"/>
        </w:rPr>
        <w:t xml:space="preserve"> </w:t>
      </w:r>
      <w:r w:rsidR="005A26C6">
        <w:rPr>
          <w:color w:val="000000" w:themeColor="text1"/>
          <w:szCs w:val="24"/>
        </w:rPr>
        <w:t xml:space="preserve">не </w:t>
      </w:r>
      <w:r>
        <w:rPr>
          <w:color w:val="000000" w:themeColor="text1"/>
          <w:szCs w:val="24"/>
        </w:rPr>
        <w:t>е извършил</w:t>
      </w:r>
      <w:r w:rsidR="007A79E6">
        <w:rPr>
          <w:color w:val="000000" w:themeColor="text1"/>
          <w:szCs w:val="24"/>
        </w:rPr>
        <w:t>о</w:t>
      </w:r>
      <w:r>
        <w:rPr>
          <w:color w:val="000000" w:themeColor="text1"/>
          <w:szCs w:val="24"/>
        </w:rPr>
        <w:t xml:space="preserve"> </w:t>
      </w:r>
      <w:r w:rsidR="005A26C6">
        <w:rPr>
          <w:color w:val="000000" w:themeColor="text1"/>
          <w:szCs w:val="24"/>
        </w:rPr>
        <w:t>плащания на лихви.</w:t>
      </w:r>
    </w:p>
    <w:p w:rsidR="0080380E" w:rsidRPr="00661669" w:rsidRDefault="004F1EBD" w:rsidP="00661669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0380E">
        <w:rPr>
          <w:color w:val="000000" w:themeColor="text1"/>
          <w:szCs w:val="24"/>
        </w:rPr>
        <w:t xml:space="preserve">Видно от изложеното, до датата на издаване на </w:t>
      </w:r>
      <w:r w:rsidR="00A428E7">
        <w:rPr>
          <w:color w:val="000000" w:themeColor="text1"/>
          <w:szCs w:val="24"/>
        </w:rPr>
        <w:t>настоящия акт</w:t>
      </w:r>
      <w:r w:rsidR="00E877AD">
        <w:rPr>
          <w:color w:val="000000" w:themeColor="text1"/>
          <w:szCs w:val="24"/>
        </w:rPr>
        <w:t xml:space="preserve"> </w:t>
      </w:r>
      <w:r w:rsidR="007F5C7A">
        <w:rPr>
          <w:color w:val="000000" w:themeColor="text1"/>
          <w:szCs w:val="24"/>
        </w:rPr>
        <w:t>(</w:t>
      </w:r>
      <w:r w:rsidR="00711E39">
        <w:rPr>
          <w:iCs/>
          <w:color w:val="000000" w:themeColor="text1"/>
          <w:szCs w:val="24"/>
        </w:rPr>
        <w:t>01.08.2022г</w:t>
      </w:r>
      <w:r w:rsidR="00E877AD">
        <w:rPr>
          <w:iCs/>
          <w:color w:val="000000" w:themeColor="text1"/>
          <w:szCs w:val="24"/>
        </w:rPr>
        <w:t>.)</w:t>
      </w:r>
      <w:r w:rsidR="0080380E">
        <w:rPr>
          <w:color w:val="000000" w:themeColor="text1"/>
          <w:szCs w:val="24"/>
        </w:rPr>
        <w:t xml:space="preserve"> </w:t>
      </w:r>
      <w:r w:rsidR="00F347D3">
        <w:rPr>
          <w:color w:val="000000" w:themeColor="text1"/>
          <w:szCs w:val="24"/>
        </w:rPr>
        <w:t xml:space="preserve">„СПИЙД ТИМ“ ООД </w:t>
      </w:r>
      <w:r w:rsidR="00F572FB">
        <w:rPr>
          <w:color w:val="000000" w:themeColor="text1"/>
          <w:szCs w:val="24"/>
        </w:rPr>
        <w:t xml:space="preserve">с ЕИК </w:t>
      </w:r>
      <w:r w:rsidR="00F347D3">
        <w:rPr>
          <w:color w:val="000000" w:themeColor="text1"/>
          <w:szCs w:val="24"/>
        </w:rPr>
        <w:t>201862244</w:t>
      </w:r>
      <w:r w:rsidR="006B2810">
        <w:rPr>
          <w:color w:val="000000" w:themeColor="text1"/>
          <w:szCs w:val="24"/>
        </w:rPr>
        <w:t xml:space="preserve"> </w:t>
      </w:r>
      <w:r w:rsidR="00387722">
        <w:rPr>
          <w:color w:val="000000" w:themeColor="text1"/>
          <w:szCs w:val="24"/>
        </w:rPr>
        <w:t>не е платил</w:t>
      </w:r>
      <w:r w:rsidR="001D5382">
        <w:rPr>
          <w:color w:val="000000" w:themeColor="text1"/>
          <w:szCs w:val="24"/>
        </w:rPr>
        <w:t>о</w:t>
      </w:r>
      <w:r w:rsidR="0080380E">
        <w:rPr>
          <w:color w:val="000000" w:themeColor="text1"/>
          <w:szCs w:val="24"/>
        </w:rPr>
        <w:t xml:space="preserve"> задължението </w:t>
      </w:r>
      <w:r w:rsidR="00A428E7">
        <w:rPr>
          <w:color w:val="000000" w:themeColor="text1"/>
          <w:szCs w:val="24"/>
        </w:rPr>
        <w:t xml:space="preserve">си </w:t>
      </w:r>
      <w:r w:rsidR="0080380E">
        <w:rPr>
          <w:color w:val="000000" w:themeColor="text1"/>
          <w:szCs w:val="24"/>
        </w:rPr>
        <w:t>за такса</w:t>
      </w:r>
      <w:r w:rsidR="00A428E7">
        <w:rPr>
          <w:color w:val="000000" w:themeColor="text1"/>
          <w:szCs w:val="24"/>
        </w:rPr>
        <w:t xml:space="preserve"> по чл. 72 от ЗМДТ за периода на ползване </w:t>
      </w:r>
      <w:r w:rsidR="00A428E7" w:rsidRPr="009306D8">
        <w:rPr>
          <w:iCs/>
          <w:color w:val="000000" w:themeColor="text1"/>
          <w:szCs w:val="24"/>
        </w:rPr>
        <w:t xml:space="preserve">от </w:t>
      </w:r>
      <w:r w:rsidR="000618F8">
        <w:rPr>
          <w:color w:val="000000" w:themeColor="text1"/>
          <w:szCs w:val="24"/>
        </w:rPr>
        <w:t>0</w:t>
      </w:r>
      <w:r w:rsidR="00674975">
        <w:rPr>
          <w:color w:val="000000" w:themeColor="text1"/>
          <w:szCs w:val="24"/>
        </w:rPr>
        <w:t>4.04</w:t>
      </w:r>
      <w:r w:rsidR="000618F8" w:rsidRPr="003213A1">
        <w:rPr>
          <w:color w:val="000000" w:themeColor="text1"/>
          <w:szCs w:val="24"/>
        </w:rPr>
        <w:t>.20</w:t>
      </w:r>
      <w:r w:rsidR="000618F8">
        <w:rPr>
          <w:color w:val="000000" w:themeColor="text1"/>
          <w:szCs w:val="24"/>
        </w:rPr>
        <w:t>22г. до 31.0</w:t>
      </w:r>
      <w:r w:rsidR="00674975">
        <w:rPr>
          <w:color w:val="000000" w:themeColor="text1"/>
          <w:szCs w:val="24"/>
        </w:rPr>
        <w:t>7</w:t>
      </w:r>
      <w:r w:rsidR="000618F8" w:rsidRPr="003213A1">
        <w:rPr>
          <w:color w:val="000000" w:themeColor="text1"/>
          <w:szCs w:val="24"/>
        </w:rPr>
        <w:t>.20</w:t>
      </w:r>
      <w:r w:rsidR="000618F8">
        <w:rPr>
          <w:color w:val="000000" w:themeColor="text1"/>
          <w:szCs w:val="24"/>
        </w:rPr>
        <w:t>22</w:t>
      </w:r>
      <w:r w:rsidR="000618F8" w:rsidRPr="003213A1">
        <w:rPr>
          <w:color w:val="000000" w:themeColor="text1"/>
          <w:szCs w:val="24"/>
        </w:rPr>
        <w:t>г</w:t>
      </w:r>
      <w:r w:rsidR="00A428E7">
        <w:rPr>
          <w:color w:val="000000" w:themeColor="text1"/>
          <w:szCs w:val="24"/>
        </w:rPr>
        <w:t>.</w:t>
      </w:r>
      <w:r w:rsidR="0080380E">
        <w:rPr>
          <w:color w:val="000000" w:themeColor="text1"/>
          <w:szCs w:val="24"/>
        </w:rPr>
        <w:t>, както и</w:t>
      </w:r>
      <w:r w:rsidR="006B2810">
        <w:rPr>
          <w:color w:val="000000" w:themeColor="text1"/>
          <w:szCs w:val="24"/>
        </w:rPr>
        <w:t xml:space="preserve"> лихвите за просрочие към него.</w:t>
      </w:r>
    </w:p>
    <w:p w:rsidR="00441F18" w:rsidRDefault="00283950" w:rsidP="00EB160F">
      <w:pPr>
        <w:pStyle w:val="Header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резултат на горното</w:t>
      </w:r>
      <w:r w:rsidR="002B0A0C">
        <w:rPr>
          <w:color w:val="000000" w:themeColor="text1"/>
          <w:szCs w:val="24"/>
        </w:rPr>
        <w:t xml:space="preserve"> </w:t>
      </w:r>
    </w:p>
    <w:p w:rsidR="00441F18" w:rsidRDefault="002C5A7C" w:rsidP="00EB160F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605C5F" w:rsidRPr="00983AC7" w:rsidRDefault="00605C5F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12"/>
          <w:szCs w:val="12"/>
          <w:lang w:val="bg-BG"/>
        </w:rPr>
      </w:pPr>
    </w:p>
    <w:p w:rsidR="00441F18" w:rsidRDefault="006B2810" w:rsidP="00EB160F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6B2810">
        <w:rPr>
          <w:color w:val="000000" w:themeColor="text1"/>
          <w:sz w:val="24"/>
          <w:szCs w:val="24"/>
        </w:rPr>
        <w:t>Общият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размер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задълженията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 w:rsidR="00A428E7">
        <w:rPr>
          <w:color w:val="000000" w:themeColor="text1"/>
          <w:sz w:val="24"/>
          <w:szCs w:val="24"/>
          <w:lang w:val="bg-BG"/>
        </w:rPr>
        <w:t>по чл. 72 от ЗМДТ</w:t>
      </w:r>
      <w:r w:rsidR="00F204EB">
        <w:rPr>
          <w:color w:val="000000" w:themeColor="text1"/>
          <w:sz w:val="24"/>
          <w:szCs w:val="24"/>
          <w:lang w:val="bg-BG"/>
        </w:rPr>
        <w:t xml:space="preserve"> -</w:t>
      </w:r>
      <w:r w:rsidRPr="006B281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такса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ползване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пазари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тържища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тротоари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площади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улични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платна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панаири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терени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с </w:t>
      </w:r>
      <w:proofErr w:type="spellStart"/>
      <w:r w:rsidRPr="006B2810">
        <w:rPr>
          <w:color w:val="000000" w:themeColor="text1"/>
          <w:sz w:val="24"/>
          <w:szCs w:val="24"/>
        </w:rPr>
        <w:t>друго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предназначение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лихвите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просрочие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към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тях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изчислени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к</w:t>
      </w:r>
      <w:proofErr w:type="spellStart"/>
      <w:r w:rsidR="007E7474" w:rsidRPr="006B2810">
        <w:rPr>
          <w:sz w:val="24"/>
          <w:szCs w:val="24"/>
          <w:lang w:val="en-AU"/>
        </w:rPr>
        <w:t>ъм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711E39">
        <w:rPr>
          <w:sz w:val="24"/>
          <w:szCs w:val="24"/>
          <w:lang w:val="bg-BG"/>
        </w:rPr>
        <w:t>01.08.2022г</w:t>
      </w:r>
      <w:r w:rsidR="007E7474" w:rsidRPr="00F72B4E">
        <w:rPr>
          <w:sz w:val="24"/>
          <w:szCs w:val="24"/>
          <w:lang w:val="bg-BG"/>
        </w:rPr>
        <w:t>.</w:t>
      </w:r>
      <w:r w:rsidR="007E7474" w:rsidRPr="00F72B4E">
        <w:rPr>
          <w:sz w:val="24"/>
          <w:szCs w:val="24"/>
          <w:lang w:val="en-AU"/>
        </w:rPr>
        <w:t xml:space="preserve"> </w:t>
      </w:r>
      <w:proofErr w:type="spellStart"/>
      <w:r w:rsidR="007E7474" w:rsidRPr="006B2810">
        <w:rPr>
          <w:sz w:val="24"/>
          <w:szCs w:val="24"/>
          <w:lang w:val="en-AU"/>
        </w:rPr>
        <w:t>на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F347D3">
        <w:rPr>
          <w:sz w:val="24"/>
          <w:szCs w:val="24"/>
          <w:lang w:val="bg-BG"/>
        </w:rPr>
        <w:t xml:space="preserve">„СПИЙД ТИМ“ ООД </w:t>
      </w:r>
      <w:r w:rsidR="00F572FB">
        <w:rPr>
          <w:sz w:val="24"/>
          <w:szCs w:val="24"/>
          <w:lang w:val="bg-BG"/>
        </w:rPr>
        <w:t xml:space="preserve">с ЕИК </w:t>
      </w:r>
      <w:r w:rsidR="00F347D3">
        <w:rPr>
          <w:sz w:val="24"/>
          <w:szCs w:val="24"/>
          <w:lang w:val="bg-BG"/>
        </w:rPr>
        <w:t>201862244</w:t>
      </w:r>
      <w:r w:rsidR="007E7474" w:rsidRPr="006B2810">
        <w:rPr>
          <w:sz w:val="24"/>
          <w:szCs w:val="24"/>
          <w:lang w:val="bg-BG"/>
        </w:rPr>
        <w:t xml:space="preserve">, </w:t>
      </w:r>
      <w:r w:rsidR="007E7474" w:rsidRPr="006B2810">
        <w:rPr>
          <w:sz w:val="24"/>
          <w:szCs w:val="24"/>
          <w:lang w:val="en-AU"/>
        </w:rPr>
        <w:t>с</w:t>
      </w:r>
      <w:r w:rsidR="007E7474" w:rsidRPr="006B2810">
        <w:rPr>
          <w:sz w:val="24"/>
          <w:szCs w:val="24"/>
          <w:lang w:val="bg-BG"/>
        </w:rPr>
        <w:t>ъс седалище и адрес на управление</w:t>
      </w:r>
      <w:r w:rsidR="007E7474" w:rsidRPr="006B2810">
        <w:rPr>
          <w:sz w:val="24"/>
          <w:szCs w:val="24"/>
          <w:lang w:val="en-AU"/>
        </w:rPr>
        <w:t xml:space="preserve">: </w:t>
      </w:r>
      <w:r w:rsidR="00EE2BA1" w:rsidRPr="00EE2BA1">
        <w:rPr>
          <w:sz w:val="24"/>
          <w:szCs w:val="24"/>
          <w:lang w:val="bg-BG"/>
        </w:rPr>
        <w:t>гр. Пловдив, ул. "</w:t>
      </w:r>
      <w:r w:rsidR="007F5C7A">
        <w:rPr>
          <w:sz w:val="24"/>
          <w:szCs w:val="24"/>
          <w:lang w:val="bg-BG"/>
        </w:rPr>
        <w:t>Дилянка</w:t>
      </w:r>
      <w:r w:rsidR="00EE2BA1" w:rsidRPr="00EE2BA1">
        <w:rPr>
          <w:sz w:val="24"/>
          <w:szCs w:val="24"/>
          <w:lang w:val="bg-BG"/>
        </w:rPr>
        <w:t>" № 2</w:t>
      </w:r>
      <w:r w:rsidR="007E7474" w:rsidRPr="006B2810">
        <w:rPr>
          <w:sz w:val="24"/>
          <w:szCs w:val="24"/>
          <w:lang w:val="bg-BG"/>
        </w:rPr>
        <w:t xml:space="preserve">, представлявано от </w:t>
      </w:r>
      <w:r w:rsidR="007F5C7A">
        <w:rPr>
          <w:iCs/>
          <w:sz w:val="24"/>
          <w:szCs w:val="24"/>
          <w:lang w:val="bg-BG"/>
        </w:rPr>
        <w:t>Христо Александров Григоров</w:t>
      </w:r>
      <w:r w:rsidR="00F204EB">
        <w:rPr>
          <w:iCs/>
          <w:sz w:val="24"/>
          <w:szCs w:val="24"/>
          <w:lang w:val="bg-BG"/>
        </w:rPr>
        <w:t>, в к</w:t>
      </w:r>
      <w:r w:rsidR="001D7D0B">
        <w:rPr>
          <w:iCs/>
          <w:sz w:val="24"/>
          <w:szCs w:val="24"/>
          <w:lang w:val="bg-BG"/>
        </w:rPr>
        <w:t>о</w:t>
      </w:r>
      <w:r w:rsidR="00F204EB">
        <w:rPr>
          <w:iCs/>
          <w:sz w:val="24"/>
          <w:szCs w:val="24"/>
          <w:lang w:val="bg-BG"/>
        </w:rPr>
        <w:t>нкретния случай</w:t>
      </w:r>
      <w:r w:rsidR="00283950">
        <w:rPr>
          <w:iC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</w:t>
      </w:r>
      <w:r w:rsidR="007E7474" w:rsidRPr="006B2810">
        <w:rPr>
          <w:sz w:val="24"/>
          <w:szCs w:val="24"/>
          <w:lang w:val="en-AU"/>
        </w:rPr>
        <w:t xml:space="preserve"> </w:t>
      </w:r>
      <w:r w:rsidRPr="007E7474">
        <w:rPr>
          <w:sz w:val="24"/>
          <w:szCs w:val="24"/>
          <w:lang w:val="bg-BG"/>
        </w:rPr>
        <w:t xml:space="preserve">ползване на място – общинска собственост за поставяне на маси за открито сервиране на площ </w:t>
      </w:r>
      <w:r w:rsidR="00EE2BA1" w:rsidRPr="00EE2BA1">
        <w:rPr>
          <w:sz w:val="24"/>
          <w:szCs w:val="24"/>
          <w:lang w:val="bg-BG"/>
        </w:rPr>
        <w:t xml:space="preserve">на обща площ от </w:t>
      </w:r>
      <w:r w:rsidR="00674975">
        <w:rPr>
          <w:sz w:val="24"/>
          <w:szCs w:val="24"/>
          <w:lang w:val="bg-BG"/>
        </w:rPr>
        <w:t xml:space="preserve">305,95 </w:t>
      </w:r>
      <w:proofErr w:type="spellStart"/>
      <w:r w:rsidR="00674975" w:rsidRPr="00293E12">
        <w:rPr>
          <w:bCs/>
          <w:sz w:val="24"/>
          <w:szCs w:val="24"/>
          <w:lang w:val="en-AU"/>
        </w:rPr>
        <w:t>кв</w:t>
      </w:r>
      <w:proofErr w:type="spellEnd"/>
      <w:r w:rsidR="00674975" w:rsidRPr="00293E12">
        <w:rPr>
          <w:bCs/>
          <w:sz w:val="24"/>
          <w:szCs w:val="24"/>
          <w:lang w:val="en-AU"/>
        </w:rPr>
        <w:t>. м</w:t>
      </w:r>
      <w:r w:rsidR="00674975" w:rsidRPr="00293E12">
        <w:rPr>
          <w:sz w:val="24"/>
          <w:szCs w:val="24"/>
          <w:lang w:val="en-AU"/>
        </w:rPr>
        <w:t>,</w:t>
      </w:r>
      <w:r w:rsidR="00674975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674975" w:rsidRPr="00293E12">
        <w:rPr>
          <w:bCs/>
          <w:sz w:val="24"/>
          <w:szCs w:val="24"/>
          <w:lang w:val="en-AU"/>
        </w:rPr>
        <w:t>от</w:t>
      </w:r>
      <w:proofErr w:type="spellEnd"/>
      <w:r w:rsidR="00674975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674975" w:rsidRPr="00293E12">
        <w:rPr>
          <w:bCs/>
          <w:sz w:val="24"/>
          <w:szCs w:val="24"/>
          <w:lang w:val="en-AU"/>
        </w:rPr>
        <w:t>които</w:t>
      </w:r>
      <w:proofErr w:type="spellEnd"/>
      <w:r w:rsidR="00674975" w:rsidRPr="00293E12">
        <w:rPr>
          <w:bCs/>
          <w:sz w:val="24"/>
          <w:szCs w:val="24"/>
          <w:lang w:val="en-AU"/>
        </w:rPr>
        <w:t xml:space="preserve"> </w:t>
      </w:r>
      <w:r w:rsidR="00674975">
        <w:rPr>
          <w:bCs/>
          <w:sz w:val="24"/>
          <w:szCs w:val="24"/>
          <w:lang w:val="bg-BG"/>
        </w:rPr>
        <w:t xml:space="preserve">186,55 </w:t>
      </w:r>
      <w:proofErr w:type="spellStart"/>
      <w:r w:rsidR="007F5C7A" w:rsidRPr="00293E12">
        <w:rPr>
          <w:bCs/>
          <w:sz w:val="24"/>
          <w:szCs w:val="24"/>
          <w:lang w:val="en-AU"/>
        </w:rPr>
        <w:t>кв.м</w:t>
      </w:r>
      <w:proofErr w:type="spellEnd"/>
      <w:r w:rsidR="007F5C7A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7F5C7A" w:rsidRPr="00293E12">
        <w:rPr>
          <w:bCs/>
          <w:sz w:val="24"/>
          <w:szCs w:val="24"/>
          <w:lang w:val="en-AU"/>
        </w:rPr>
        <w:t>основна</w:t>
      </w:r>
      <w:proofErr w:type="spellEnd"/>
      <w:r w:rsidR="007F5C7A" w:rsidRPr="00293E12">
        <w:rPr>
          <w:bCs/>
          <w:sz w:val="24"/>
          <w:szCs w:val="24"/>
          <w:lang w:val="en-AU"/>
        </w:rPr>
        <w:t xml:space="preserve"> </w:t>
      </w:r>
      <w:proofErr w:type="spellStart"/>
      <w:r w:rsidR="007F5C7A" w:rsidRPr="00293E12">
        <w:rPr>
          <w:bCs/>
          <w:sz w:val="24"/>
          <w:szCs w:val="24"/>
          <w:lang w:val="en-AU"/>
        </w:rPr>
        <w:t>зона</w:t>
      </w:r>
      <w:proofErr w:type="spellEnd"/>
      <w:r w:rsidR="007F5C7A" w:rsidRPr="00293E12">
        <w:rPr>
          <w:bCs/>
          <w:sz w:val="24"/>
          <w:szCs w:val="24"/>
          <w:lang w:val="en-AU"/>
        </w:rPr>
        <w:t xml:space="preserve"> и </w:t>
      </w:r>
      <w:r w:rsidR="007F5C7A">
        <w:rPr>
          <w:bCs/>
          <w:sz w:val="24"/>
          <w:szCs w:val="24"/>
          <w:lang w:val="bg-BG"/>
        </w:rPr>
        <w:t>119,40</w:t>
      </w:r>
      <w:r w:rsidR="00EE2BA1" w:rsidRPr="00EE2BA1">
        <w:rPr>
          <w:sz w:val="24"/>
          <w:szCs w:val="24"/>
          <w:lang w:val="bg-BG"/>
        </w:rPr>
        <w:t xml:space="preserve"> кв.м допълнителна зона, пред обект кафе - аперитив „</w:t>
      </w:r>
      <w:r w:rsidR="00F347D3">
        <w:rPr>
          <w:sz w:val="24"/>
          <w:szCs w:val="24"/>
          <w:lang w:val="bg-BG"/>
        </w:rPr>
        <w:t>Грийн гардън</w:t>
      </w:r>
      <w:r w:rsidR="00EE2BA1" w:rsidRPr="00EE2BA1">
        <w:rPr>
          <w:sz w:val="24"/>
          <w:szCs w:val="24"/>
          <w:lang w:val="bg-BG"/>
        </w:rPr>
        <w:t xml:space="preserve">’’, находящ се в гр. Пловдив, СК </w:t>
      </w:r>
      <w:r w:rsidR="008C7136">
        <w:rPr>
          <w:sz w:val="24"/>
          <w:szCs w:val="24"/>
          <w:lang w:val="bg-BG"/>
        </w:rPr>
        <w:t>„Отдих и култура“</w:t>
      </w:r>
      <w:r>
        <w:rPr>
          <w:sz w:val="24"/>
          <w:szCs w:val="24"/>
          <w:lang w:val="bg-BG"/>
        </w:rPr>
        <w:t xml:space="preserve">, за </w:t>
      </w:r>
      <w:r w:rsidRPr="006B2810">
        <w:rPr>
          <w:sz w:val="24"/>
          <w:szCs w:val="24"/>
          <w:lang w:val="bg-BG"/>
        </w:rPr>
        <w:t xml:space="preserve">периода </w:t>
      </w:r>
      <w:r w:rsidR="009516FC" w:rsidRPr="009516FC">
        <w:rPr>
          <w:sz w:val="24"/>
          <w:szCs w:val="24"/>
          <w:lang w:val="bg-BG"/>
        </w:rPr>
        <w:t xml:space="preserve">от </w:t>
      </w:r>
      <w:r w:rsidR="000618F8">
        <w:rPr>
          <w:color w:val="000000" w:themeColor="text1"/>
          <w:sz w:val="24"/>
          <w:szCs w:val="24"/>
          <w:lang w:val="bg-BG"/>
        </w:rPr>
        <w:t>0</w:t>
      </w:r>
      <w:r w:rsidR="00674975">
        <w:rPr>
          <w:color w:val="000000" w:themeColor="text1"/>
          <w:sz w:val="24"/>
          <w:szCs w:val="24"/>
          <w:lang w:val="bg-BG"/>
        </w:rPr>
        <w:t>4.04</w:t>
      </w:r>
      <w:r w:rsidR="000618F8" w:rsidRPr="003213A1">
        <w:rPr>
          <w:color w:val="000000" w:themeColor="text1"/>
          <w:sz w:val="24"/>
          <w:szCs w:val="24"/>
          <w:lang w:val="bg-BG"/>
        </w:rPr>
        <w:t>.20</w:t>
      </w:r>
      <w:r w:rsidR="000618F8">
        <w:rPr>
          <w:color w:val="000000" w:themeColor="text1"/>
          <w:sz w:val="24"/>
          <w:szCs w:val="24"/>
          <w:lang w:val="bg-BG"/>
        </w:rPr>
        <w:t>22г. до 3</w:t>
      </w:r>
      <w:r w:rsidR="000618F8">
        <w:rPr>
          <w:color w:val="000000" w:themeColor="text1"/>
          <w:sz w:val="24"/>
          <w:szCs w:val="24"/>
        </w:rPr>
        <w:t>1</w:t>
      </w:r>
      <w:r w:rsidR="000618F8">
        <w:rPr>
          <w:color w:val="000000" w:themeColor="text1"/>
          <w:sz w:val="24"/>
          <w:szCs w:val="24"/>
          <w:lang w:val="bg-BG"/>
        </w:rPr>
        <w:t>.0</w:t>
      </w:r>
      <w:r w:rsidR="00674975">
        <w:rPr>
          <w:color w:val="000000" w:themeColor="text1"/>
          <w:sz w:val="24"/>
          <w:szCs w:val="24"/>
          <w:lang w:val="bg-BG"/>
        </w:rPr>
        <w:t>7</w:t>
      </w:r>
      <w:r w:rsidR="000618F8" w:rsidRPr="003213A1">
        <w:rPr>
          <w:color w:val="000000" w:themeColor="text1"/>
          <w:sz w:val="24"/>
          <w:szCs w:val="24"/>
          <w:lang w:val="bg-BG"/>
        </w:rPr>
        <w:t>.20</w:t>
      </w:r>
      <w:r w:rsidR="000618F8">
        <w:rPr>
          <w:color w:val="000000" w:themeColor="text1"/>
          <w:sz w:val="24"/>
          <w:szCs w:val="24"/>
          <w:lang w:val="bg-BG"/>
        </w:rPr>
        <w:t>22</w:t>
      </w:r>
      <w:r w:rsidR="000618F8" w:rsidRPr="003213A1">
        <w:rPr>
          <w:color w:val="000000" w:themeColor="text1"/>
          <w:sz w:val="24"/>
          <w:szCs w:val="24"/>
          <w:lang w:val="bg-BG"/>
        </w:rPr>
        <w:t>г</w:t>
      </w:r>
      <w:r w:rsidRPr="009516FC">
        <w:rPr>
          <w:sz w:val="24"/>
          <w:szCs w:val="24"/>
          <w:lang w:val="bg-BG"/>
        </w:rPr>
        <w:t>.</w:t>
      </w:r>
      <w:r w:rsidR="002C5A7C" w:rsidRPr="009516FC">
        <w:rPr>
          <w:sz w:val="24"/>
          <w:szCs w:val="24"/>
        </w:rPr>
        <w:t xml:space="preserve">, </w:t>
      </w:r>
      <w:r w:rsidR="001D5382">
        <w:rPr>
          <w:color w:val="000000" w:themeColor="text1"/>
          <w:sz w:val="24"/>
          <w:szCs w:val="24"/>
        </w:rPr>
        <w:t xml:space="preserve">е </w:t>
      </w:r>
      <w:proofErr w:type="spellStart"/>
      <w:r w:rsidR="001D5382">
        <w:rPr>
          <w:color w:val="000000" w:themeColor="text1"/>
          <w:sz w:val="24"/>
          <w:szCs w:val="24"/>
        </w:rPr>
        <w:t>както</w:t>
      </w:r>
      <w:proofErr w:type="spellEnd"/>
      <w:r w:rsidR="001D5382">
        <w:rPr>
          <w:color w:val="000000" w:themeColor="text1"/>
          <w:sz w:val="24"/>
          <w:szCs w:val="24"/>
        </w:rPr>
        <w:t xml:space="preserve"> </w:t>
      </w:r>
      <w:proofErr w:type="spellStart"/>
      <w:r w:rsidR="001D5382">
        <w:rPr>
          <w:color w:val="000000" w:themeColor="text1"/>
          <w:sz w:val="24"/>
          <w:szCs w:val="24"/>
        </w:rPr>
        <w:t>следва</w:t>
      </w:r>
      <w:proofErr w:type="spellEnd"/>
      <w:r w:rsidR="001D5382">
        <w:rPr>
          <w:color w:val="000000" w:themeColor="text1"/>
          <w:sz w:val="24"/>
          <w:szCs w:val="24"/>
          <w:lang w:val="bg-BG"/>
        </w:rPr>
        <w:t>:</w:t>
      </w:r>
    </w:p>
    <w:p w:rsidR="001D5382" w:rsidRPr="001D5382" w:rsidRDefault="001D5382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16"/>
          <w:szCs w:val="16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0"/>
        <w:gridCol w:w="2139"/>
        <w:gridCol w:w="2976"/>
      </w:tblGrid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8D760C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10453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618F8" w:rsidP="00674975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674975">
              <w:rPr>
                <w:color w:val="000000" w:themeColor="text1"/>
                <w:sz w:val="24"/>
                <w:szCs w:val="24"/>
                <w:lang w:val="bg-BG"/>
              </w:rPr>
              <w:t>4.04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 w:rsidR="00674975">
              <w:rPr>
                <w:color w:val="000000" w:themeColor="text1"/>
                <w:sz w:val="24"/>
                <w:szCs w:val="24"/>
                <w:lang w:val="bg-BG"/>
              </w:rPr>
              <w:t>7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674975" w:rsidP="007A79E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6596,46</w:t>
            </w:r>
          </w:p>
        </w:tc>
      </w:tr>
      <w:tr w:rsidR="00091605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C05811" w:rsidRDefault="00BF708F" w:rsidP="00567D4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091605" w:rsidP="00BD31D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Лихви за просрочие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към </w:t>
            </w:r>
            <w:r w:rsidR="00711E39">
              <w:rPr>
                <w:sz w:val="24"/>
                <w:szCs w:val="24"/>
                <w:lang w:val="bg-BG"/>
              </w:rPr>
              <w:t>01.08.2022г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C05811" w:rsidRDefault="002C5A7C" w:rsidP="00E31B2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191183" w:rsidRDefault="00674975" w:rsidP="00191183">
            <w:pPr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126,06</w:t>
            </w:r>
          </w:p>
        </w:tc>
      </w:tr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91605" w:rsidP="00104533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67497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Главница – </w:t>
            </w:r>
            <w:r w:rsidR="00674975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6596,46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+ </w:t>
            </w:r>
            <w:r w:rsidRPr="00387722">
              <w:rPr>
                <w:sz w:val="24"/>
                <w:szCs w:val="24"/>
                <w:lang w:val="bg-BG"/>
              </w:rPr>
              <w:t xml:space="preserve">лихва </w:t>
            </w:r>
            <w:r w:rsidR="0062134C" w:rsidRPr="00387722">
              <w:rPr>
                <w:sz w:val="24"/>
                <w:szCs w:val="24"/>
                <w:lang w:val="bg-BG"/>
              </w:rPr>
              <w:t>–</w:t>
            </w:r>
            <w:r w:rsidRPr="00387722">
              <w:rPr>
                <w:sz w:val="24"/>
                <w:szCs w:val="24"/>
                <w:lang w:val="bg-BG"/>
              </w:rPr>
              <w:t xml:space="preserve"> </w:t>
            </w:r>
            <w:r w:rsidR="00674975">
              <w:rPr>
                <w:b/>
                <w:sz w:val="24"/>
                <w:szCs w:val="24"/>
                <w:lang w:val="bg-BG"/>
              </w:rPr>
              <w:t>126,06</w:t>
            </w:r>
            <w:r w:rsidR="00EB160F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</w:tbl>
    <w:p w:rsidR="00582373" w:rsidRPr="00661669" w:rsidRDefault="007374E5" w:rsidP="00582373">
      <w:pPr>
        <w:pStyle w:val="Header"/>
        <w:jc w:val="both"/>
        <w:rPr>
          <w:color w:val="000000" w:themeColor="text1"/>
          <w:sz w:val="16"/>
          <w:szCs w:val="16"/>
        </w:rPr>
      </w:pPr>
      <w:r w:rsidRPr="00661669">
        <w:rPr>
          <w:color w:val="000000" w:themeColor="text1"/>
          <w:sz w:val="16"/>
          <w:szCs w:val="16"/>
        </w:rPr>
        <w:t xml:space="preserve"> </w:t>
      </w:r>
      <w:r w:rsidR="00582373" w:rsidRPr="00661669">
        <w:rPr>
          <w:color w:val="000000" w:themeColor="text1"/>
          <w:sz w:val="16"/>
          <w:szCs w:val="16"/>
        </w:rPr>
        <w:t xml:space="preserve">       </w:t>
      </w:r>
    </w:p>
    <w:p w:rsidR="00B041B3" w:rsidRDefault="00E31B24" w:rsidP="00983AC7">
      <w:pPr>
        <w:pStyle w:val="Header"/>
        <w:tabs>
          <w:tab w:val="clear" w:pos="4536"/>
          <w:tab w:val="center" w:pos="567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="00B151B3" w:rsidRPr="00C05811">
        <w:rPr>
          <w:b/>
          <w:color w:val="000000" w:themeColor="text1"/>
        </w:rPr>
        <w:t xml:space="preserve">Върху главницата се начислява 20 </w:t>
      </w:r>
      <w:r w:rsidR="00B151B3" w:rsidRPr="00C05811">
        <w:rPr>
          <w:b/>
          <w:color w:val="000000" w:themeColor="text1"/>
          <w:lang w:val="en-US"/>
        </w:rPr>
        <w:t xml:space="preserve">% </w:t>
      </w:r>
      <w:r w:rsidR="00B151B3" w:rsidRPr="00C05811">
        <w:rPr>
          <w:b/>
          <w:color w:val="000000" w:themeColor="text1"/>
        </w:rPr>
        <w:t>ДДС.</w:t>
      </w:r>
    </w:p>
    <w:p w:rsidR="00441F18" w:rsidRPr="00983AC7" w:rsidRDefault="00441F18" w:rsidP="00983AC7">
      <w:pPr>
        <w:pStyle w:val="Header"/>
        <w:tabs>
          <w:tab w:val="clear" w:pos="4536"/>
          <w:tab w:val="center" w:pos="567"/>
        </w:tabs>
        <w:jc w:val="both"/>
        <w:rPr>
          <w:b/>
          <w:color w:val="000000" w:themeColor="text1"/>
        </w:rPr>
      </w:pPr>
    </w:p>
    <w:p w:rsidR="00441F18" w:rsidRPr="00661669" w:rsidRDefault="00E31B24" w:rsidP="00EB160F">
      <w:pPr>
        <w:pStyle w:val="Header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tab/>
      </w:r>
      <w:r w:rsidR="002C5A7C">
        <w:rPr>
          <w:color w:val="000000" w:themeColor="text1"/>
        </w:rPr>
        <w:t xml:space="preserve">Установените с настоящия акт </w:t>
      </w:r>
      <w:r w:rsidR="002C5A7C" w:rsidRPr="002C5A7C">
        <w:rPr>
          <w:color w:val="000000" w:themeColor="text1"/>
        </w:rPr>
        <w:t>з</w:t>
      </w:r>
      <w:r w:rsidR="0062134C" w:rsidRPr="002C5A7C">
        <w:rPr>
          <w:color w:val="000000" w:themeColor="text1"/>
          <w:szCs w:val="24"/>
        </w:rPr>
        <w:t>адължения</w:t>
      </w:r>
      <w:r w:rsidR="002C5A7C">
        <w:rPr>
          <w:color w:val="000000" w:themeColor="text1"/>
          <w:szCs w:val="24"/>
        </w:rPr>
        <w:t xml:space="preserve"> </w:t>
      </w:r>
      <w:r w:rsidR="002C5A7C" w:rsidRPr="00BF708F">
        <w:rPr>
          <w:color w:val="000000" w:themeColor="text1"/>
          <w:szCs w:val="24"/>
        </w:rPr>
        <w:t xml:space="preserve">за </w:t>
      </w:r>
      <w:r w:rsidR="002C5A7C" w:rsidRPr="00B51916">
        <w:rPr>
          <w:color w:val="000000" w:themeColor="text1"/>
        </w:rPr>
        <w:t>такса за ползване на пазари, тържища, тротоари, площади, улични платна, панаири и терени с друго предназначение</w:t>
      </w:r>
      <w:r w:rsidR="002C5A7C">
        <w:rPr>
          <w:color w:val="000000" w:themeColor="text1"/>
        </w:rPr>
        <w:t xml:space="preserve"> в размер на </w:t>
      </w:r>
      <w:r w:rsidR="00674975">
        <w:rPr>
          <w:b/>
          <w:color w:val="000000" w:themeColor="text1"/>
        </w:rPr>
        <w:t>7915,75</w:t>
      </w:r>
      <w:r w:rsidR="00EB160F" w:rsidRPr="00EB160F">
        <w:rPr>
          <w:b/>
          <w:color w:val="000000" w:themeColor="text1"/>
        </w:rPr>
        <w:t xml:space="preserve"> </w:t>
      </w:r>
      <w:r w:rsidR="002C5A7C" w:rsidRPr="00104533">
        <w:rPr>
          <w:b/>
          <w:color w:val="000000" w:themeColor="text1"/>
        </w:rPr>
        <w:t>лв</w:t>
      </w:r>
      <w:r w:rsidR="002C5A7C">
        <w:rPr>
          <w:color w:val="000000" w:themeColor="text1"/>
        </w:rPr>
        <w:t>.</w:t>
      </w:r>
      <w:r w:rsidR="00661669">
        <w:rPr>
          <w:color w:val="000000" w:themeColor="text1"/>
        </w:rPr>
        <w:t>(</w:t>
      </w:r>
      <w:r w:rsidR="003E026C">
        <w:rPr>
          <w:color w:val="000000" w:themeColor="text1"/>
        </w:rPr>
        <w:t xml:space="preserve">седем </w:t>
      </w:r>
      <w:r w:rsidR="009054C2">
        <w:rPr>
          <w:color w:val="000000" w:themeColor="text1"/>
        </w:rPr>
        <w:t>хиляд</w:t>
      </w:r>
      <w:r w:rsidR="003E026C">
        <w:rPr>
          <w:color w:val="000000" w:themeColor="text1"/>
        </w:rPr>
        <w:t>и</w:t>
      </w:r>
      <w:r w:rsidR="009054C2">
        <w:rPr>
          <w:color w:val="000000" w:themeColor="text1"/>
        </w:rPr>
        <w:t xml:space="preserve"> </w:t>
      </w:r>
      <w:r w:rsidR="003E026C">
        <w:rPr>
          <w:color w:val="000000" w:themeColor="text1"/>
        </w:rPr>
        <w:t>девет</w:t>
      </w:r>
      <w:r w:rsidR="00BD31D5">
        <w:rPr>
          <w:color w:val="000000" w:themeColor="text1"/>
        </w:rPr>
        <w:t>сто</w:t>
      </w:r>
      <w:r w:rsidR="003E026C">
        <w:rPr>
          <w:color w:val="000000" w:themeColor="text1"/>
        </w:rPr>
        <w:t>тин</w:t>
      </w:r>
      <w:r w:rsidR="00713DC2">
        <w:rPr>
          <w:color w:val="000000" w:themeColor="text1"/>
        </w:rPr>
        <w:t xml:space="preserve"> и </w:t>
      </w:r>
      <w:r w:rsidR="003E026C">
        <w:rPr>
          <w:color w:val="000000" w:themeColor="text1"/>
        </w:rPr>
        <w:t>петнадесет</w:t>
      </w:r>
      <w:r w:rsidR="00CC579C">
        <w:rPr>
          <w:color w:val="000000" w:themeColor="text1"/>
        </w:rPr>
        <w:t xml:space="preserve"> л</w:t>
      </w:r>
      <w:r w:rsidR="00661669">
        <w:rPr>
          <w:color w:val="000000" w:themeColor="text1"/>
        </w:rPr>
        <w:t xml:space="preserve">в. и </w:t>
      </w:r>
      <w:r w:rsidR="00BD31D5">
        <w:rPr>
          <w:color w:val="000000" w:themeColor="text1"/>
        </w:rPr>
        <w:t>7</w:t>
      </w:r>
      <w:r w:rsidR="003E026C">
        <w:rPr>
          <w:color w:val="000000" w:themeColor="text1"/>
        </w:rPr>
        <w:t>5</w:t>
      </w:r>
      <w:r w:rsidR="00661669">
        <w:rPr>
          <w:color w:val="000000" w:themeColor="text1"/>
        </w:rPr>
        <w:t xml:space="preserve"> ст.)</w:t>
      </w:r>
      <w:r w:rsidR="002C5A7C">
        <w:rPr>
          <w:color w:val="000000" w:themeColor="text1"/>
        </w:rPr>
        <w:t xml:space="preserve"> </w:t>
      </w:r>
      <w:r w:rsidR="002C5A7C" w:rsidRPr="00104533">
        <w:rPr>
          <w:b/>
          <w:color w:val="000000" w:themeColor="text1"/>
        </w:rPr>
        <w:t>с ДДС</w:t>
      </w:r>
      <w:r w:rsidR="002C5A7C">
        <w:rPr>
          <w:color w:val="000000" w:themeColor="text1"/>
        </w:rPr>
        <w:t xml:space="preserve"> и лихви за просрочие към </w:t>
      </w:r>
      <w:r w:rsidR="00191183" w:rsidRPr="00191183">
        <w:t>0</w:t>
      </w:r>
      <w:r w:rsidR="00674975">
        <w:t>1.08</w:t>
      </w:r>
      <w:r w:rsidR="00191183" w:rsidRPr="00191183">
        <w:t>.2022г</w:t>
      </w:r>
      <w:r w:rsidR="002C5A7C">
        <w:rPr>
          <w:color w:val="000000" w:themeColor="text1"/>
        </w:rPr>
        <w:t xml:space="preserve">. в размер на </w:t>
      </w:r>
      <w:r w:rsidR="00674975">
        <w:rPr>
          <w:b/>
        </w:rPr>
        <w:t>126,06</w:t>
      </w:r>
      <w:r w:rsidR="00EB160F">
        <w:rPr>
          <w:b/>
        </w:rPr>
        <w:t xml:space="preserve"> </w:t>
      </w:r>
      <w:r w:rsidR="00104533" w:rsidRPr="00104533">
        <w:rPr>
          <w:b/>
          <w:color w:val="000000" w:themeColor="text1"/>
        </w:rPr>
        <w:t>лв.</w:t>
      </w:r>
      <w:r w:rsidR="00104533">
        <w:rPr>
          <w:color w:val="000000" w:themeColor="text1"/>
        </w:rPr>
        <w:t xml:space="preserve"> </w:t>
      </w:r>
      <w:r w:rsidR="00661669">
        <w:rPr>
          <w:color w:val="000000" w:themeColor="text1"/>
        </w:rPr>
        <w:t>(</w:t>
      </w:r>
      <w:r w:rsidR="003E026C">
        <w:rPr>
          <w:color w:val="000000" w:themeColor="text1"/>
        </w:rPr>
        <w:t>сто двадесет и шест</w:t>
      </w:r>
      <w:r w:rsidR="00312391">
        <w:rPr>
          <w:color w:val="000000" w:themeColor="text1"/>
        </w:rPr>
        <w:t xml:space="preserve"> </w:t>
      </w:r>
      <w:r w:rsidR="00661669">
        <w:rPr>
          <w:color w:val="000000" w:themeColor="text1"/>
        </w:rPr>
        <w:t>лв.</w:t>
      </w:r>
      <w:r w:rsidR="00F72B4E">
        <w:rPr>
          <w:color w:val="000000" w:themeColor="text1"/>
        </w:rPr>
        <w:t xml:space="preserve"> и </w:t>
      </w:r>
      <w:r w:rsidR="00BD31D5">
        <w:rPr>
          <w:color w:val="000000" w:themeColor="text1"/>
        </w:rPr>
        <w:t>0</w:t>
      </w:r>
      <w:r w:rsidR="003E026C">
        <w:rPr>
          <w:color w:val="000000" w:themeColor="text1"/>
        </w:rPr>
        <w:t>6</w:t>
      </w:r>
      <w:r w:rsidR="00F72B4E">
        <w:rPr>
          <w:color w:val="000000" w:themeColor="text1"/>
        </w:rPr>
        <w:t xml:space="preserve"> ст.</w:t>
      </w:r>
      <w:r w:rsidR="00661669">
        <w:rPr>
          <w:color w:val="000000" w:themeColor="text1"/>
        </w:rPr>
        <w:t>)</w:t>
      </w:r>
      <w:r w:rsidR="0062134C" w:rsidRPr="00C05811">
        <w:rPr>
          <w:b/>
          <w:i/>
          <w:color w:val="000000" w:themeColor="text1"/>
          <w:szCs w:val="24"/>
        </w:rPr>
        <w:t xml:space="preserve"> </w:t>
      </w:r>
      <w:r w:rsidR="0062134C" w:rsidRPr="00C05811">
        <w:rPr>
          <w:color w:val="000000" w:themeColor="text1"/>
          <w:szCs w:val="24"/>
        </w:rPr>
        <w:t xml:space="preserve">следва да бъдат внесени в </w:t>
      </w:r>
      <w:r w:rsidR="0062134C" w:rsidRPr="00C05811">
        <w:rPr>
          <w:b/>
          <w:color w:val="000000" w:themeColor="text1"/>
          <w:szCs w:val="24"/>
        </w:rPr>
        <w:t>брой</w:t>
      </w:r>
      <w:r w:rsidR="0062134C" w:rsidRPr="00C05811">
        <w:rPr>
          <w:color w:val="000000" w:themeColor="text1"/>
          <w:szCs w:val="24"/>
        </w:rPr>
        <w:t xml:space="preserve"> в касата на Община Пловдив или по </w:t>
      </w:r>
      <w:r w:rsidR="0062134C" w:rsidRPr="00C05811">
        <w:rPr>
          <w:b/>
          <w:color w:val="000000" w:themeColor="text1"/>
          <w:szCs w:val="24"/>
        </w:rPr>
        <w:t xml:space="preserve">банкова сметка </w:t>
      </w:r>
      <w:r w:rsidR="0062134C" w:rsidRPr="00C05811">
        <w:rPr>
          <w:color w:val="000000" w:themeColor="text1"/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62134C" w:rsidRPr="00C05811" w:rsidTr="00E877AD">
        <w:trPr>
          <w:trHeight w:val="91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Вид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Сума</w:t>
            </w:r>
            <w:proofErr w:type="spellEnd"/>
          </w:p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/в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лева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Обслужваща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банка</w:t>
            </w:r>
            <w:proofErr w:type="spellEnd"/>
          </w:p>
        </w:tc>
      </w:tr>
      <w:tr w:rsidR="0062134C" w:rsidRPr="00C05811" w:rsidTr="00E877AD">
        <w:trPr>
          <w:trHeight w:val="1206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1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Такса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ползване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пазари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тържища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други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09" w:type="dxa"/>
            <w:vAlign w:val="center"/>
          </w:tcPr>
          <w:p w:rsidR="0062134C" w:rsidRPr="00BD31D5" w:rsidRDefault="00674975" w:rsidP="006B2810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color w:val="000000" w:themeColor="text1"/>
                <w:sz w:val="22"/>
                <w:szCs w:val="22"/>
                <w:lang w:val="bg-BG"/>
              </w:rPr>
              <w:t>6596,46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63387">
              <w:rPr>
                <w:color w:val="000000" w:themeColor="text1"/>
                <w:sz w:val="22"/>
                <w:szCs w:val="22"/>
              </w:rPr>
              <w:t>3IORT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24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BD31D5" w:rsidRDefault="00674975" w:rsidP="00E31B24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color w:val="000000" w:themeColor="text1"/>
                <w:sz w:val="22"/>
                <w:szCs w:val="22"/>
                <w:lang w:val="bg-BG"/>
              </w:rPr>
              <w:t>1319,29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085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191183" w:rsidRDefault="00674975" w:rsidP="0019118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126,06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62134C" w:rsidRPr="00661669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16"/>
          <w:szCs w:val="16"/>
          <w:lang w:val="bg-BG"/>
        </w:rPr>
      </w:pPr>
    </w:p>
    <w:p w:rsidR="00441F18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</w:p>
    <w:p w:rsidR="0062134C" w:rsidRPr="00C05811" w:rsidRDefault="00E31B24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 w:rsidR="007370D0">
        <w:rPr>
          <w:color w:val="000000" w:themeColor="text1"/>
          <w:sz w:val="24"/>
          <w:szCs w:val="24"/>
          <w:lang w:val="bg-BG"/>
        </w:rPr>
        <w:tab/>
      </w:r>
      <w:r w:rsidR="00F11782">
        <w:rPr>
          <w:color w:val="000000" w:themeColor="text1"/>
          <w:sz w:val="24"/>
          <w:szCs w:val="24"/>
          <w:lang w:val="bg-BG"/>
        </w:rPr>
        <w:t>В брой в касата на Община Пловдив или п</w:t>
      </w:r>
      <w:r w:rsidR="002C5A7C">
        <w:rPr>
          <w:color w:val="000000" w:themeColor="text1"/>
          <w:sz w:val="24"/>
          <w:szCs w:val="24"/>
          <w:lang w:val="bg-BG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674D91" w:rsidRDefault="00674D91" w:rsidP="00674D91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lastRenderedPageBreak/>
        <w:tab/>
      </w:r>
      <w:r>
        <w:rPr>
          <w:color w:val="000000" w:themeColor="text1"/>
          <w:sz w:val="24"/>
          <w:szCs w:val="24"/>
          <w:lang w:val="bg-BG"/>
        </w:rPr>
        <w:tab/>
        <w:t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</w:t>
      </w:r>
      <w:r w:rsidR="00BD1538">
        <w:rPr>
          <w:color w:val="000000" w:themeColor="text1"/>
          <w:sz w:val="24"/>
          <w:szCs w:val="24"/>
          <w:lang w:val="bg-BG"/>
        </w:rPr>
        <w:t>Стопански дейности</w:t>
      </w:r>
      <w:r>
        <w:rPr>
          <w:color w:val="000000" w:themeColor="text1"/>
          <w:sz w:val="24"/>
          <w:szCs w:val="24"/>
          <w:lang w:val="bg-BG"/>
        </w:rPr>
        <w:t>“ при Община Пловдив</w:t>
      </w:r>
      <w:r>
        <w:rPr>
          <w:color w:val="FF0000"/>
          <w:sz w:val="24"/>
          <w:szCs w:val="24"/>
          <w:lang w:val="bg-BG"/>
        </w:rPr>
        <w:t xml:space="preserve">. </w:t>
      </w:r>
    </w:p>
    <w:p w:rsidR="0062134C" w:rsidRPr="00C05811" w:rsidRDefault="0062134C" w:rsidP="00E31B24">
      <w:pPr>
        <w:tabs>
          <w:tab w:val="center" w:pos="4536"/>
          <w:tab w:val="right" w:pos="9498"/>
        </w:tabs>
        <w:ind w:left="-142" w:firstLine="709"/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F347D3">
        <w:rPr>
          <w:sz w:val="24"/>
          <w:szCs w:val="24"/>
          <w:lang w:val="bg-BG"/>
        </w:rPr>
        <w:t xml:space="preserve">„СПИЙД ТИМ“ ООД </w:t>
      </w:r>
      <w:r w:rsidR="00F572FB">
        <w:rPr>
          <w:sz w:val="24"/>
          <w:szCs w:val="24"/>
          <w:lang w:val="bg-BG"/>
        </w:rPr>
        <w:t xml:space="preserve">с ЕИК </w:t>
      </w:r>
      <w:r w:rsidR="00F347D3">
        <w:rPr>
          <w:sz w:val="24"/>
          <w:szCs w:val="24"/>
          <w:lang w:val="bg-BG"/>
        </w:rPr>
        <w:t>201862244</w:t>
      </w:r>
      <w:r w:rsidR="00E31B24" w:rsidRPr="006B2810">
        <w:rPr>
          <w:sz w:val="24"/>
          <w:szCs w:val="24"/>
          <w:lang w:val="bg-BG"/>
        </w:rPr>
        <w:t xml:space="preserve">, </w:t>
      </w:r>
      <w:r w:rsidR="00E31B24" w:rsidRPr="006B2810">
        <w:rPr>
          <w:sz w:val="24"/>
          <w:szCs w:val="24"/>
          <w:lang w:val="en-AU"/>
        </w:rPr>
        <w:t>с</w:t>
      </w:r>
      <w:r w:rsidR="00E31B24" w:rsidRPr="006B2810">
        <w:rPr>
          <w:sz w:val="24"/>
          <w:szCs w:val="24"/>
          <w:lang w:val="bg-BG"/>
        </w:rPr>
        <w:t>ъс седалище и адрес на управление</w:t>
      </w:r>
      <w:r w:rsidR="00E31B24" w:rsidRPr="006B2810">
        <w:rPr>
          <w:sz w:val="24"/>
          <w:szCs w:val="24"/>
          <w:lang w:val="en-AU"/>
        </w:rPr>
        <w:t xml:space="preserve">: </w:t>
      </w:r>
      <w:r w:rsidR="00EE2BA1" w:rsidRPr="00EE2BA1">
        <w:rPr>
          <w:sz w:val="24"/>
          <w:szCs w:val="24"/>
          <w:lang w:val="bg-BG"/>
        </w:rPr>
        <w:t>гр. Пловдив, ул. "</w:t>
      </w:r>
      <w:r w:rsidR="007F5C7A">
        <w:rPr>
          <w:sz w:val="24"/>
          <w:szCs w:val="24"/>
          <w:lang w:val="bg-BG"/>
        </w:rPr>
        <w:t>Дилянка</w:t>
      </w:r>
      <w:r w:rsidR="00EE2BA1" w:rsidRPr="00EE2BA1">
        <w:rPr>
          <w:sz w:val="24"/>
          <w:szCs w:val="24"/>
          <w:lang w:val="bg-BG"/>
        </w:rPr>
        <w:t>" № 2</w:t>
      </w:r>
      <w:r w:rsidRPr="00C05811">
        <w:rPr>
          <w:color w:val="000000" w:themeColor="text1"/>
          <w:sz w:val="24"/>
          <w:szCs w:val="24"/>
          <w:lang w:val="bg-BG"/>
        </w:rPr>
        <w:t xml:space="preserve">. </w:t>
      </w: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F204EB" w:rsidRPr="00E31B24" w:rsidRDefault="00E31B24" w:rsidP="00E31B24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bg-BG"/>
        </w:rPr>
      </w:pPr>
      <w:r w:rsidRPr="00E31B24">
        <w:rPr>
          <w:color w:val="000000"/>
          <w:sz w:val="24"/>
          <w:szCs w:val="24"/>
          <w:lang w:val="bg-BG"/>
        </w:rPr>
        <w:t xml:space="preserve">Изготвен </w:t>
      </w:r>
      <w:r w:rsidRPr="00F72B4E">
        <w:rPr>
          <w:sz w:val="24"/>
          <w:szCs w:val="24"/>
          <w:lang w:val="bg-BG"/>
        </w:rPr>
        <w:t xml:space="preserve">на </w:t>
      </w:r>
      <w:r w:rsidR="00711E39">
        <w:rPr>
          <w:sz w:val="24"/>
          <w:szCs w:val="24"/>
          <w:lang w:val="bg-BG"/>
        </w:rPr>
        <w:t>01.08.2022г</w:t>
      </w:r>
      <w:r w:rsidRPr="00E31B24">
        <w:rPr>
          <w:color w:val="000000"/>
          <w:sz w:val="24"/>
          <w:szCs w:val="24"/>
          <w:lang w:val="bg-BG"/>
        </w:rPr>
        <w:t>.</w:t>
      </w:r>
      <w:r w:rsidRPr="00E31B24">
        <w:rPr>
          <w:color w:val="000000"/>
          <w:sz w:val="24"/>
          <w:szCs w:val="24"/>
          <w:lang w:val="bg-BG"/>
        </w:rPr>
        <w:tab/>
        <w:t xml:space="preserve">                          </w:t>
      </w:r>
      <w:r w:rsidRPr="00E31B24">
        <w:rPr>
          <w:b/>
          <w:color w:val="000000"/>
          <w:sz w:val="24"/>
          <w:szCs w:val="24"/>
          <w:lang w:val="bg-BG"/>
        </w:rPr>
        <w:t>ОРГАН ПО ПРИХОДИТЕ : ………………….…</w:t>
      </w:r>
    </w:p>
    <w:p w:rsidR="00E31B24" w:rsidRDefault="00E31B24" w:rsidP="00F204EB">
      <w:pPr>
        <w:ind w:left="5387" w:hanging="5387"/>
        <w:jc w:val="both"/>
        <w:rPr>
          <w:b/>
          <w:color w:val="000000"/>
          <w:sz w:val="24"/>
          <w:szCs w:val="24"/>
          <w:lang w:val="bg-BG"/>
        </w:rPr>
      </w:pPr>
      <w:proofErr w:type="spellStart"/>
      <w:r w:rsidRPr="00E31B24">
        <w:rPr>
          <w:color w:val="000000"/>
          <w:sz w:val="24"/>
          <w:szCs w:val="24"/>
          <w:lang w:val="en-AU"/>
        </w:rPr>
        <w:t>гр</w:t>
      </w:r>
      <w:proofErr w:type="spellEnd"/>
      <w:r w:rsidRPr="00E31B24">
        <w:rPr>
          <w:color w:val="000000"/>
          <w:sz w:val="24"/>
          <w:szCs w:val="24"/>
          <w:lang w:val="en-AU"/>
        </w:rPr>
        <w:t xml:space="preserve">. </w:t>
      </w:r>
      <w:proofErr w:type="spellStart"/>
      <w:r w:rsidRPr="00E31B24">
        <w:rPr>
          <w:color w:val="000000"/>
          <w:sz w:val="24"/>
          <w:szCs w:val="24"/>
          <w:lang w:val="en-AU"/>
        </w:rPr>
        <w:t>Пловдив</w:t>
      </w:r>
      <w:proofErr w:type="spellEnd"/>
      <w:r w:rsidRPr="00E31B24">
        <w:rPr>
          <w:color w:val="000000"/>
          <w:sz w:val="24"/>
          <w:szCs w:val="24"/>
          <w:lang w:val="en-AU"/>
        </w:rPr>
        <w:tab/>
      </w:r>
      <w:r w:rsidRPr="00E31B24">
        <w:rPr>
          <w:color w:val="000000"/>
          <w:sz w:val="24"/>
          <w:szCs w:val="24"/>
          <w:lang w:val="bg-BG"/>
        </w:rPr>
        <w:t xml:space="preserve">                                 </w:t>
      </w:r>
      <w:r w:rsidRPr="00E31B24">
        <w:rPr>
          <w:color w:val="000000"/>
          <w:sz w:val="24"/>
          <w:szCs w:val="24"/>
        </w:rPr>
        <w:t xml:space="preserve">    </w:t>
      </w:r>
      <w:r w:rsidRPr="00E31B24">
        <w:rPr>
          <w:color w:val="000000"/>
          <w:sz w:val="24"/>
          <w:szCs w:val="24"/>
          <w:lang w:val="bg-BG"/>
        </w:rPr>
        <w:t xml:space="preserve"> </w:t>
      </w:r>
      <w:proofErr w:type="gramStart"/>
      <w:r w:rsidRPr="00E31B24">
        <w:rPr>
          <w:color w:val="000000"/>
          <w:sz w:val="24"/>
          <w:szCs w:val="24"/>
          <w:lang w:val="bg-BG"/>
        </w:rPr>
        <w:t xml:space="preserve">   </w:t>
      </w:r>
      <w:r w:rsidRPr="00E31B24">
        <w:rPr>
          <w:b/>
          <w:color w:val="000000"/>
          <w:sz w:val="24"/>
          <w:szCs w:val="24"/>
        </w:rPr>
        <w:t>(</w:t>
      </w:r>
      <w:proofErr w:type="gramEnd"/>
      <w:r w:rsidRPr="00E31B24">
        <w:rPr>
          <w:b/>
          <w:color w:val="000000"/>
          <w:sz w:val="24"/>
          <w:szCs w:val="24"/>
          <w:lang w:val="bg-BG"/>
        </w:rPr>
        <w:t>П. Стоева</w:t>
      </w:r>
      <w:r w:rsidRPr="00E31B24">
        <w:rPr>
          <w:b/>
          <w:color w:val="000000"/>
          <w:sz w:val="24"/>
          <w:szCs w:val="24"/>
        </w:rPr>
        <w:t>)</w:t>
      </w:r>
    </w:p>
    <w:p w:rsidR="00F83D1D" w:rsidRDefault="00F83D1D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01608F" w:rsidRDefault="0001608F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191183" w:rsidRDefault="00191183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>Влязъл в  законна сила на ….……………..20</w:t>
      </w:r>
      <w:r w:rsidR="00077446">
        <w:rPr>
          <w:sz w:val="24"/>
          <w:szCs w:val="24"/>
          <w:lang w:val="bg-BG"/>
        </w:rPr>
        <w:t>2</w:t>
      </w:r>
      <w:r w:rsidR="007370D0">
        <w:rPr>
          <w:sz w:val="24"/>
          <w:szCs w:val="24"/>
          <w:lang w:val="bg-BG"/>
        </w:rPr>
        <w:t>2</w:t>
      </w:r>
      <w:r w:rsidRPr="00E3019D">
        <w:rPr>
          <w:sz w:val="24"/>
          <w:szCs w:val="24"/>
          <w:lang w:val="bg-BG"/>
        </w:rPr>
        <w:t>г., подлежи на изпълнение.</w:t>
      </w: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r w:rsidRPr="00E3019D">
        <w:rPr>
          <w:sz w:val="24"/>
          <w:szCs w:val="24"/>
          <w:lang w:val="bg-BG"/>
        </w:rPr>
        <w:tab/>
        <w:t>Заверил: ________________________</w:t>
      </w:r>
    </w:p>
    <w:sectPr w:rsidR="00F204EB" w:rsidRPr="00E3019D" w:rsidSect="00020505">
      <w:footerReference w:type="even" r:id="rId11"/>
      <w:footerReference w:type="default" r:id="rId12"/>
      <w:headerReference w:type="first" r:id="rId13"/>
      <w:pgSz w:w="11906" w:h="16838" w:code="9"/>
      <w:pgMar w:top="568" w:right="566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22" w:rsidRDefault="00F20D22">
      <w:r>
        <w:separator/>
      </w:r>
    </w:p>
  </w:endnote>
  <w:endnote w:type="continuationSeparator" w:id="0">
    <w:p w:rsidR="00F20D22" w:rsidRDefault="00F2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C5" w:rsidRDefault="00446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8C5" w:rsidRDefault="004468C5">
    <w:pPr>
      <w:pStyle w:val="Footer"/>
      <w:ind w:right="360"/>
    </w:pPr>
  </w:p>
  <w:p w:rsidR="004468C5" w:rsidRDefault="004468C5"/>
  <w:p w:rsidR="004468C5" w:rsidRDefault="004468C5">
    <w:pPr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C5" w:rsidRDefault="00446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085">
      <w:rPr>
        <w:rStyle w:val="PageNumber"/>
        <w:noProof/>
      </w:rPr>
      <w:t>6</w:t>
    </w:r>
    <w:r>
      <w:rPr>
        <w:rStyle w:val="PageNumber"/>
      </w:rPr>
      <w:fldChar w:fldCharType="end"/>
    </w:r>
  </w:p>
  <w:p w:rsidR="004468C5" w:rsidRDefault="004468C5" w:rsidP="00FC06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22" w:rsidRDefault="00F20D22">
      <w:r>
        <w:separator/>
      </w:r>
    </w:p>
  </w:footnote>
  <w:footnote w:type="continuationSeparator" w:id="0">
    <w:p w:rsidR="00F20D22" w:rsidRDefault="00F2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C5" w:rsidRDefault="00B61479">
    <w:pPr>
      <w:pStyle w:val="Header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  <w:r>
      <w:rPr>
        <w:noProof/>
        <w:color w:val="000000"/>
        <w:sz w:val="28"/>
        <w:u w:val="single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304800</wp:posOffset>
              </wp:positionV>
              <wp:extent cx="7215505" cy="5923915"/>
              <wp:effectExtent l="0" t="0" r="0" b="0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215505" cy="59239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5B4BD1" id="AutoShape 2" o:spid="_x0000_s1026" style="position:absolute;margin-left:.35pt;margin-top:24pt;width:568.15pt;height:466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" filled="f" stroked="f">
              <o:lock v:ext="edit" aspectratio="t" text="t"/>
            </v:rect>
          </w:pict>
        </mc:Fallback>
      </mc:AlternateContent>
    </w:r>
  </w:p>
  <w:p w:rsidR="004468C5" w:rsidRDefault="004468C5">
    <w:pPr>
      <w:pStyle w:val="Header"/>
      <w:spacing w:before="120" w:line="360" w:lineRule="auto"/>
      <w:jc w:val="center"/>
      <w:rPr>
        <w:sz w:val="28"/>
      </w:rPr>
    </w:pPr>
  </w:p>
  <w:p w:rsidR="004468C5" w:rsidRDefault="004468C5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84532"/>
    <w:multiLevelType w:val="hybridMultilevel"/>
    <w:tmpl w:val="111CDCFA"/>
    <w:lvl w:ilvl="0" w:tplc="FB00F5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15"/>
    <w:rsid w:val="000074A6"/>
    <w:rsid w:val="00010311"/>
    <w:rsid w:val="00010902"/>
    <w:rsid w:val="00012693"/>
    <w:rsid w:val="00013148"/>
    <w:rsid w:val="00015227"/>
    <w:rsid w:val="0001526F"/>
    <w:rsid w:val="0001608F"/>
    <w:rsid w:val="00016C46"/>
    <w:rsid w:val="000175E4"/>
    <w:rsid w:val="00017E9B"/>
    <w:rsid w:val="00020505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2E9"/>
    <w:rsid w:val="0003294D"/>
    <w:rsid w:val="00032CD8"/>
    <w:rsid w:val="000335D4"/>
    <w:rsid w:val="00034358"/>
    <w:rsid w:val="00035E61"/>
    <w:rsid w:val="00040D93"/>
    <w:rsid w:val="000420F6"/>
    <w:rsid w:val="00042C6F"/>
    <w:rsid w:val="00043136"/>
    <w:rsid w:val="000454B2"/>
    <w:rsid w:val="000475F9"/>
    <w:rsid w:val="00047C58"/>
    <w:rsid w:val="00050A23"/>
    <w:rsid w:val="000520E6"/>
    <w:rsid w:val="00053350"/>
    <w:rsid w:val="00054AB1"/>
    <w:rsid w:val="00054E3C"/>
    <w:rsid w:val="000559D7"/>
    <w:rsid w:val="00056535"/>
    <w:rsid w:val="000604C7"/>
    <w:rsid w:val="000618F8"/>
    <w:rsid w:val="000623CD"/>
    <w:rsid w:val="00062D06"/>
    <w:rsid w:val="00066EA2"/>
    <w:rsid w:val="00071F47"/>
    <w:rsid w:val="00073170"/>
    <w:rsid w:val="000752A1"/>
    <w:rsid w:val="00077446"/>
    <w:rsid w:val="000776D4"/>
    <w:rsid w:val="00082639"/>
    <w:rsid w:val="00082B84"/>
    <w:rsid w:val="00084779"/>
    <w:rsid w:val="00084D9E"/>
    <w:rsid w:val="000861EF"/>
    <w:rsid w:val="0008645D"/>
    <w:rsid w:val="00087A69"/>
    <w:rsid w:val="00090603"/>
    <w:rsid w:val="00090741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22CA"/>
    <w:rsid w:val="000A2940"/>
    <w:rsid w:val="000A4F94"/>
    <w:rsid w:val="000A6B4D"/>
    <w:rsid w:val="000A6D57"/>
    <w:rsid w:val="000B0C98"/>
    <w:rsid w:val="000B3310"/>
    <w:rsid w:val="000B35D3"/>
    <w:rsid w:val="000B4882"/>
    <w:rsid w:val="000B5159"/>
    <w:rsid w:val="000B7A8A"/>
    <w:rsid w:val="000C41C7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18BB"/>
    <w:rsid w:val="000E3A9D"/>
    <w:rsid w:val="000E477A"/>
    <w:rsid w:val="000E4849"/>
    <w:rsid w:val="000E4D78"/>
    <w:rsid w:val="000E5252"/>
    <w:rsid w:val="000E5DBF"/>
    <w:rsid w:val="000E6641"/>
    <w:rsid w:val="000E7459"/>
    <w:rsid w:val="000E7E2E"/>
    <w:rsid w:val="000F0E84"/>
    <w:rsid w:val="000F35C4"/>
    <w:rsid w:val="000F3AAE"/>
    <w:rsid w:val="000F3E11"/>
    <w:rsid w:val="000F48A7"/>
    <w:rsid w:val="000F55E6"/>
    <w:rsid w:val="000F5BA2"/>
    <w:rsid w:val="000F5DCE"/>
    <w:rsid w:val="000F5F31"/>
    <w:rsid w:val="000F6A71"/>
    <w:rsid w:val="0010112C"/>
    <w:rsid w:val="001015B4"/>
    <w:rsid w:val="001028AE"/>
    <w:rsid w:val="00103678"/>
    <w:rsid w:val="0010386E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0B42"/>
    <w:rsid w:val="00131131"/>
    <w:rsid w:val="0013258E"/>
    <w:rsid w:val="001328A7"/>
    <w:rsid w:val="00133ECC"/>
    <w:rsid w:val="00135B99"/>
    <w:rsid w:val="00136307"/>
    <w:rsid w:val="00137E8D"/>
    <w:rsid w:val="00137FB2"/>
    <w:rsid w:val="001400CE"/>
    <w:rsid w:val="00140CEC"/>
    <w:rsid w:val="001424BA"/>
    <w:rsid w:val="0014250D"/>
    <w:rsid w:val="00142CB9"/>
    <w:rsid w:val="001435A1"/>
    <w:rsid w:val="0014373B"/>
    <w:rsid w:val="00143B0D"/>
    <w:rsid w:val="001443BF"/>
    <w:rsid w:val="0014443D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787"/>
    <w:rsid w:val="00157853"/>
    <w:rsid w:val="00160ECC"/>
    <w:rsid w:val="00161E57"/>
    <w:rsid w:val="00162BB0"/>
    <w:rsid w:val="00165811"/>
    <w:rsid w:val="00165EAE"/>
    <w:rsid w:val="0016610E"/>
    <w:rsid w:val="001707A9"/>
    <w:rsid w:val="0017149A"/>
    <w:rsid w:val="001729EB"/>
    <w:rsid w:val="001738A2"/>
    <w:rsid w:val="00173BDA"/>
    <w:rsid w:val="00174CA4"/>
    <w:rsid w:val="00177BB9"/>
    <w:rsid w:val="00181A23"/>
    <w:rsid w:val="00186F70"/>
    <w:rsid w:val="00190101"/>
    <w:rsid w:val="001904C5"/>
    <w:rsid w:val="00191183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2B5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DFF"/>
    <w:rsid w:val="001D3B96"/>
    <w:rsid w:val="001D423D"/>
    <w:rsid w:val="001D492B"/>
    <w:rsid w:val="001D496A"/>
    <w:rsid w:val="001D5382"/>
    <w:rsid w:val="001D5583"/>
    <w:rsid w:val="001D629F"/>
    <w:rsid w:val="001D6BCD"/>
    <w:rsid w:val="001D7146"/>
    <w:rsid w:val="001D7349"/>
    <w:rsid w:val="001D7657"/>
    <w:rsid w:val="001D7D0B"/>
    <w:rsid w:val="001D7FD9"/>
    <w:rsid w:val="001E0661"/>
    <w:rsid w:val="001E0E2D"/>
    <w:rsid w:val="001E4720"/>
    <w:rsid w:val="001E47A0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29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51B"/>
    <w:rsid w:val="00230E12"/>
    <w:rsid w:val="0023240A"/>
    <w:rsid w:val="002337C1"/>
    <w:rsid w:val="0023542F"/>
    <w:rsid w:val="00235E15"/>
    <w:rsid w:val="00236115"/>
    <w:rsid w:val="00236B41"/>
    <w:rsid w:val="002375A2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950"/>
    <w:rsid w:val="00283D6D"/>
    <w:rsid w:val="0028572C"/>
    <w:rsid w:val="00287A6A"/>
    <w:rsid w:val="00287AB4"/>
    <w:rsid w:val="00291FA0"/>
    <w:rsid w:val="002961C5"/>
    <w:rsid w:val="002A054B"/>
    <w:rsid w:val="002A1633"/>
    <w:rsid w:val="002A3238"/>
    <w:rsid w:val="002A33FE"/>
    <w:rsid w:val="002A49CD"/>
    <w:rsid w:val="002A4B1A"/>
    <w:rsid w:val="002A4F7A"/>
    <w:rsid w:val="002A5DF6"/>
    <w:rsid w:val="002A6151"/>
    <w:rsid w:val="002A7763"/>
    <w:rsid w:val="002B0A0C"/>
    <w:rsid w:val="002B1A99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83F"/>
    <w:rsid w:val="002C28D7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6B50"/>
    <w:rsid w:val="002E7269"/>
    <w:rsid w:val="002E7DDE"/>
    <w:rsid w:val="002F0510"/>
    <w:rsid w:val="002F1D3F"/>
    <w:rsid w:val="002F278E"/>
    <w:rsid w:val="002F44E0"/>
    <w:rsid w:val="002F4C51"/>
    <w:rsid w:val="002F5BEE"/>
    <w:rsid w:val="002F6EC6"/>
    <w:rsid w:val="002F791E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2391"/>
    <w:rsid w:val="00314764"/>
    <w:rsid w:val="003160F9"/>
    <w:rsid w:val="00316509"/>
    <w:rsid w:val="00316836"/>
    <w:rsid w:val="003175DB"/>
    <w:rsid w:val="00320451"/>
    <w:rsid w:val="003205D8"/>
    <w:rsid w:val="00320602"/>
    <w:rsid w:val="00320B5B"/>
    <w:rsid w:val="003213A1"/>
    <w:rsid w:val="003236B1"/>
    <w:rsid w:val="003247F1"/>
    <w:rsid w:val="00326DE5"/>
    <w:rsid w:val="003303F7"/>
    <w:rsid w:val="00331B88"/>
    <w:rsid w:val="00332937"/>
    <w:rsid w:val="003332B3"/>
    <w:rsid w:val="00336706"/>
    <w:rsid w:val="0034109A"/>
    <w:rsid w:val="00341D9E"/>
    <w:rsid w:val="003436AA"/>
    <w:rsid w:val="00343C8E"/>
    <w:rsid w:val="00343E3F"/>
    <w:rsid w:val="00344415"/>
    <w:rsid w:val="00345321"/>
    <w:rsid w:val="00345E87"/>
    <w:rsid w:val="00345ECA"/>
    <w:rsid w:val="00347555"/>
    <w:rsid w:val="00350DD0"/>
    <w:rsid w:val="0035290C"/>
    <w:rsid w:val="00353179"/>
    <w:rsid w:val="003567F8"/>
    <w:rsid w:val="00357E16"/>
    <w:rsid w:val="00360BDD"/>
    <w:rsid w:val="00363850"/>
    <w:rsid w:val="00371815"/>
    <w:rsid w:val="00372B83"/>
    <w:rsid w:val="0037312B"/>
    <w:rsid w:val="00373205"/>
    <w:rsid w:val="0037369B"/>
    <w:rsid w:val="003749A3"/>
    <w:rsid w:val="00374BE1"/>
    <w:rsid w:val="00374DA9"/>
    <w:rsid w:val="003752C1"/>
    <w:rsid w:val="00376592"/>
    <w:rsid w:val="003772DB"/>
    <w:rsid w:val="003774FD"/>
    <w:rsid w:val="0038010F"/>
    <w:rsid w:val="0038122F"/>
    <w:rsid w:val="003842A8"/>
    <w:rsid w:val="00384A28"/>
    <w:rsid w:val="00384CED"/>
    <w:rsid w:val="00386FB8"/>
    <w:rsid w:val="00387722"/>
    <w:rsid w:val="003905C4"/>
    <w:rsid w:val="003918FE"/>
    <w:rsid w:val="0039264B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0F19"/>
    <w:rsid w:val="003C2727"/>
    <w:rsid w:val="003C326C"/>
    <w:rsid w:val="003C359C"/>
    <w:rsid w:val="003C4748"/>
    <w:rsid w:val="003C4C4A"/>
    <w:rsid w:val="003C68A8"/>
    <w:rsid w:val="003C6BF7"/>
    <w:rsid w:val="003C7AC1"/>
    <w:rsid w:val="003C7DAC"/>
    <w:rsid w:val="003D03A8"/>
    <w:rsid w:val="003D18A9"/>
    <w:rsid w:val="003D6880"/>
    <w:rsid w:val="003E026C"/>
    <w:rsid w:val="003E0534"/>
    <w:rsid w:val="003E211F"/>
    <w:rsid w:val="003E64E4"/>
    <w:rsid w:val="003E6748"/>
    <w:rsid w:val="003E6A7B"/>
    <w:rsid w:val="003E7B9D"/>
    <w:rsid w:val="003F0A1F"/>
    <w:rsid w:val="003F1018"/>
    <w:rsid w:val="003F10E3"/>
    <w:rsid w:val="003F1390"/>
    <w:rsid w:val="003F14B9"/>
    <w:rsid w:val="003F42B8"/>
    <w:rsid w:val="003F4F06"/>
    <w:rsid w:val="003F51B6"/>
    <w:rsid w:val="004004B0"/>
    <w:rsid w:val="00401653"/>
    <w:rsid w:val="00403450"/>
    <w:rsid w:val="00404A9B"/>
    <w:rsid w:val="00405715"/>
    <w:rsid w:val="00405F8F"/>
    <w:rsid w:val="00407533"/>
    <w:rsid w:val="00407534"/>
    <w:rsid w:val="00411762"/>
    <w:rsid w:val="0041302B"/>
    <w:rsid w:val="00414008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3CE9"/>
    <w:rsid w:val="00434212"/>
    <w:rsid w:val="00436654"/>
    <w:rsid w:val="00436AA9"/>
    <w:rsid w:val="00436CB7"/>
    <w:rsid w:val="00436D81"/>
    <w:rsid w:val="00437A6D"/>
    <w:rsid w:val="004408C6"/>
    <w:rsid w:val="00441398"/>
    <w:rsid w:val="00441C4F"/>
    <w:rsid w:val="00441F18"/>
    <w:rsid w:val="00444442"/>
    <w:rsid w:val="00444678"/>
    <w:rsid w:val="004468C5"/>
    <w:rsid w:val="004474E3"/>
    <w:rsid w:val="00450814"/>
    <w:rsid w:val="00450EA2"/>
    <w:rsid w:val="00451EA4"/>
    <w:rsid w:val="0045200B"/>
    <w:rsid w:val="00452189"/>
    <w:rsid w:val="00453432"/>
    <w:rsid w:val="00453B17"/>
    <w:rsid w:val="0045564B"/>
    <w:rsid w:val="00456A4F"/>
    <w:rsid w:val="0045749A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3BF3"/>
    <w:rsid w:val="00485D7D"/>
    <w:rsid w:val="00486884"/>
    <w:rsid w:val="00486D4C"/>
    <w:rsid w:val="0049189C"/>
    <w:rsid w:val="00492703"/>
    <w:rsid w:val="00493349"/>
    <w:rsid w:val="00493465"/>
    <w:rsid w:val="004957E1"/>
    <w:rsid w:val="00497458"/>
    <w:rsid w:val="00497B75"/>
    <w:rsid w:val="004A07AA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375"/>
    <w:rsid w:val="004C75E5"/>
    <w:rsid w:val="004C776F"/>
    <w:rsid w:val="004C7A6C"/>
    <w:rsid w:val="004D0BEB"/>
    <w:rsid w:val="004D1D5C"/>
    <w:rsid w:val="004D1E4C"/>
    <w:rsid w:val="004D3018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F7B"/>
    <w:rsid w:val="004F1AF0"/>
    <w:rsid w:val="004F1EBD"/>
    <w:rsid w:val="004F2619"/>
    <w:rsid w:val="004F3D22"/>
    <w:rsid w:val="004F5009"/>
    <w:rsid w:val="004F5223"/>
    <w:rsid w:val="004F6118"/>
    <w:rsid w:val="004F678F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6C5"/>
    <w:rsid w:val="00513FAE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77D"/>
    <w:rsid w:val="00537923"/>
    <w:rsid w:val="00543381"/>
    <w:rsid w:val="00544938"/>
    <w:rsid w:val="00546174"/>
    <w:rsid w:val="00547655"/>
    <w:rsid w:val="00550B05"/>
    <w:rsid w:val="00551291"/>
    <w:rsid w:val="005512CB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40C1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162"/>
    <w:rsid w:val="005A1C02"/>
    <w:rsid w:val="005A1C30"/>
    <w:rsid w:val="005A22CE"/>
    <w:rsid w:val="005A26C6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9E8"/>
    <w:rsid w:val="005C55DC"/>
    <w:rsid w:val="005D1C0A"/>
    <w:rsid w:val="005D3BD6"/>
    <w:rsid w:val="005D452D"/>
    <w:rsid w:val="005D4807"/>
    <w:rsid w:val="005D5C90"/>
    <w:rsid w:val="005D6773"/>
    <w:rsid w:val="005D7B33"/>
    <w:rsid w:val="005E0382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E7F17"/>
    <w:rsid w:val="005F05AE"/>
    <w:rsid w:val="005F28EE"/>
    <w:rsid w:val="005F3D3D"/>
    <w:rsid w:val="005F49D7"/>
    <w:rsid w:val="005F4E51"/>
    <w:rsid w:val="005F695F"/>
    <w:rsid w:val="005F69FF"/>
    <w:rsid w:val="00600DE4"/>
    <w:rsid w:val="00601AD2"/>
    <w:rsid w:val="00601CD4"/>
    <w:rsid w:val="00603ED6"/>
    <w:rsid w:val="00604DB8"/>
    <w:rsid w:val="006050AC"/>
    <w:rsid w:val="00605C5F"/>
    <w:rsid w:val="0060601A"/>
    <w:rsid w:val="006063C5"/>
    <w:rsid w:val="0060651E"/>
    <w:rsid w:val="00606C49"/>
    <w:rsid w:val="00610A82"/>
    <w:rsid w:val="0061401A"/>
    <w:rsid w:val="006140C2"/>
    <w:rsid w:val="00615A6C"/>
    <w:rsid w:val="006169F0"/>
    <w:rsid w:val="00617A76"/>
    <w:rsid w:val="0062134C"/>
    <w:rsid w:val="00621B74"/>
    <w:rsid w:val="00624A01"/>
    <w:rsid w:val="00625F6B"/>
    <w:rsid w:val="006260B0"/>
    <w:rsid w:val="006269CC"/>
    <w:rsid w:val="00633F65"/>
    <w:rsid w:val="00635111"/>
    <w:rsid w:val="0063680F"/>
    <w:rsid w:val="00636E64"/>
    <w:rsid w:val="0064127E"/>
    <w:rsid w:val="00642336"/>
    <w:rsid w:val="00643DEB"/>
    <w:rsid w:val="00645398"/>
    <w:rsid w:val="0064658C"/>
    <w:rsid w:val="00646A69"/>
    <w:rsid w:val="00646FCB"/>
    <w:rsid w:val="00651039"/>
    <w:rsid w:val="0065222C"/>
    <w:rsid w:val="00653FF0"/>
    <w:rsid w:val="0065417B"/>
    <w:rsid w:val="0065441D"/>
    <w:rsid w:val="00654F3D"/>
    <w:rsid w:val="006576DE"/>
    <w:rsid w:val="006577DE"/>
    <w:rsid w:val="00660146"/>
    <w:rsid w:val="00660C7C"/>
    <w:rsid w:val="00661669"/>
    <w:rsid w:val="00662D4F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975"/>
    <w:rsid w:val="00674D91"/>
    <w:rsid w:val="0067583F"/>
    <w:rsid w:val="00676048"/>
    <w:rsid w:val="00680721"/>
    <w:rsid w:val="00681D2C"/>
    <w:rsid w:val="006824C9"/>
    <w:rsid w:val="006828A2"/>
    <w:rsid w:val="00682ABB"/>
    <w:rsid w:val="00684070"/>
    <w:rsid w:val="0068517D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1E54"/>
    <w:rsid w:val="006A39F5"/>
    <w:rsid w:val="006A3EB4"/>
    <w:rsid w:val="006A5EFA"/>
    <w:rsid w:val="006A7090"/>
    <w:rsid w:val="006A71B9"/>
    <w:rsid w:val="006B0335"/>
    <w:rsid w:val="006B03BC"/>
    <w:rsid w:val="006B19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AEC"/>
    <w:rsid w:val="006E4B1D"/>
    <w:rsid w:val="006E5288"/>
    <w:rsid w:val="006E535D"/>
    <w:rsid w:val="006E5493"/>
    <w:rsid w:val="006E6AB2"/>
    <w:rsid w:val="006F17C3"/>
    <w:rsid w:val="006F1DBA"/>
    <w:rsid w:val="006F342C"/>
    <w:rsid w:val="006F3569"/>
    <w:rsid w:val="006F4476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1E39"/>
    <w:rsid w:val="00712375"/>
    <w:rsid w:val="007136E0"/>
    <w:rsid w:val="00713DC2"/>
    <w:rsid w:val="00714871"/>
    <w:rsid w:val="00720FBC"/>
    <w:rsid w:val="00721202"/>
    <w:rsid w:val="00723D22"/>
    <w:rsid w:val="0072589A"/>
    <w:rsid w:val="00725B1A"/>
    <w:rsid w:val="007274BC"/>
    <w:rsid w:val="00727E20"/>
    <w:rsid w:val="007331BE"/>
    <w:rsid w:val="007351F7"/>
    <w:rsid w:val="00736EF8"/>
    <w:rsid w:val="007370D0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691"/>
    <w:rsid w:val="00765F04"/>
    <w:rsid w:val="00767406"/>
    <w:rsid w:val="00773B08"/>
    <w:rsid w:val="00774255"/>
    <w:rsid w:val="007754F9"/>
    <w:rsid w:val="00775B74"/>
    <w:rsid w:val="00777060"/>
    <w:rsid w:val="007771F9"/>
    <w:rsid w:val="007777F8"/>
    <w:rsid w:val="007814FC"/>
    <w:rsid w:val="00781B54"/>
    <w:rsid w:val="00784691"/>
    <w:rsid w:val="007857D9"/>
    <w:rsid w:val="00786062"/>
    <w:rsid w:val="0078699A"/>
    <w:rsid w:val="00787429"/>
    <w:rsid w:val="007876A7"/>
    <w:rsid w:val="00787B55"/>
    <w:rsid w:val="00794B42"/>
    <w:rsid w:val="00795509"/>
    <w:rsid w:val="00795D31"/>
    <w:rsid w:val="00796E81"/>
    <w:rsid w:val="00797715"/>
    <w:rsid w:val="007A0E72"/>
    <w:rsid w:val="007A3674"/>
    <w:rsid w:val="007A6AC7"/>
    <w:rsid w:val="007A79E6"/>
    <w:rsid w:val="007B089F"/>
    <w:rsid w:val="007B29AE"/>
    <w:rsid w:val="007B2B0B"/>
    <w:rsid w:val="007B2EF0"/>
    <w:rsid w:val="007B3B8D"/>
    <w:rsid w:val="007B4D91"/>
    <w:rsid w:val="007B4DC1"/>
    <w:rsid w:val="007B6081"/>
    <w:rsid w:val="007C12B8"/>
    <w:rsid w:val="007C1978"/>
    <w:rsid w:val="007C2819"/>
    <w:rsid w:val="007C37A5"/>
    <w:rsid w:val="007C41CD"/>
    <w:rsid w:val="007C482C"/>
    <w:rsid w:val="007C5AE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474"/>
    <w:rsid w:val="007E761B"/>
    <w:rsid w:val="007F20BB"/>
    <w:rsid w:val="007F20FB"/>
    <w:rsid w:val="007F2746"/>
    <w:rsid w:val="007F32F2"/>
    <w:rsid w:val="007F449D"/>
    <w:rsid w:val="007F5613"/>
    <w:rsid w:val="007F56D6"/>
    <w:rsid w:val="007F5C7A"/>
    <w:rsid w:val="007F5EF4"/>
    <w:rsid w:val="007F603D"/>
    <w:rsid w:val="007F7511"/>
    <w:rsid w:val="0080018B"/>
    <w:rsid w:val="00802907"/>
    <w:rsid w:val="0080380E"/>
    <w:rsid w:val="008038C4"/>
    <w:rsid w:val="00803ED1"/>
    <w:rsid w:val="00806621"/>
    <w:rsid w:val="00806CD5"/>
    <w:rsid w:val="0081172A"/>
    <w:rsid w:val="00813481"/>
    <w:rsid w:val="00814FF0"/>
    <w:rsid w:val="00816384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0980"/>
    <w:rsid w:val="008321ED"/>
    <w:rsid w:val="00832527"/>
    <w:rsid w:val="00835051"/>
    <w:rsid w:val="0084057D"/>
    <w:rsid w:val="0084374B"/>
    <w:rsid w:val="00843765"/>
    <w:rsid w:val="00844473"/>
    <w:rsid w:val="008461D3"/>
    <w:rsid w:val="00850B39"/>
    <w:rsid w:val="00850DCF"/>
    <w:rsid w:val="00852992"/>
    <w:rsid w:val="00852A6A"/>
    <w:rsid w:val="00852E9E"/>
    <w:rsid w:val="00852F72"/>
    <w:rsid w:val="0085323E"/>
    <w:rsid w:val="00853649"/>
    <w:rsid w:val="008548FD"/>
    <w:rsid w:val="00854F1E"/>
    <w:rsid w:val="00855E18"/>
    <w:rsid w:val="0085619C"/>
    <w:rsid w:val="00856209"/>
    <w:rsid w:val="00860818"/>
    <w:rsid w:val="008608C9"/>
    <w:rsid w:val="00861D92"/>
    <w:rsid w:val="00862425"/>
    <w:rsid w:val="00863D15"/>
    <w:rsid w:val="00864AD9"/>
    <w:rsid w:val="00864C18"/>
    <w:rsid w:val="008664E9"/>
    <w:rsid w:val="00870D59"/>
    <w:rsid w:val="00871AD1"/>
    <w:rsid w:val="00874AE0"/>
    <w:rsid w:val="00882518"/>
    <w:rsid w:val="00883962"/>
    <w:rsid w:val="00884E4A"/>
    <w:rsid w:val="008852FF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3F4C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0917"/>
    <w:rsid w:val="008C1240"/>
    <w:rsid w:val="008C2476"/>
    <w:rsid w:val="008C47FD"/>
    <w:rsid w:val="008C4B32"/>
    <w:rsid w:val="008C7136"/>
    <w:rsid w:val="008C71DF"/>
    <w:rsid w:val="008D2787"/>
    <w:rsid w:val="008D2A8A"/>
    <w:rsid w:val="008D3FF2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054C2"/>
    <w:rsid w:val="00905A37"/>
    <w:rsid w:val="009111FF"/>
    <w:rsid w:val="0091234D"/>
    <w:rsid w:val="00912B00"/>
    <w:rsid w:val="00913A40"/>
    <w:rsid w:val="0091495D"/>
    <w:rsid w:val="009200B6"/>
    <w:rsid w:val="00920E62"/>
    <w:rsid w:val="009210CE"/>
    <w:rsid w:val="00921106"/>
    <w:rsid w:val="009222C5"/>
    <w:rsid w:val="0092739C"/>
    <w:rsid w:val="00930203"/>
    <w:rsid w:val="009306D8"/>
    <w:rsid w:val="00931338"/>
    <w:rsid w:val="009316F7"/>
    <w:rsid w:val="00931994"/>
    <w:rsid w:val="00934672"/>
    <w:rsid w:val="00936183"/>
    <w:rsid w:val="009367FD"/>
    <w:rsid w:val="00936A8C"/>
    <w:rsid w:val="00942908"/>
    <w:rsid w:val="0094352F"/>
    <w:rsid w:val="009441C4"/>
    <w:rsid w:val="009505B4"/>
    <w:rsid w:val="009516FC"/>
    <w:rsid w:val="00952143"/>
    <w:rsid w:val="009532CA"/>
    <w:rsid w:val="009544CA"/>
    <w:rsid w:val="0095499A"/>
    <w:rsid w:val="00956821"/>
    <w:rsid w:val="0095737E"/>
    <w:rsid w:val="0096027F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37C0"/>
    <w:rsid w:val="0097690E"/>
    <w:rsid w:val="00977343"/>
    <w:rsid w:val="009775B7"/>
    <w:rsid w:val="00980B6E"/>
    <w:rsid w:val="00982815"/>
    <w:rsid w:val="00983AC7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122D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2C64"/>
    <w:rsid w:val="009C30BA"/>
    <w:rsid w:val="009C3481"/>
    <w:rsid w:val="009C3C63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C94"/>
    <w:rsid w:val="00A24D6B"/>
    <w:rsid w:val="00A2546B"/>
    <w:rsid w:val="00A27781"/>
    <w:rsid w:val="00A27B2C"/>
    <w:rsid w:val="00A30FAC"/>
    <w:rsid w:val="00A31633"/>
    <w:rsid w:val="00A31B25"/>
    <w:rsid w:val="00A32D31"/>
    <w:rsid w:val="00A339EB"/>
    <w:rsid w:val="00A34A2B"/>
    <w:rsid w:val="00A351C4"/>
    <w:rsid w:val="00A3616B"/>
    <w:rsid w:val="00A3684B"/>
    <w:rsid w:val="00A36E94"/>
    <w:rsid w:val="00A414D0"/>
    <w:rsid w:val="00A423A5"/>
    <w:rsid w:val="00A428E7"/>
    <w:rsid w:val="00A42D34"/>
    <w:rsid w:val="00A50B8E"/>
    <w:rsid w:val="00A51639"/>
    <w:rsid w:val="00A5424E"/>
    <w:rsid w:val="00A55987"/>
    <w:rsid w:val="00A55BEA"/>
    <w:rsid w:val="00A56596"/>
    <w:rsid w:val="00A57808"/>
    <w:rsid w:val="00A60D95"/>
    <w:rsid w:val="00A60DF7"/>
    <w:rsid w:val="00A60EB0"/>
    <w:rsid w:val="00A61867"/>
    <w:rsid w:val="00A619B4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1FF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4870"/>
    <w:rsid w:val="00AC55F5"/>
    <w:rsid w:val="00AC57AD"/>
    <w:rsid w:val="00AC57BE"/>
    <w:rsid w:val="00AD1187"/>
    <w:rsid w:val="00AD13B9"/>
    <w:rsid w:val="00AD163C"/>
    <w:rsid w:val="00AD1C8E"/>
    <w:rsid w:val="00AD42C6"/>
    <w:rsid w:val="00AD44B0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826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1D1A"/>
    <w:rsid w:val="00B52D48"/>
    <w:rsid w:val="00B52EA1"/>
    <w:rsid w:val="00B5328A"/>
    <w:rsid w:val="00B55215"/>
    <w:rsid w:val="00B5765E"/>
    <w:rsid w:val="00B61479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1EDE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0D2C"/>
    <w:rsid w:val="00B914FB"/>
    <w:rsid w:val="00B91575"/>
    <w:rsid w:val="00B9457E"/>
    <w:rsid w:val="00B94581"/>
    <w:rsid w:val="00B94C2D"/>
    <w:rsid w:val="00B957DD"/>
    <w:rsid w:val="00B966C1"/>
    <w:rsid w:val="00BA472D"/>
    <w:rsid w:val="00BA521A"/>
    <w:rsid w:val="00BA580E"/>
    <w:rsid w:val="00BA6928"/>
    <w:rsid w:val="00BA7E38"/>
    <w:rsid w:val="00BB0406"/>
    <w:rsid w:val="00BB0A5A"/>
    <w:rsid w:val="00BB2A2E"/>
    <w:rsid w:val="00BB2C3C"/>
    <w:rsid w:val="00BB4B45"/>
    <w:rsid w:val="00BB4F37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1538"/>
    <w:rsid w:val="00BD31D5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BF708F"/>
    <w:rsid w:val="00C00091"/>
    <w:rsid w:val="00C01D6E"/>
    <w:rsid w:val="00C028A0"/>
    <w:rsid w:val="00C0540A"/>
    <w:rsid w:val="00C05811"/>
    <w:rsid w:val="00C06097"/>
    <w:rsid w:val="00C06370"/>
    <w:rsid w:val="00C07445"/>
    <w:rsid w:val="00C0761F"/>
    <w:rsid w:val="00C07D26"/>
    <w:rsid w:val="00C10392"/>
    <w:rsid w:val="00C11085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305"/>
    <w:rsid w:val="00C27DA9"/>
    <w:rsid w:val="00C27DCC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47EA3"/>
    <w:rsid w:val="00C501AD"/>
    <w:rsid w:val="00C503DF"/>
    <w:rsid w:val="00C50C17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4143"/>
    <w:rsid w:val="00C74A65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57D9"/>
    <w:rsid w:val="00C96AF3"/>
    <w:rsid w:val="00CA340E"/>
    <w:rsid w:val="00CA34B6"/>
    <w:rsid w:val="00CA3635"/>
    <w:rsid w:val="00CA502B"/>
    <w:rsid w:val="00CA718C"/>
    <w:rsid w:val="00CB0B3A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79C"/>
    <w:rsid w:val="00CC5A40"/>
    <w:rsid w:val="00CC5FE2"/>
    <w:rsid w:val="00CC6458"/>
    <w:rsid w:val="00CD0244"/>
    <w:rsid w:val="00CD0564"/>
    <w:rsid w:val="00CD05EC"/>
    <w:rsid w:val="00CD0864"/>
    <w:rsid w:val="00CD2130"/>
    <w:rsid w:val="00CD234A"/>
    <w:rsid w:val="00CD2C35"/>
    <w:rsid w:val="00CD3068"/>
    <w:rsid w:val="00CD3CCB"/>
    <w:rsid w:val="00CD43E9"/>
    <w:rsid w:val="00CD443D"/>
    <w:rsid w:val="00CD6156"/>
    <w:rsid w:val="00CD705A"/>
    <w:rsid w:val="00CE0437"/>
    <w:rsid w:val="00CE089C"/>
    <w:rsid w:val="00CE10F8"/>
    <w:rsid w:val="00CE1523"/>
    <w:rsid w:val="00CE4110"/>
    <w:rsid w:val="00CE65E7"/>
    <w:rsid w:val="00CE7412"/>
    <w:rsid w:val="00CF0390"/>
    <w:rsid w:val="00CF0AE6"/>
    <w:rsid w:val="00CF0E25"/>
    <w:rsid w:val="00CF1B25"/>
    <w:rsid w:val="00CF301E"/>
    <w:rsid w:val="00CF6627"/>
    <w:rsid w:val="00D0062C"/>
    <w:rsid w:val="00D01619"/>
    <w:rsid w:val="00D037D9"/>
    <w:rsid w:val="00D061B5"/>
    <w:rsid w:val="00D06528"/>
    <w:rsid w:val="00D06A09"/>
    <w:rsid w:val="00D079ED"/>
    <w:rsid w:val="00D10231"/>
    <w:rsid w:val="00D12EEF"/>
    <w:rsid w:val="00D13195"/>
    <w:rsid w:val="00D14F3B"/>
    <w:rsid w:val="00D15853"/>
    <w:rsid w:val="00D205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4BB5"/>
    <w:rsid w:val="00D35A27"/>
    <w:rsid w:val="00D3759A"/>
    <w:rsid w:val="00D40355"/>
    <w:rsid w:val="00D40AC9"/>
    <w:rsid w:val="00D41F83"/>
    <w:rsid w:val="00D42F35"/>
    <w:rsid w:val="00D4342E"/>
    <w:rsid w:val="00D43D3D"/>
    <w:rsid w:val="00D45356"/>
    <w:rsid w:val="00D521DF"/>
    <w:rsid w:val="00D522DB"/>
    <w:rsid w:val="00D52EA1"/>
    <w:rsid w:val="00D530BC"/>
    <w:rsid w:val="00D537CD"/>
    <w:rsid w:val="00D54148"/>
    <w:rsid w:val="00D54EF1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58B5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93A7B"/>
    <w:rsid w:val="00D97349"/>
    <w:rsid w:val="00D978FC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0A92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D76BE"/>
    <w:rsid w:val="00DE0685"/>
    <w:rsid w:val="00DE0D2F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26B8"/>
    <w:rsid w:val="00DF3A8E"/>
    <w:rsid w:val="00DF412C"/>
    <w:rsid w:val="00DF5765"/>
    <w:rsid w:val="00DF6562"/>
    <w:rsid w:val="00DF7CBA"/>
    <w:rsid w:val="00E014B6"/>
    <w:rsid w:val="00E01676"/>
    <w:rsid w:val="00E02764"/>
    <w:rsid w:val="00E04A89"/>
    <w:rsid w:val="00E04EF7"/>
    <w:rsid w:val="00E06B23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6E8C"/>
    <w:rsid w:val="00E17810"/>
    <w:rsid w:val="00E24C45"/>
    <w:rsid w:val="00E261EB"/>
    <w:rsid w:val="00E267CE"/>
    <w:rsid w:val="00E278F2"/>
    <w:rsid w:val="00E30A43"/>
    <w:rsid w:val="00E30DCD"/>
    <w:rsid w:val="00E31B24"/>
    <w:rsid w:val="00E31E98"/>
    <w:rsid w:val="00E3403D"/>
    <w:rsid w:val="00E34332"/>
    <w:rsid w:val="00E34BF4"/>
    <w:rsid w:val="00E37B91"/>
    <w:rsid w:val="00E37F7E"/>
    <w:rsid w:val="00E417C7"/>
    <w:rsid w:val="00E435CE"/>
    <w:rsid w:val="00E44EEE"/>
    <w:rsid w:val="00E4613D"/>
    <w:rsid w:val="00E4715D"/>
    <w:rsid w:val="00E504FE"/>
    <w:rsid w:val="00E50940"/>
    <w:rsid w:val="00E5389D"/>
    <w:rsid w:val="00E55A39"/>
    <w:rsid w:val="00E55EA0"/>
    <w:rsid w:val="00E5634E"/>
    <w:rsid w:val="00E60B5D"/>
    <w:rsid w:val="00E623F2"/>
    <w:rsid w:val="00E62E78"/>
    <w:rsid w:val="00E6347B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412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A025A"/>
    <w:rsid w:val="00EA0831"/>
    <w:rsid w:val="00EA1455"/>
    <w:rsid w:val="00EA1EA4"/>
    <w:rsid w:val="00EA2389"/>
    <w:rsid w:val="00EA2CDA"/>
    <w:rsid w:val="00EA35DD"/>
    <w:rsid w:val="00EA3B42"/>
    <w:rsid w:val="00EA4DAA"/>
    <w:rsid w:val="00EA726A"/>
    <w:rsid w:val="00EA75E6"/>
    <w:rsid w:val="00EA7C40"/>
    <w:rsid w:val="00EA7E36"/>
    <w:rsid w:val="00EB1145"/>
    <w:rsid w:val="00EB160F"/>
    <w:rsid w:val="00EB293F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340B"/>
    <w:rsid w:val="00ED6A5A"/>
    <w:rsid w:val="00ED7325"/>
    <w:rsid w:val="00ED7FB3"/>
    <w:rsid w:val="00EE0164"/>
    <w:rsid w:val="00EE2BA1"/>
    <w:rsid w:val="00EE4A61"/>
    <w:rsid w:val="00EE4E63"/>
    <w:rsid w:val="00EE5410"/>
    <w:rsid w:val="00EE55AB"/>
    <w:rsid w:val="00EE5B62"/>
    <w:rsid w:val="00EE7CAC"/>
    <w:rsid w:val="00EF124A"/>
    <w:rsid w:val="00EF1C0D"/>
    <w:rsid w:val="00EF2274"/>
    <w:rsid w:val="00EF2925"/>
    <w:rsid w:val="00EF331C"/>
    <w:rsid w:val="00EF3DAB"/>
    <w:rsid w:val="00EF42A4"/>
    <w:rsid w:val="00EF7952"/>
    <w:rsid w:val="00EF7D5D"/>
    <w:rsid w:val="00F02C6E"/>
    <w:rsid w:val="00F02E3B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0D22"/>
    <w:rsid w:val="00F24DAE"/>
    <w:rsid w:val="00F26D1B"/>
    <w:rsid w:val="00F27937"/>
    <w:rsid w:val="00F30A02"/>
    <w:rsid w:val="00F30BD4"/>
    <w:rsid w:val="00F31BAA"/>
    <w:rsid w:val="00F32052"/>
    <w:rsid w:val="00F3294E"/>
    <w:rsid w:val="00F34526"/>
    <w:rsid w:val="00F347D3"/>
    <w:rsid w:val="00F34C1F"/>
    <w:rsid w:val="00F34C7F"/>
    <w:rsid w:val="00F35238"/>
    <w:rsid w:val="00F35C89"/>
    <w:rsid w:val="00F37C81"/>
    <w:rsid w:val="00F41A36"/>
    <w:rsid w:val="00F4212D"/>
    <w:rsid w:val="00F4440C"/>
    <w:rsid w:val="00F4457B"/>
    <w:rsid w:val="00F44FCC"/>
    <w:rsid w:val="00F47C81"/>
    <w:rsid w:val="00F51186"/>
    <w:rsid w:val="00F52324"/>
    <w:rsid w:val="00F52713"/>
    <w:rsid w:val="00F572FB"/>
    <w:rsid w:val="00F5772A"/>
    <w:rsid w:val="00F60EB6"/>
    <w:rsid w:val="00F62137"/>
    <w:rsid w:val="00F63387"/>
    <w:rsid w:val="00F648D8"/>
    <w:rsid w:val="00F67702"/>
    <w:rsid w:val="00F67A0F"/>
    <w:rsid w:val="00F707FF"/>
    <w:rsid w:val="00F71FF2"/>
    <w:rsid w:val="00F72B4E"/>
    <w:rsid w:val="00F73545"/>
    <w:rsid w:val="00F74A02"/>
    <w:rsid w:val="00F75F4B"/>
    <w:rsid w:val="00F7762B"/>
    <w:rsid w:val="00F80D93"/>
    <w:rsid w:val="00F8162C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340D"/>
    <w:rsid w:val="00F93469"/>
    <w:rsid w:val="00F93E43"/>
    <w:rsid w:val="00F9404D"/>
    <w:rsid w:val="00F94AA3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72C8"/>
    <w:rsid w:val="00FC0631"/>
    <w:rsid w:val="00FC216F"/>
    <w:rsid w:val="00FC30A4"/>
    <w:rsid w:val="00FC3B84"/>
    <w:rsid w:val="00FC4E55"/>
    <w:rsid w:val="00FC5797"/>
    <w:rsid w:val="00FC77E6"/>
    <w:rsid w:val="00FD01D1"/>
    <w:rsid w:val="00FD07C2"/>
    <w:rsid w:val="00FD0AF5"/>
    <w:rsid w:val="00FD16EF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215"/>
    <w:rsid w:val="00FE7550"/>
    <w:rsid w:val="00FE7E52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4AB7D"/>
  <w15:docId w15:val="{7E0B2913-3ABD-46CE-8519-ABF51897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07"/>
    <w:rPr>
      <w:lang w:val="en-US"/>
    </w:rPr>
  </w:style>
  <w:style w:type="paragraph" w:styleId="Heading1">
    <w:name w:val="heading 1"/>
    <w:basedOn w:val="Normal"/>
    <w:next w:val="Normal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D22B0D"/>
    <w:pPr>
      <w:keepNext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Footer">
    <w:name w:val="footer"/>
    <w:basedOn w:val="Normal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BodyTextIndent">
    <w:name w:val="Body Text Indent"/>
    <w:basedOn w:val="Normal"/>
    <w:rsid w:val="00D22B0D"/>
    <w:pPr>
      <w:ind w:left="180"/>
    </w:pPr>
    <w:rPr>
      <w:sz w:val="24"/>
      <w:lang w:val="bg-BG"/>
    </w:rPr>
  </w:style>
  <w:style w:type="character" w:styleId="PageNumber">
    <w:name w:val="page number"/>
    <w:basedOn w:val="DefaultParagraphFont"/>
    <w:rsid w:val="00D22B0D"/>
  </w:style>
  <w:style w:type="paragraph" w:styleId="BodyText">
    <w:name w:val="Body Text"/>
    <w:basedOn w:val="Normal"/>
    <w:rsid w:val="00D22B0D"/>
    <w:pPr>
      <w:spacing w:line="360" w:lineRule="auto"/>
      <w:jc w:val="both"/>
    </w:pPr>
    <w:rPr>
      <w:sz w:val="24"/>
      <w:lang w:val="bg-BG"/>
    </w:rPr>
  </w:style>
  <w:style w:type="paragraph" w:styleId="BodyText2">
    <w:name w:val="Body Text 2"/>
    <w:basedOn w:val="Normal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Title">
    <w:name w:val="Title"/>
    <w:basedOn w:val="Normal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DocumentMap">
    <w:name w:val="Document Map"/>
    <w:basedOn w:val="Normal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93E43"/>
    <w:rPr>
      <w:sz w:val="24"/>
      <w:lang w:val="bg-BG" w:eastAsia="bg-BG" w:bidi="ar-SA"/>
    </w:rPr>
  </w:style>
  <w:style w:type="character" w:customStyle="1" w:styleId="1">
    <w:name w:val="Горен колонтитул Знак1"/>
    <w:basedOn w:val="DefaultParagraphFont"/>
    <w:rsid w:val="00A42D34"/>
    <w:rPr>
      <w:sz w:val="24"/>
    </w:rPr>
  </w:style>
  <w:style w:type="paragraph" w:styleId="BalloonText">
    <w:name w:val="Balloon Text"/>
    <w:basedOn w:val="Normal"/>
    <w:link w:val="BalloonTextChar"/>
    <w:rsid w:val="00A25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46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D6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773"/>
    <w:rPr>
      <w:lang w:val="en-AU"/>
    </w:rPr>
  </w:style>
  <w:style w:type="character" w:customStyle="1" w:styleId="CommentTextChar">
    <w:name w:val="Comment Text Char"/>
    <w:basedOn w:val="DefaultParagraphFont"/>
    <w:link w:val="CommentText"/>
    <w:rsid w:val="005D6773"/>
    <w:rPr>
      <w:lang w:val="en-AU"/>
    </w:rPr>
  </w:style>
  <w:style w:type="character" w:styleId="Hyperlink">
    <w:name w:val="Hyperlink"/>
    <w:basedOn w:val="DefaultParagraphFont"/>
    <w:rsid w:val="00D71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DefaultParagraphFont"/>
    <w:rsid w:val="004C7375"/>
    <w:rPr>
      <w:vanish w:val="0"/>
      <w:webHidden w:val="0"/>
      <w:specVanish w:val="0"/>
    </w:rPr>
  </w:style>
  <w:style w:type="table" w:customStyle="1" w:styleId="10">
    <w:name w:val="Мрежа в таблица1"/>
    <w:basedOn w:val="TableNormal"/>
    <w:next w:val="TableGrid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045C-5714-4196-9498-D66FED91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2510</Words>
  <Characters>14308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Акт за установяване на задължение по   декларация</vt:lpstr>
      <vt:lpstr>Акт за установяване на задължение по   декларация</vt:lpstr>
    </vt:vector>
  </TitlesOfParts>
  <Company>A</Company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5</cp:revision>
  <cp:lastPrinted>2022-08-02T10:48:00Z</cp:lastPrinted>
  <dcterms:created xsi:type="dcterms:W3CDTF">2022-08-02T10:27:00Z</dcterms:created>
  <dcterms:modified xsi:type="dcterms:W3CDTF">2022-08-03T07:59:00Z</dcterms:modified>
</cp:coreProperties>
</file>