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B9A72" w14:textId="77777777" w:rsidR="0076182A" w:rsidRDefault="003044F1" w:rsidP="003044F1">
      <w:pPr>
        <w:jc w:val="center"/>
        <w:rPr>
          <w:b/>
        </w:rPr>
      </w:pPr>
      <w:bookmarkStart w:id="0" w:name="_GoBack"/>
      <w:bookmarkEnd w:id="0"/>
      <w:r>
        <w:rPr>
          <w:b/>
        </w:rPr>
        <w:t>СТРУКТУРА И ЧИСЛЕНОСТ НА ПЕРСОНАЛА НА</w:t>
      </w:r>
    </w:p>
    <w:p w14:paraId="01F0E05C" w14:textId="77777777" w:rsidR="003044F1" w:rsidRDefault="003044F1" w:rsidP="003044F1">
      <w:pPr>
        <w:jc w:val="center"/>
        <w:rPr>
          <w:b/>
        </w:rPr>
      </w:pPr>
    </w:p>
    <w:p w14:paraId="10DBCDD7" w14:textId="77777777" w:rsidR="0076182A" w:rsidRDefault="003044F1" w:rsidP="003044F1">
      <w:pPr>
        <w:jc w:val="center"/>
        <w:rPr>
          <w:b/>
        </w:rPr>
      </w:pPr>
      <w:r>
        <w:rPr>
          <w:b/>
        </w:rPr>
        <w:t>ОБЩИНСКО ПРЕДПРИЯТИЕ „ГРАДИНИ И ПАРКОВЕ”</w:t>
      </w:r>
    </w:p>
    <w:p w14:paraId="5B746F39" w14:textId="0D28D8F5" w:rsidR="003044F1" w:rsidRDefault="003044F1" w:rsidP="003044F1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</w:tblGrid>
      <w:tr w:rsidR="007E7291" w14:paraId="7774C680" w14:textId="77777777" w:rsidTr="007E7291">
        <w:trPr>
          <w:trHeight w:val="915"/>
        </w:trPr>
        <w:tc>
          <w:tcPr>
            <w:tcW w:w="2790" w:type="dxa"/>
          </w:tcPr>
          <w:p w14:paraId="4B27BE86" w14:textId="77777777" w:rsidR="007E7291" w:rsidRDefault="007E7291" w:rsidP="007E7291">
            <w:pPr>
              <w:jc w:val="center"/>
              <w:rPr>
                <w:b/>
              </w:rPr>
            </w:pPr>
          </w:p>
          <w:p w14:paraId="4EC5059A" w14:textId="2433269A" w:rsidR="007E7291" w:rsidRDefault="007E7291" w:rsidP="007E7291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</w:tr>
    </w:tbl>
    <w:p w14:paraId="4140923F" w14:textId="698B0353" w:rsidR="00233F1A" w:rsidRDefault="00233F1A" w:rsidP="003044F1">
      <w:pPr>
        <w:jc w:val="center"/>
        <w:rPr>
          <w:b/>
        </w:rPr>
      </w:pPr>
    </w:p>
    <w:p w14:paraId="65374284" w14:textId="53B89552" w:rsidR="00233F1A" w:rsidRPr="00233F1A" w:rsidRDefault="00233F1A" w:rsidP="00233F1A"/>
    <w:p w14:paraId="13FFB4AC" w14:textId="150B82C9" w:rsidR="00233F1A" w:rsidRPr="00233F1A" w:rsidRDefault="00840547" w:rsidP="00233F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20029" wp14:editId="0A0653B2">
                <wp:simplePos x="0" y="0"/>
                <wp:positionH relativeFrom="column">
                  <wp:posOffset>2081530</wp:posOffset>
                </wp:positionH>
                <wp:positionV relativeFrom="paragraph">
                  <wp:posOffset>6985</wp:posOffset>
                </wp:positionV>
                <wp:extent cx="1476375" cy="790575"/>
                <wp:effectExtent l="0" t="0" r="28575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637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AAD92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63.9pt;margin-top:.55pt;width:116.25pt;height:62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"/>
            </w:pict>
          </mc:Fallback>
        </mc:AlternateContent>
      </w:r>
      <w:r w:rsidR="00DD544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0095F" wp14:editId="1AB9ABA2">
                <wp:simplePos x="0" y="0"/>
                <wp:positionH relativeFrom="column">
                  <wp:posOffset>5329556</wp:posOffset>
                </wp:positionH>
                <wp:positionV relativeFrom="paragraph">
                  <wp:posOffset>20955</wp:posOffset>
                </wp:positionV>
                <wp:extent cx="1371600" cy="723900"/>
                <wp:effectExtent l="0" t="0" r="1905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1A4CB7" id="AutoShape 5" o:spid="_x0000_s1026" type="#_x0000_t32" style="position:absolute;margin-left:419.65pt;margin-top:1.65pt;width:108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"/>
            </w:pict>
          </mc:Fallback>
        </mc:AlternateContent>
      </w:r>
    </w:p>
    <w:p w14:paraId="53C2E17B" w14:textId="054E27B0" w:rsidR="00233F1A" w:rsidRPr="00233F1A" w:rsidRDefault="00233F1A" w:rsidP="00233F1A"/>
    <w:tbl>
      <w:tblPr>
        <w:tblpPr w:leftFromText="141" w:rightFromText="141" w:vertAnchor="text" w:horzAnchor="margin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</w:tblGrid>
      <w:tr w:rsidR="00840547" w14:paraId="0993A48F" w14:textId="77777777" w:rsidTr="00840547">
        <w:trPr>
          <w:trHeight w:val="1691"/>
        </w:trPr>
        <w:tc>
          <w:tcPr>
            <w:tcW w:w="3336" w:type="dxa"/>
          </w:tcPr>
          <w:p w14:paraId="0632FE22" w14:textId="77777777" w:rsidR="00840547" w:rsidRDefault="00840547" w:rsidP="00840547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ДЕЙНОСТ ОЗЕЛЕНЯВАНЕ </w:t>
            </w:r>
          </w:p>
          <w:p w14:paraId="6D4C17AB" w14:textId="77777777" w:rsidR="00840547" w:rsidRDefault="00840547" w:rsidP="00840547">
            <w:pPr>
              <w:jc w:val="center"/>
              <w:rPr>
                <w:b/>
              </w:rPr>
            </w:pPr>
          </w:p>
          <w:p w14:paraId="1B34F99A" w14:textId="36BE3367" w:rsidR="00840547" w:rsidRDefault="00840547" w:rsidP="00840547">
            <w:pPr>
              <w:rPr>
                <w:b/>
                <w:sz w:val="22"/>
                <w:szCs w:val="22"/>
              </w:rPr>
            </w:pPr>
            <w:r w:rsidRPr="00C9724C">
              <w:rPr>
                <w:b/>
                <w:sz w:val="22"/>
                <w:szCs w:val="22"/>
              </w:rPr>
              <w:t>Постоянни щатни бр.-</w:t>
            </w:r>
            <w:r w:rsidR="006F1940">
              <w:rPr>
                <w:b/>
                <w:sz w:val="22"/>
                <w:szCs w:val="22"/>
              </w:rPr>
              <w:t>31</w:t>
            </w:r>
            <w:r w:rsidR="007F2D08">
              <w:rPr>
                <w:b/>
                <w:sz w:val="22"/>
                <w:szCs w:val="22"/>
              </w:rPr>
              <w:t>1</w:t>
            </w:r>
          </w:p>
          <w:p w14:paraId="5A5853CC" w14:textId="679C35AF" w:rsidR="00840547" w:rsidRDefault="00840547" w:rsidP="008405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Сезонни бр.-</w:t>
            </w:r>
            <w:r w:rsidR="00547BEE">
              <w:rPr>
                <w:b/>
                <w:sz w:val="22"/>
                <w:szCs w:val="22"/>
              </w:rPr>
              <w:t>1</w:t>
            </w:r>
            <w:r w:rsidR="007F2D08">
              <w:rPr>
                <w:b/>
                <w:sz w:val="22"/>
                <w:szCs w:val="22"/>
              </w:rPr>
              <w:t>4</w:t>
            </w:r>
          </w:p>
        </w:tc>
      </w:tr>
    </w:tbl>
    <w:p w14:paraId="765111F5" w14:textId="22554B01" w:rsidR="00233F1A" w:rsidRPr="005A7D2D" w:rsidRDefault="00DD5448" w:rsidP="005A7D2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BA977" wp14:editId="6EC2CF1B">
                <wp:simplePos x="0" y="0"/>
                <wp:positionH relativeFrom="margin">
                  <wp:posOffset>4967605</wp:posOffset>
                </wp:positionH>
                <wp:positionV relativeFrom="paragraph">
                  <wp:posOffset>13334</wp:posOffset>
                </wp:positionV>
                <wp:extent cx="228600" cy="367665"/>
                <wp:effectExtent l="0" t="0" r="19050" b="323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67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DCA806" id="AutoShape 3" o:spid="_x0000_s1026" type="#_x0000_t32" style="position:absolute;margin-left:391.15pt;margin-top:1.05pt;width:18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">
                <w10:wrap anchorx="margin"/>
              </v:shape>
            </w:pict>
          </mc:Fallback>
        </mc:AlternateContent>
      </w:r>
      <w:r w:rsidR="00FC71C6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9CD226" wp14:editId="0B878D57">
                <wp:simplePos x="0" y="0"/>
                <wp:positionH relativeFrom="margin">
                  <wp:posOffset>3700780</wp:posOffset>
                </wp:positionH>
                <wp:positionV relativeFrom="paragraph">
                  <wp:posOffset>13335</wp:posOffset>
                </wp:positionV>
                <wp:extent cx="111760" cy="342900"/>
                <wp:effectExtent l="0" t="0" r="2159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76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C88117" id="AutoShape 3" o:spid="_x0000_s1026" type="#_x0000_t32" style="position:absolute;margin-left:291.4pt;margin-top:1.05pt;width:8.8pt;height:2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">
                <w10:wrap anchorx="margin"/>
              </v:shape>
            </w:pict>
          </mc:Fallback>
        </mc:AlternateContent>
      </w:r>
    </w:p>
    <w:p w14:paraId="1F2AE1E3" w14:textId="78137C4C" w:rsidR="00233F1A" w:rsidRPr="00233F1A" w:rsidRDefault="00233F1A" w:rsidP="00233F1A"/>
    <w:tbl>
      <w:tblPr>
        <w:tblpPr w:leftFromText="141" w:rightFromText="141" w:vertAnchor="text" w:horzAnchor="page" w:tblpX="5386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</w:tblGrid>
      <w:tr w:rsidR="00FC71C6" w14:paraId="401442BC" w14:textId="77777777" w:rsidTr="00793998">
        <w:trPr>
          <w:trHeight w:val="1691"/>
        </w:trPr>
        <w:tc>
          <w:tcPr>
            <w:tcW w:w="3114" w:type="dxa"/>
          </w:tcPr>
          <w:p w14:paraId="30369200" w14:textId="77777777" w:rsidR="00FC71C6" w:rsidRDefault="00FC71C6" w:rsidP="00FC71C6">
            <w:pPr>
              <w:jc w:val="center"/>
              <w:rPr>
                <w:b/>
              </w:rPr>
            </w:pPr>
            <w:r>
              <w:rPr>
                <w:b/>
              </w:rPr>
              <w:t>ДЕЙНОСТ ЧИСТОТА</w:t>
            </w:r>
          </w:p>
          <w:p w14:paraId="388BCA24" w14:textId="77777777" w:rsidR="00FC71C6" w:rsidRDefault="00FC71C6" w:rsidP="00FC71C6">
            <w:pPr>
              <w:jc w:val="center"/>
              <w:rPr>
                <w:b/>
              </w:rPr>
            </w:pPr>
          </w:p>
          <w:p w14:paraId="65D68D22" w14:textId="77777777" w:rsidR="00FC71C6" w:rsidRDefault="00FC71C6" w:rsidP="00FC71C6">
            <w:pPr>
              <w:jc w:val="center"/>
              <w:rPr>
                <w:b/>
              </w:rPr>
            </w:pPr>
          </w:p>
          <w:p w14:paraId="72F14B2F" w14:textId="108A1D35" w:rsidR="00FC71C6" w:rsidRDefault="00FC71C6" w:rsidP="00FC71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Постоянни щатни бр.-21</w:t>
            </w:r>
            <w:r w:rsidR="00DD5448">
              <w:rPr>
                <w:b/>
                <w:sz w:val="22"/>
                <w:szCs w:val="22"/>
              </w:rPr>
              <w:t>5</w:t>
            </w:r>
          </w:p>
          <w:p w14:paraId="2DDE3140" w14:textId="77777777" w:rsidR="00FC71C6" w:rsidRPr="00233F1A" w:rsidRDefault="00FC71C6" w:rsidP="00FC71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Сезонни-46 бр.</w:t>
            </w:r>
          </w:p>
        </w:tc>
      </w:tr>
    </w:tbl>
    <w:tbl>
      <w:tblPr>
        <w:tblpPr w:leftFromText="141" w:rightFromText="141" w:vertAnchor="text" w:horzAnchor="page" w:tblpX="8731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</w:tblGrid>
      <w:tr w:rsidR="00FC71C6" w14:paraId="2316FA9F" w14:textId="77777777" w:rsidTr="00793998">
        <w:trPr>
          <w:trHeight w:val="1691"/>
        </w:trPr>
        <w:tc>
          <w:tcPr>
            <w:tcW w:w="2972" w:type="dxa"/>
          </w:tcPr>
          <w:p w14:paraId="2A08BD41" w14:textId="77777777" w:rsidR="00FC71C6" w:rsidRDefault="00FC71C6" w:rsidP="00DD5448">
            <w:pPr>
              <w:jc w:val="center"/>
              <w:rPr>
                <w:b/>
              </w:rPr>
            </w:pPr>
            <w:r>
              <w:rPr>
                <w:b/>
              </w:rPr>
              <w:t>ДЕЙНОСТ ПДППБА</w:t>
            </w:r>
          </w:p>
          <w:p w14:paraId="2C513A9C" w14:textId="77777777" w:rsidR="00FC71C6" w:rsidRDefault="00FC71C6" w:rsidP="00DD5448">
            <w:pPr>
              <w:jc w:val="center"/>
              <w:rPr>
                <w:b/>
              </w:rPr>
            </w:pPr>
          </w:p>
          <w:p w14:paraId="43423DE6" w14:textId="77777777" w:rsidR="00FC71C6" w:rsidRDefault="00FC71C6" w:rsidP="00DD5448">
            <w:pPr>
              <w:jc w:val="center"/>
              <w:rPr>
                <w:b/>
              </w:rPr>
            </w:pPr>
          </w:p>
          <w:p w14:paraId="5F4D887B" w14:textId="77777777" w:rsidR="00FC71C6" w:rsidRDefault="00FC71C6" w:rsidP="00DD5448">
            <w:pPr>
              <w:rPr>
                <w:b/>
              </w:rPr>
            </w:pPr>
            <w:r>
              <w:rPr>
                <w:b/>
              </w:rPr>
              <w:t>Постоянни щатни бр.-9</w:t>
            </w:r>
          </w:p>
          <w:p w14:paraId="3C79AE0D" w14:textId="77777777" w:rsidR="00FC71C6" w:rsidRDefault="00FC71C6" w:rsidP="00DD5448">
            <w:pPr>
              <w:jc w:val="center"/>
              <w:rPr>
                <w:b/>
              </w:rPr>
            </w:pPr>
          </w:p>
        </w:tc>
      </w:tr>
    </w:tbl>
    <w:tbl>
      <w:tblPr>
        <w:tblStyle w:val="af0"/>
        <w:tblpPr w:leftFromText="141" w:rightFromText="141" w:vertAnchor="text" w:horzAnchor="page" w:tblpX="11896" w:tblpY="71"/>
        <w:tblW w:w="3964" w:type="dxa"/>
        <w:tblLook w:val="04A0" w:firstRow="1" w:lastRow="0" w:firstColumn="1" w:lastColumn="0" w:noHBand="0" w:noVBand="1"/>
      </w:tblPr>
      <w:tblGrid>
        <w:gridCol w:w="3964"/>
      </w:tblGrid>
      <w:tr w:rsidR="00DD5448" w14:paraId="7204B076" w14:textId="77777777" w:rsidTr="00840547">
        <w:trPr>
          <w:trHeight w:val="1691"/>
        </w:trPr>
        <w:tc>
          <w:tcPr>
            <w:tcW w:w="3964" w:type="dxa"/>
          </w:tcPr>
          <w:p w14:paraId="4E3568DC" w14:textId="0EAC8A01" w:rsidR="00DD5448" w:rsidRDefault="00DD5448" w:rsidP="00DD5448">
            <w:pPr>
              <w:rPr>
                <w:b/>
              </w:rPr>
            </w:pPr>
            <w:r>
              <w:rPr>
                <w:b/>
              </w:rPr>
              <w:t>ДЕЙНОСТ УПРАВЛНИЕ НА ДЕЙНОСТИТЕ ПО ОТПАДЪЦИТЕ- КОМПОСТИРАЩА  ИНСТАЛАЦИЯ              Постоянни щатни бр.-12</w:t>
            </w:r>
          </w:p>
        </w:tc>
      </w:tr>
    </w:tbl>
    <w:p w14:paraId="6124C4FF" w14:textId="77777777" w:rsidR="000E2566" w:rsidRDefault="000E2566" w:rsidP="00DA6C4F">
      <w:pPr>
        <w:tabs>
          <w:tab w:val="left" w:pos="930"/>
        </w:tabs>
      </w:pPr>
      <w:r>
        <w:t>РЕКАПИТУЛАЦИЯ:</w:t>
      </w:r>
    </w:p>
    <w:p w14:paraId="5AA650D6" w14:textId="0233FB24" w:rsidR="009D57B3" w:rsidRDefault="009D57B3" w:rsidP="00DA6C4F">
      <w:pPr>
        <w:tabs>
          <w:tab w:val="left" w:pos="930"/>
        </w:tabs>
        <w:jc w:val="both"/>
      </w:pPr>
      <w:r>
        <w:t>Дейност „Озеленяване”-3</w:t>
      </w:r>
      <w:r w:rsidR="00547BEE">
        <w:t>2</w:t>
      </w:r>
      <w:r w:rsidR="007F2D08">
        <w:t>5</w:t>
      </w:r>
      <w:r>
        <w:t xml:space="preserve"> бр., в т.ч. Директор -1 бр.</w:t>
      </w:r>
    </w:p>
    <w:p w14:paraId="17A11B6F" w14:textId="77777777" w:rsidR="006D4B6D" w:rsidRDefault="00BE69DD" w:rsidP="00233F1A">
      <w:pPr>
        <w:tabs>
          <w:tab w:val="left" w:pos="930"/>
        </w:tabs>
      </w:pPr>
      <w:r>
        <w:t>Дейност „Чистота”-2</w:t>
      </w:r>
      <w:r w:rsidR="00DD5448">
        <w:t>61</w:t>
      </w:r>
      <w:r w:rsidR="009D57B3">
        <w:t xml:space="preserve"> бр.</w:t>
      </w:r>
    </w:p>
    <w:p w14:paraId="4F56A29F" w14:textId="6A714CED" w:rsidR="009D57B3" w:rsidRDefault="00864463" w:rsidP="00233F1A">
      <w:pPr>
        <w:tabs>
          <w:tab w:val="left" w:pos="930"/>
        </w:tabs>
      </w:pPr>
      <w:r>
        <w:t>Дейност „ПДППБА”-9</w:t>
      </w:r>
      <w:r w:rsidR="009D57B3">
        <w:t xml:space="preserve"> бр.</w:t>
      </w:r>
    </w:p>
    <w:p w14:paraId="1C25E1CD" w14:textId="6C3780FB" w:rsidR="00DD5448" w:rsidRDefault="00DD5448" w:rsidP="00233F1A">
      <w:pPr>
        <w:tabs>
          <w:tab w:val="left" w:pos="930"/>
        </w:tabs>
      </w:pPr>
      <w:r>
        <w:t>Дейност „Управление на дейностите по отпадъците“- Компостираща инсталация -12 бр.</w:t>
      </w:r>
    </w:p>
    <w:p w14:paraId="11250E23" w14:textId="77777777" w:rsidR="00C860C2" w:rsidRDefault="009D57B3" w:rsidP="00793998">
      <w:pPr>
        <w:tabs>
          <w:tab w:val="left" w:pos="930"/>
        </w:tabs>
      </w:pPr>
      <w:r>
        <w:t>Обща численост на ОП „ГРАДИНИ И ПАРКОВЕ”</w:t>
      </w:r>
    </w:p>
    <w:p w14:paraId="0E9721BB" w14:textId="63B3F0E4" w:rsidR="00C860C2" w:rsidRDefault="00C860C2" w:rsidP="009D57B3">
      <w:pPr>
        <w:tabs>
          <w:tab w:val="left" w:pos="930"/>
        </w:tabs>
      </w:pPr>
      <w:r>
        <w:t>Постоянни щатски бройки-547</w:t>
      </w:r>
    </w:p>
    <w:p w14:paraId="63E00EE2" w14:textId="020D5120" w:rsidR="00C860C2" w:rsidRDefault="00C860C2" w:rsidP="009D57B3">
      <w:pPr>
        <w:tabs>
          <w:tab w:val="left" w:pos="930"/>
        </w:tabs>
      </w:pPr>
      <w:r>
        <w:t>Сезонни бройки-</w:t>
      </w:r>
      <w:r w:rsidR="00547BEE">
        <w:t>6</w:t>
      </w:r>
      <w:r>
        <w:t>0</w:t>
      </w:r>
    </w:p>
    <w:p w14:paraId="0D98C28F" w14:textId="77777777" w:rsidR="00C860C2" w:rsidRDefault="00C860C2" w:rsidP="009D57B3">
      <w:pPr>
        <w:tabs>
          <w:tab w:val="left" w:pos="930"/>
        </w:tabs>
      </w:pPr>
    </w:p>
    <w:p w14:paraId="65881E51" w14:textId="386CADC8" w:rsidR="00793998" w:rsidRDefault="00744ABB" w:rsidP="009D57B3">
      <w:pPr>
        <w:tabs>
          <w:tab w:val="left" w:pos="930"/>
        </w:tabs>
      </w:pPr>
      <w:r>
        <w:t>Директор:</w:t>
      </w:r>
    </w:p>
    <w:p w14:paraId="497A91A1" w14:textId="3F5E9131" w:rsidR="00744ABB" w:rsidRPr="007F2D08" w:rsidRDefault="007F2D08" w:rsidP="007F2D08">
      <w:r>
        <w:t>Веселин Козарев</w:t>
      </w:r>
    </w:p>
    <w:p w14:paraId="44A1A649" w14:textId="04DF1D61" w:rsidR="009D57B3" w:rsidRPr="00233F1A" w:rsidRDefault="009D57B3" w:rsidP="009D57B3">
      <w:pPr>
        <w:tabs>
          <w:tab w:val="left" w:pos="930"/>
        </w:tabs>
      </w:pPr>
      <w:r>
        <w:tab/>
      </w:r>
      <w:r>
        <w:tab/>
      </w:r>
    </w:p>
    <w:sectPr w:rsidR="009D57B3" w:rsidRPr="00233F1A" w:rsidSect="007E7291">
      <w:headerReference w:type="default" r:id="rId8"/>
      <w:footerReference w:type="default" r:id="rId9"/>
      <w:pgSz w:w="16838" w:h="11906" w:orient="landscape" w:code="9"/>
      <w:pgMar w:top="1417" w:right="1417" w:bottom="1417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86CC2" w14:textId="77777777" w:rsidR="00A4264C" w:rsidRDefault="00A4264C">
      <w:r>
        <w:separator/>
      </w:r>
    </w:p>
  </w:endnote>
  <w:endnote w:type="continuationSeparator" w:id="0">
    <w:p w14:paraId="2E7A42FE" w14:textId="77777777" w:rsidR="00A4264C" w:rsidRDefault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B4F70" w14:textId="1352DC5B" w:rsidR="00354AFD" w:rsidRDefault="00354AFD" w:rsidP="002468F7">
    <w:pPr>
      <w:pStyle w:val="a4"/>
      <w:pBdr>
        <w:between w:val="single" w:sz="4" w:space="1" w:color="auto"/>
      </w:pBdr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68AF9" w14:textId="77777777" w:rsidR="00A4264C" w:rsidRDefault="00A4264C">
      <w:r>
        <w:separator/>
      </w:r>
    </w:p>
  </w:footnote>
  <w:footnote w:type="continuationSeparator" w:id="0">
    <w:p w14:paraId="73EF0636" w14:textId="77777777" w:rsidR="00A4264C" w:rsidRDefault="00A4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59B44" w14:textId="5937CAC2" w:rsidR="00354AFD" w:rsidRDefault="00466416" w:rsidP="000610E8">
    <w:pPr>
      <w:pStyle w:val="a3"/>
      <w:ind w:hanging="360"/>
      <w:rPr>
        <w:b/>
        <w:sz w:val="32"/>
        <w:szCs w:val="32"/>
        <w:u w:val="single"/>
      </w:rPr>
    </w:pPr>
    <w:r>
      <w:rPr>
        <w:b/>
        <w:noProof/>
        <w:sz w:val="20"/>
      </w:rPr>
      <w:drawing>
        <wp:anchor distT="0" distB="0" distL="114300" distR="114300" simplePos="0" relativeHeight="251657728" behindDoc="0" locked="0" layoutInCell="1" allowOverlap="1" wp14:anchorId="1AC84335" wp14:editId="0FC6F8D0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700" cy="100647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6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4AFD">
      <w:t xml:space="preserve">         </w:t>
    </w:r>
    <w:r w:rsidR="00354AFD">
      <w:tab/>
      <w:t xml:space="preserve">                </w:t>
    </w:r>
    <w:r w:rsidR="00354AFD" w:rsidRPr="00DD70A6">
      <w:rPr>
        <w:b/>
        <w:sz w:val="32"/>
        <w:szCs w:val="32"/>
        <w:u w:val="single"/>
      </w:rPr>
      <w:t>ОП „ГРАДИНИ И ПАРКОВЕ” ПЛОВДИВ</w:t>
    </w:r>
  </w:p>
  <w:p w14:paraId="331268E7" w14:textId="66535D69" w:rsidR="00354AFD" w:rsidRPr="006D4B6D" w:rsidRDefault="00354AFD" w:rsidP="00DD70A6">
    <w:pPr>
      <w:pStyle w:val="a3"/>
      <w:tabs>
        <w:tab w:val="clear" w:pos="4536"/>
        <w:tab w:val="clear" w:pos="9072"/>
        <w:tab w:val="left" w:pos="2280"/>
      </w:tabs>
      <w:ind w:firstLine="1620"/>
      <w:rPr>
        <w:sz w:val="28"/>
        <w:szCs w:val="28"/>
      </w:rPr>
    </w:pPr>
    <w:r>
      <w:rPr>
        <w:sz w:val="32"/>
        <w:szCs w:val="32"/>
      </w:rPr>
      <w:t xml:space="preserve">       </w:t>
    </w:r>
    <w:r w:rsidRPr="00DD70A6">
      <w:rPr>
        <w:sz w:val="28"/>
        <w:szCs w:val="28"/>
      </w:rPr>
      <w:t>Ул. „</w:t>
    </w:r>
    <w:proofErr w:type="spellStart"/>
    <w:r w:rsidRPr="00DD70A6">
      <w:rPr>
        <w:sz w:val="28"/>
        <w:szCs w:val="28"/>
      </w:rPr>
      <w:t>Даме</w:t>
    </w:r>
    <w:proofErr w:type="spellEnd"/>
    <w:r w:rsidRPr="00DD70A6">
      <w:rPr>
        <w:sz w:val="28"/>
        <w:szCs w:val="28"/>
      </w:rPr>
      <w:t xml:space="preserve"> Груев”№ 64 А,</w:t>
    </w:r>
    <w:r w:rsidRPr="00DD70A6">
      <w:rPr>
        <w:sz w:val="28"/>
        <w:szCs w:val="28"/>
        <w:lang w:val="en-US"/>
      </w:rPr>
      <w:t>E</w:t>
    </w:r>
    <w:r w:rsidRPr="00FC32DC">
      <w:rPr>
        <w:sz w:val="28"/>
        <w:szCs w:val="28"/>
        <w:lang w:val="ru-RU"/>
      </w:rPr>
      <w:t>-</w:t>
    </w:r>
    <w:r w:rsidRPr="00DD70A6">
      <w:rPr>
        <w:sz w:val="28"/>
        <w:szCs w:val="28"/>
        <w:lang w:val="en-US"/>
      </w:rPr>
      <w:t>mail</w:t>
    </w:r>
    <w:r w:rsidRPr="00FC32DC">
      <w:rPr>
        <w:sz w:val="28"/>
        <w:szCs w:val="28"/>
        <w:lang w:val="ru-RU"/>
      </w:rPr>
      <w:t>:</w:t>
    </w:r>
    <w:proofErr w:type="spellStart"/>
    <w:r w:rsidRPr="00DD70A6">
      <w:rPr>
        <w:sz w:val="28"/>
        <w:szCs w:val="28"/>
        <w:lang w:val="en-US"/>
      </w:rPr>
      <w:t>gradini</w:t>
    </w:r>
    <w:proofErr w:type="spellEnd"/>
    <w:r w:rsidRPr="00FC32DC">
      <w:rPr>
        <w:sz w:val="28"/>
        <w:szCs w:val="28"/>
        <w:lang w:val="ru-RU"/>
      </w:rPr>
      <w:t>@</w:t>
    </w:r>
    <w:proofErr w:type="spellStart"/>
    <w:r w:rsidRPr="00DD70A6">
      <w:rPr>
        <w:sz w:val="28"/>
        <w:szCs w:val="28"/>
        <w:lang w:val="en-US"/>
      </w:rPr>
      <w:t>abv</w:t>
    </w:r>
    <w:proofErr w:type="spellEnd"/>
    <w:r w:rsidRPr="00FC32DC">
      <w:rPr>
        <w:sz w:val="28"/>
        <w:szCs w:val="28"/>
        <w:lang w:val="ru-RU"/>
      </w:rPr>
      <w:t>.</w:t>
    </w:r>
    <w:proofErr w:type="spellStart"/>
    <w:r w:rsidRPr="00DD70A6">
      <w:rPr>
        <w:sz w:val="28"/>
        <w:szCs w:val="28"/>
        <w:lang w:val="en-US"/>
      </w:rPr>
      <w:t>bg</w:t>
    </w:r>
    <w:proofErr w:type="spellEnd"/>
    <w:r w:rsidR="006D4B6D">
      <w:rPr>
        <w:sz w:val="28"/>
        <w:szCs w:val="28"/>
      </w:rPr>
      <w:t xml:space="preserve">                             Приложение №1</w:t>
    </w:r>
  </w:p>
  <w:p w14:paraId="75C11925" w14:textId="5F3EC4D6" w:rsidR="006D4B6D" w:rsidRDefault="00354AFD" w:rsidP="00BB1536">
    <w:pPr>
      <w:pStyle w:val="a3"/>
      <w:tabs>
        <w:tab w:val="clear" w:pos="4536"/>
        <w:tab w:val="clear" w:pos="9072"/>
        <w:tab w:val="left" w:pos="2280"/>
      </w:tabs>
      <w:ind w:firstLine="1620"/>
      <w:rPr>
        <w:sz w:val="28"/>
        <w:szCs w:val="28"/>
      </w:rPr>
    </w:pPr>
    <w:r w:rsidRPr="00FC32DC">
      <w:rPr>
        <w:sz w:val="28"/>
        <w:szCs w:val="28"/>
        <w:lang w:val="ru-RU"/>
      </w:rPr>
      <w:t xml:space="preserve">                   </w:t>
    </w:r>
    <w:r>
      <w:rPr>
        <w:sz w:val="28"/>
        <w:szCs w:val="28"/>
      </w:rPr>
      <w:t>Тел.:032/62-43-01;Факс:032/63-24-19</w:t>
    </w:r>
    <w:r w:rsidR="006D4B6D">
      <w:rPr>
        <w:sz w:val="28"/>
        <w:szCs w:val="28"/>
      </w:rPr>
      <w:t xml:space="preserve">                                     към Правилника</w:t>
    </w:r>
    <w:r w:rsidR="00BB1536">
      <w:rPr>
        <w:sz w:val="28"/>
        <w:szCs w:val="28"/>
      </w:rPr>
      <w:t>,</w:t>
    </w:r>
    <w:r w:rsidR="006D4B6D">
      <w:rPr>
        <w:sz w:val="28"/>
        <w:szCs w:val="28"/>
      </w:rPr>
      <w:t xml:space="preserve">   </w:t>
    </w:r>
    <w:r w:rsidR="00BB1536">
      <w:rPr>
        <w:sz w:val="28"/>
        <w:szCs w:val="28"/>
      </w:rPr>
      <w:t>прието</w:t>
    </w:r>
  </w:p>
  <w:p w14:paraId="27C77FFE" w14:textId="4BB9BDEE" w:rsidR="006D4B6D" w:rsidRDefault="006D4B6D" w:rsidP="00DD70A6">
    <w:pPr>
      <w:pStyle w:val="a3"/>
      <w:tabs>
        <w:tab w:val="clear" w:pos="4536"/>
        <w:tab w:val="clear" w:pos="9072"/>
        <w:tab w:val="left" w:pos="2280"/>
      </w:tabs>
      <w:ind w:firstLine="1620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                                                         С Решение№…………взето с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Протокол №……от</w:t>
    </w:r>
    <w:r w:rsidR="00840547">
      <w:rPr>
        <w:sz w:val="28"/>
        <w:szCs w:val="28"/>
      </w:rPr>
      <w:t>………………</w:t>
    </w:r>
  </w:p>
  <w:p w14:paraId="0202CCD4" w14:textId="38257ADF" w:rsidR="00354AFD" w:rsidRPr="000610E8" w:rsidRDefault="006D4B6D" w:rsidP="000610E8">
    <w:pPr>
      <w:pStyle w:val="a3"/>
      <w:rPr>
        <w:sz w:val="20"/>
      </w:rPr>
    </w:pPr>
    <w:r>
      <w:rPr>
        <w:b/>
        <w:sz w:val="20"/>
      </w:rPr>
      <w:t xml:space="preserve">                                                                                                        </w:t>
    </w:r>
    <w:r w:rsidR="00354AFD" w:rsidRPr="002468F7">
      <w:rPr>
        <w:b/>
        <w:sz w:val="20"/>
      </w:rPr>
      <w:t xml:space="preserve">                                  </w:t>
    </w:r>
    <w:r w:rsidR="00354AFD" w:rsidRPr="000610E8">
      <w:rPr>
        <w:b/>
        <w:sz w:val="20"/>
      </w:rPr>
      <w:t xml:space="preserve">                          </w:t>
    </w:r>
    <w:r w:rsidR="00354AFD">
      <w:rPr>
        <w:b/>
        <w:sz w:val="20"/>
        <w:u w:val="single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1727"/>
    <w:multiLevelType w:val="hybridMultilevel"/>
    <w:tmpl w:val="9ADA0D8E"/>
    <w:lvl w:ilvl="0" w:tplc="F5C29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6428"/>
    <w:multiLevelType w:val="hybridMultilevel"/>
    <w:tmpl w:val="5AE222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60B37"/>
    <w:multiLevelType w:val="hybridMultilevel"/>
    <w:tmpl w:val="EBD02B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EC0"/>
    <w:multiLevelType w:val="hybridMultilevel"/>
    <w:tmpl w:val="33B89FDA"/>
    <w:lvl w:ilvl="0" w:tplc="0402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59DB6FEE"/>
    <w:multiLevelType w:val="hybridMultilevel"/>
    <w:tmpl w:val="92180E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73AFD"/>
    <w:multiLevelType w:val="hybridMultilevel"/>
    <w:tmpl w:val="EC562470"/>
    <w:lvl w:ilvl="0" w:tplc="A0AC6BE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A156683"/>
    <w:multiLevelType w:val="hybridMultilevel"/>
    <w:tmpl w:val="F94436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D2EC1"/>
    <w:multiLevelType w:val="hybridMultilevel"/>
    <w:tmpl w:val="9AF67B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848D9"/>
    <w:multiLevelType w:val="hybridMultilevel"/>
    <w:tmpl w:val="F376A7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09D7"/>
    <w:multiLevelType w:val="hybridMultilevel"/>
    <w:tmpl w:val="7BE0CF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38"/>
    <w:rsid w:val="00044CA6"/>
    <w:rsid w:val="00047E37"/>
    <w:rsid w:val="000610E8"/>
    <w:rsid w:val="000A06B8"/>
    <w:rsid w:val="000A2F44"/>
    <w:rsid w:val="000A389A"/>
    <w:rsid w:val="000E2566"/>
    <w:rsid w:val="000F6C99"/>
    <w:rsid w:val="001518E3"/>
    <w:rsid w:val="00177F04"/>
    <w:rsid w:val="001856A8"/>
    <w:rsid w:val="00193A70"/>
    <w:rsid w:val="001D414F"/>
    <w:rsid w:val="001E43FE"/>
    <w:rsid w:val="001E68B2"/>
    <w:rsid w:val="001E70AE"/>
    <w:rsid w:val="00204997"/>
    <w:rsid w:val="002129F0"/>
    <w:rsid w:val="00233F1A"/>
    <w:rsid w:val="00244DE2"/>
    <w:rsid w:val="002468F7"/>
    <w:rsid w:val="00262A74"/>
    <w:rsid w:val="002E0F69"/>
    <w:rsid w:val="003044F1"/>
    <w:rsid w:val="003519BE"/>
    <w:rsid w:val="00354AFD"/>
    <w:rsid w:val="00365B91"/>
    <w:rsid w:val="00375B8A"/>
    <w:rsid w:val="003C49FF"/>
    <w:rsid w:val="003F3A64"/>
    <w:rsid w:val="004212FC"/>
    <w:rsid w:val="0042272C"/>
    <w:rsid w:val="00466416"/>
    <w:rsid w:val="004675F7"/>
    <w:rsid w:val="004709F7"/>
    <w:rsid w:val="004D2FAE"/>
    <w:rsid w:val="005356E8"/>
    <w:rsid w:val="00547BEE"/>
    <w:rsid w:val="005524E0"/>
    <w:rsid w:val="00553B43"/>
    <w:rsid w:val="00557E6A"/>
    <w:rsid w:val="005A398A"/>
    <w:rsid w:val="005A7D2D"/>
    <w:rsid w:val="005D4D10"/>
    <w:rsid w:val="005E565D"/>
    <w:rsid w:val="005F6CE5"/>
    <w:rsid w:val="00631161"/>
    <w:rsid w:val="00631806"/>
    <w:rsid w:val="00646F6B"/>
    <w:rsid w:val="0065153A"/>
    <w:rsid w:val="0066689D"/>
    <w:rsid w:val="00693C3A"/>
    <w:rsid w:val="006D4B6D"/>
    <w:rsid w:val="006F1940"/>
    <w:rsid w:val="00731053"/>
    <w:rsid w:val="00744ABB"/>
    <w:rsid w:val="00750DC8"/>
    <w:rsid w:val="0076182A"/>
    <w:rsid w:val="007802B2"/>
    <w:rsid w:val="00780E3B"/>
    <w:rsid w:val="007903CD"/>
    <w:rsid w:val="007936F2"/>
    <w:rsid w:val="00793998"/>
    <w:rsid w:val="007D1C38"/>
    <w:rsid w:val="007D1F0B"/>
    <w:rsid w:val="007D4DE1"/>
    <w:rsid w:val="007E1CB6"/>
    <w:rsid w:val="007E7291"/>
    <w:rsid w:val="007F2D08"/>
    <w:rsid w:val="00812DD5"/>
    <w:rsid w:val="00840547"/>
    <w:rsid w:val="00864463"/>
    <w:rsid w:val="008B307C"/>
    <w:rsid w:val="008D0A00"/>
    <w:rsid w:val="008F3B60"/>
    <w:rsid w:val="008F7B32"/>
    <w:rsid w:val="00920FF7"/>
    <w:rsid w:val="009549EA"/>
    <w:rsid w:val="00996A22"/>
    <w:rsid w:val="009D076E"/>
    <w:rsid w:val="009D57B3"/>
    <w:rsid w:val="00A00F57"/>
    <w:rsid w:val="00A03253"/>
    <w:rsid w:val="00A4264C"/>
    <w:rsid w:val="00A63829"/>
    <w:rsid w:val="00AC2F0E"/>
    <w:rsid w:val="00AE0A0B"/>
    <w:rsid w:val="00AE41A9"/>
    <w:rsid w:val="00B15519"/>
    <w:rsid w:val="00B1654E"/>
    <w:rsid w:val="00B22DD0"/>
    <w:rsid w:val="00B52CED"/>
    <w:rsid w:val="00B55A6C"/>
    <w:rsid w:val="00B6608A"/>
    <w:rsid w:val="00B958D5"/>
    <w:rsid w:val="00BB11A6"/>
    <w:rsid w:val="00BB1536"/>
    <w:rsid w:val="00BD7E9D"/>
    <w:rsid w:val="00BE3B92"/>
    <w:rsid w:val="00BE4DFE"/>
    <w:rsid w:val="00BE69DD"/>
    <w:rsid w:val="00C55A22"/>
    <w:rsid w:val="00C860C2"/>
    <w:rsid w:val="00C9724C"/>
    <w:rsid w:val="00D06485"/>
    <w:rsid w:val="00D120BF"/>
    <w:rsid w:val="00D14D8A"/>
    <w:rsid w:val="00D64761"/>
    <w:rsid w:val="00D8560D"/>
    <w:rsid w:val="00DA6C4F"/>
    <w:rsid w:val="00DC55B5"/>
    <w:rsid w:val="00DD5448"/>
    <w:rsid w:val="00DD70A6"/>
    <w:rsid w:val="00E3078D"/>
    <w:rsid w:val="00E33061"/>
    <w:rsid w:val="00E70676"/>
    <w:rsid w:val="00EB2F4B"/>
    <w:rsid w:val="00EF5A1F"/>
    <w:rsid w:val="00F81690"/>
    <w:rsid w:val="00FC32DC"/>
    <w:rsid w:val="00FC71C6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41FF6"/>
  <w15:docId w15:val="{665E72DE-872B-4D8A-B734-BF0DB46F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0E8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610E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D70A6"/>
  </w:style>
  <w:style w:type="paragraph" w:styleId="a6">
    <w:name w:val="Document Map"/>
    <w:basedOn w:val="a"/>
    <w:semiHidden/>
    <w:rsid w:val="005D4D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5A7D2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5A7D2D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5A7D2D"/>
    <w:rPr>
      <w:color w:val="808080"/>
    </w:rPr>
  </w:style>
  <w:style w:type="paragraph" w:styleId="aa">
    <w:name w:val="List Paragraph"/>
    <w:basedOn w:val="a"/>
    <w:uiPriority w:val="34"/>
    <w:qFormat/>
    <w:rsid w:val="009D57B3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7E729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E729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semiHidden/>
    <w:rsid w:val="007E7291"/>
  </w:style>
  <w:style w:type="paragraph" w:styleId="ae">
    <w:name w:val="annotation subject"/>
    <w:basedOn w:val="ac"/>
    <w:next w:val="ac"/>
    <w:link w:val="af"/>
    <w:semiHidden/>
    <w:unhideWhenUsed/>
    <w:rsid w:val="007E7291"/>
    <w:rPr>
      <w:b/>
      <w:bCs/>
    </w:rPr>
  </w:style>
  <w:style w:type="character" w:customStyle="1" w:styleId="af">
    <w:name w:val="Предмет на коментар Знак"/>
    <w:basedOn w:val="ad"/>
    <w:link w:val="ae"/>
    <w:semiHidden/>
    <w:rsid w:val="007E7291"/>
    <w:rPr>
      <w:b/>
      <w:bCs/>
    </w:rPr>
  </w:style>
  <w:style w:type="table" w:styleId="af0">
    <w:name w:val="Table Grid"/>
    <w:basedOn w:val="a1"/>
    <w:rsid w:val="003C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qFormat/>
    <w:rsid w:val="00C860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лавие Знак"/>
    <w:basedOn w:val="a0"/>
    <w:link w:val="af1"/>
    <w:rsid w:val="00C860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3">
    <w:name w:val="Emphasis"/>
    <w:basedOn w:val="a0"/>
    <w:qFormat/>
    <w:rsid w:val="00C860C2"/>
    <w:rPr>
      <w:i/>
      <w:iCs/>
    </w:rPr>
  </w:style>
  <w:style w:type="paragraph" w:styleId="af4">
    <w:name w:val="Subtitle"/>
    <w:basedOn w:val="a"/>
    <w:next w:val="a"/>
    <w:link w:val="af5"/>
    <w:qFormat/>
    <w:rsid w:val="00C860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лавие Знак"/>
    <w:basedOn w:val="a0"/>
    <w:link w:val="af4"/>
    <w:rsid w:val="00C860C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6">
    <w:name w:val="No Spacing"/>
    <w:uiPriority w:val="1"/>
    <w:qFormat/>
    <w:rsid w:val="00C860C2"/>
    <w:rPr>
      <w:sz w:val="24"/>
      <w:szCs w:val="24"/>
    </w:rPr>
  </w:style>
  <w:style w:type="character" w:styleId="af7">
    <w:name w:val="Intense Reference"/>
    <w:basedOn w:val="a0"/>
    <w:uiPriority w:val="32"/>
    <w:qFormat/>
    <w:rsid w:val="001D414F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Doc2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3E7F-D732-420E-9962-DE60B9D0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Doc2.dot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Mun</cp:lastModifiedBy>
  <cp:revision>2</cp:revision>
  <cp:lastPrinted>2020-08-12T06:27:00Z</cp:lastPrinted>
  <dcterms:created xsi:type="dcterms:W3CDTF">2022-02-18T12:36:00Z</dcterms:created>
  <dcterms:modified xsi:type="dcterms:W3CDTF">2022-02-18T12:36:00Z</dcterms:modified>
</cp:coreProperties>
</file>