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FE" w:rsidRDefault="00EB7E26" w:rsidP="00EC172E">
      <w:pPr>
        <w:tabs>
          <w:tab w:val="left" w:pos="0"/>
        </w:tabs>
        <w:spacing w:line="276" w:lineRule="auto"/>
        <w:jc w:val="both"/>
        <w:rPr>
          <w:b/>
          <w:sz w:val="24"/>
          <w:szCs w:val="24"/>
        </w:rPr>
      </w:pPr>
      <w:r w:rsidRPr="009C6BB8">
        <w:rPr>
          <w:b/>
          <w:sz w:val="24"/>
          <w:szCs w:val="24"/>
        </w:rPr>
        <w:t>ПРИЕМАНЕ НА НАРЕДБА ЗА</w:t>
      </w:r>
      <w:r w:rsidRPr="009C6BB8">
        <w:rPr>
          <w:b/>
          <w:sz w:val="24"/>
          <w:szCs w:val="24"/>
          <w:lang w:val="en-US"/>
        </w:rPr>
        <w:t xml:space="preserve"> </w:t>
      </w:r>
      <w:r w:rsidRPr="009C6BB8">
        <w:rPr>
          <w:b/>
          <w:sz w:val="24"/>
          <w:szCs w:val="24"/>
        </w:rPr>
        <w:t>ИЗМЕНЕНИЕ И ДОПЪЛНЕНИЕ НА НАРЕДБА ЗА ОСИГУРЯВАНЕ НА ОБЩЕСТВЕНИЯ РЕД</w:t>
      </w:r>
      <w:r w:rsidR="000D3E9D" w:rsidRPr="009C6BB8">
        <w:rPr>
          <w:b/>
          <w:sz w:val="24"/>
          <w:szCs w:val="24"/>
          <w:lang w:val="en-US"/>
        </w:rPr>
        <w:t xml:space="preserve">, </w:t>
      </w:r>
      <w:r w:rsidR="000D3E9D" w:rsidRPr="009C6BB8">
        <w:rPr>
          <w:b/>
          <w:sz w:val="24"/>
          <w:szCs w:val="24"/>
        </w:rPr>
        <w:t>ПРИЕТА ОТ ОБЩИНСКИ СЪВЕТ - ПЛОВДИВ</w:t>
      </w:r>
      <w:r w:rsidRPr="009C6BB8">
        <w:rPr>
          <w:b/>
          <w:sz w:val="24"/>
          <w:szCs w:val="24"/>
        </w:rPr>
        <w:t xml:space="preserve"> </w:t>
      </w:r>
    </w:p>
    <w:p w:rsidR="00EB7E26" w:rsidRPr="009C6BB8" w:rsidRDefault="00EB7E26" w:rsidP="00EC172E">
      <w:pPr>
        <w:tabs>
          <w:tab w:val="left" w:pos="0"/>
        </w:tabs>
        <w:spacing w:line="276" w:lineRule="auto"/>
        <w:jc w:val="both"/>
        <w:rPr>
          <w:color w:val="000000" w:themeColor="text1"/>
          <w:sz w:val="24"/>
          <w:szCs w:val="24"/>
        </w:rPr>
      </w:pPr>
      <w:r w:rsidRPr="009C6BB8">
        <w:rPr>
          <w:sz w:val="24"/>
          <w:szCs w:val="24"/>
          <w:lang w:val="en-US"/>
        </w:rPr>
        <w:t>(</w:t>
      </w:r>
      <w:r w:rsidR="00CD5322">
        <w:rPr>
          <w:color w:val="000000" w:themeColor="text1"/>
          <w:sz w:val="24"/>
          <w:szCs w:val="24"/>
        </w:rPr>
        <w:t>Приложение №</w:t>
      </w:r>
      <w:r w:rsidR="00CD5322" w:rsidRPr="00CD5322">
        <w:rPr>
          <w:color w:val="000000" w:themeColor="text1"/>
          <w:sz w:val="24"/>
          <w:szCs w:val="24"/>
        </w:rPr>
        <w:t>1 към Ре</w:t>
      </w:r>
      <w:r w:rsidR="00CD5322">
        <w:rPr>
          <w:color w:val="000000" w:themeColor="text1"/>
          <w:sz w:val="24"/>
          <w:szCs w:val="24"/>
        </w:rPr>
        <w:t>шение № 198, взето с Протокол №</w:t>
      </w:r>
      <w:r w:rsidR="00CD5322" w:rsidRPr="00CD5322">
        <w:rPr>
          <w:color w:val="000000" w:themeColor="text1"/>
          <w:sz w:val="24"/>
          <w:szCs w:val="24"/>
        </w:rPr>
        <w:t>10 от 28.05.2</w:t>
      </w:r>
      <w:r w:rsidR="00CD5322">
        <w:rPr>
          <w:color w:val="000000" w:themeColor="text1"/>
          <w:sz w:val="24"/>
          <w:szCs w:val="24"/>
        </w:rPr>
        <w:t>009 г., Изм. и доп. с Решение №427, взето с Протокол №</w:t>
      </w:r>
      <w:r w:rsidR="00CD5322" w:rsidRPr="00CD5322">
        <w:rPr>
          <w:color w:val="000000" w:themeColor="text1"/>
          <w:sz w:val="24"/>
          <w:szCs w:val="24"/>
        </w:rPr>
        <w:t>18 от 25.10.2</w:t>
      </w:r>
      <w:r w:rsidR="00CD5322">
        <w:rPr>
          <w:color w:val="000000" w:themeColor="text1"/>
          <w:sz w:val="24"/>
          <w:szCs w:val="24"/>
        </w:rPr>
        <w:t>012 г.; Изм. и доп. с Решение №498, взето с Протокол №</w:t>
      </w:r>
      <w:r w:rsidR="00CD5322" w:rsidRPr="00CD5322">
        <w:rPr>
          <w:color w:val="000000" w:themeColor="text1"/>
          <w:sz w:val="24"/>
          <w:szCs w:val="24"/>
        </w:rPr>
        <w:t>22 от 20.12.2</w:t>
      </w:r>
      <w:r w:rsidR="00CD5322">
        <w:rPr>
          <w:color w:val="000000" w:themeColor="text1"/>
          <w:sz w:val="24"/>
          <w:szCs w:val="24"/>
        </w:rPr>
        <w:t>012 г.; Изм. и доп. с Решение №366, взето с Протокол №</w:t>
      </w:r>
      <w:r w:rsidR="00CD5322" w:rsidRPr="00CD5322">
        <w:rPr>
          <w:color w:val="000000" w:themeColor="text1"/>
          <w:sz w:val="24"/>
          <w:szCs w:val="24"/>
        </w:rPr>
        <w:t>18 от 13.11.2</w:t>
      </w:r>
      <w:r w:rsidR="00CD5322">
        <w:rPr>
          <w:color w:val="000000" w:themeColor="text1"/>
          <w:sz w:val="24"/>
          <w:szCs w:val="24"/>
        </w:rPr>
        <w:t>014 г.; Изм. и доп. с Решение №60, взето с Протокол №</w:t>
      </w:r>
      <w:r w:rsidR="00CD5322" w:rsidRPr="00CD5322">
        <w:rPr>
          <w:color w:val="000000" w:themeColor="text1"/>
          <w:sz w:val="24"/>
          <w:szCs w:val="24"/>
        </w:rPr>
        <w:t>3 от 25</w:t>
      </w:r>
      <w:r w:rsidR="00CD5322">
        <w:rPr>
          <w:color w:val="000000" w:themeColor="text1"/>
          <w:sz w:val="24"/>
          <w:szCs w:val="24"/>
        </w:rPr>
        <w:t>.02.2016 г.; Изм. и доп. с Р. №</w:t>
      </w:r>
      <w:r w:rsidR="00CD5322" w:rsidRPr="00CD5322">
        <w:rPr>
          <w:color w:val="000000" w:themeColor="text1"/>
          <w:sz w:val="24"/>
          <w:szCs w:val="24"/>
        </w:rPr>
        <w:t xml:space="preserve">480, взето с пр. № 21 от </w:t>
      </w:r>
      <w:r w:rsidR="00CD5322">
        <w:rPr>
          <w:color w:val="000000" w:themeColor="text1"/>
          <w:sz w:val="24"/>
          <w:szCs w:val="24"/>
        </w:rPr>
        <w:t>18.12.2018 г.; Изм. - Решение №</w:t>
      </w:r>
      <w:r w:rsidR="00CD5322" w:rsidRPr="00CD5322">
        <w:rPr>
          <w:color w:val="000000" w:themeColor="text1"/>
          <w:sz w:val="24"/>
          <w:szCs w:val="24"/>
        </w:rPr>
        <w:t xml:space="preserve">2191 от 11.12.2017 г. на </w:t>
      </w:r>
      <w:proofErr w:type="spellStart"/>
      <w:r w:rsidR="00CD5322" w:rsidRPr="00CD5322">
        <w:rPr>
          <w:color w:val="000000" w:themeColor="text1"/>
          <w:sz w:val="24"/>
          <w:szCs w:val="24"/>
        </w:rPr>
        <w:t>АдмС</w:t>
      </w:r>
      <w:proofErr w:type="spellEnd"/>
      <w:r w:rsidR="00CD5322" w:rsidRPr="00CD5322">
        <w:rPr>
          <w:color w:val="000000" w:themeColor="text1"/>
          <w:sz w:val="24"/>
          <w:szCs w:val="24"/>
        </w:rPr>
        <w:t xml:space="preserve"> - П</w:t>
      </w:r>
      <w:r w:rsidR="00CD5322">
        <w:rPr>
          <w:color w:val="000000" w:themeColor="text1"/>
          <w:sz w:val="24"/>
          <w:szCs w:val="24"/>
        </w:rPr>
        <w:t>ловдив по адм. д. №</w:t>
      </w:r>
      <w:r w:rsidR="00CD5322" w:rsidRPr="00CD5322">
        <w:rPr>
          <w:color w:val="000000" w:themeColor="text1"/>
          <w:sz w:val="24"/>
          <w:szCs w:val="24"/>
        </w:rPr>
        <w:t>1495/</w:t>
      </w:r>
      <w:r w:rsidR="00CD5322">
        <w:rPr>
          <w:color w:val="000000" w:themeColor="text1"/>
          <w:sz w:val="24"/>
          <w:szCs w:val="24"/>
        </w:rPr>
        <w:t>2017 г., потвърдено с Решение №</w:t>
      </w:r>
      <w:r w:rsidR="00CD5322" w:rsidRPr="00CD5322">
        <w:rPr>
          <w:color w:val="000000" w:themeColor="text1"/>
          <w:sz w:val="24"/>
          <w:szCs w:val="24"/>
        </w:rPr>
        <w:t>7508 от 21.05.2019 г. на ВАС по адм. д. № 804/2018 г., III о.; Изм. и доп. с Ре</w:t>
      </w:r>
      <w:r w:rsidR="00CD5322">
        <w:rPr>
          <w:color w:val="000000" w:themeColor="text1"/>
          <w:sz w:val="24"/>
          <w:szCs w:val="24"/>
        </w:rPr>
        <w:t>шение №290, взето с Протокол №</w:t>
      </w:r>
      <w:r w:rsidR="00CD5322" w:rsidRPr="00CD5322">
        <w:rPr>
          <w:color w:val="000000" w:themeColor="text1"/>
          <w:sz w:val="24"/>
          <w:szCs w:val="24"/>
        </w:rPr>
        <w:t xml:space="preserve">15 от </w:t>
      </w:r>
      <w:r w:rsidR="00CD5322">
        <w:rPr>
          <w:color w:val="000000" w:themeColor="text1"/>
          <w:sz w:val="24"/>
          <w:szCs w:val="24"/>
        </w:rPr>
        <w:t>17.09.2019 г.; Изм. с Решение №</w:t>
      </w:r>
      <w:r w:rsidR="00CD5322" w:rsidRPr="00CD5322">
        <w:rPr>
          <w:color w:val="000000" w:themeColor="text1"/>
          <w:sz w:val="24"/>
          <w:szCs w:val="24"/>
        </w:rPr>
        <w:t xml:space="preserve">2361 от 20.11.2019 г. на </w:t>
      </w:r>
      <w:proofErr w:type="spellStart"/>
      <w:r w:rsidR="00CD5322" w:rsidRPr="00CD5322">
        <w:rPr>
          <w:color w:val="000000" w:themeColor="text1"/>
          <w:sz w:val="24"/>
          <w:szCs w:val="24"/>
        </w:rPr>
        <w:t>АдмС</w:t>
      </w:r>
      <w:proofErr w:type="spellEnd"/>
      <w:r w:rsidR="00CD5322" w:rsidRPr="00CD5322">
        <w:rPr>
          <w:color w:val="000000" w:themeColor="text1"/>
          <w:sz w:val="24"/>
          <w:szCs w:val="24"/>
        </w:rPr>
        <w:t xml:space="preserve"> - Пловдив по адм. де</w:t>
      </w:r>
      <w:r w:rsidR="00CD5322">
        <w:rPr>
          <w:color w:val="000000" w:themeColor="text1"/>
          <w:sz w:val="24"/>
          <w:szCs w:val="24"/>
        </w:rPr>
        <w:t>ло №</w:t>
      </w:r>
      <w:r w:rsidR="00CD5322" w:rsidRPr="00CD5322">
        <w:rPr>
          <w:color w:val="000000" w:themeColor="text1"/>
          <w:sz w:val="24"/>
          <w:szCs w:val="24"/>
        </w:rPr>
        <w:t xml:space="preserve">2184 от 2019 </w:t>
      </w:r>
      <w:r w:rsidR="00CD5322">
        <w:rPr>
          <w:color w:val="000000" w:themeColor="text1"/>
          <w:sz w:val="24"/>
          <w:szCs w:val="24"/>
        </w:rPr>
        <w:t>г., оставено в сила с Решение №</w:t>
      </w:r>
      <w:r w:rsidR="00CD5322" w:rsidRPr="00CD5322">
        <w:rPr>
          <w:color w:val="000000" w:themeColor="text1"/>
          <w:sz w:val="24"/>
          <w:szCs w:val="24"/>
        </w:rPr>
        <w:t>12252 от 5</w:t>
      </w:r>
      <w:r w:rsidR="00CD5322">
        <w:rPr>
          <w:color w:val="000000" w:themeColor="text1"/>
          <w:sz w:val="24"/>
          <w:szCs w:val="24"/>
        </w:rPr>
        <w:t>.10.2020 г. на ВАС по адм. д. №</w:t>
      </w:r>
      <w:r w:rsidR="00CD5322" w:rsidRPr="00CD5322">
        <w:rPr>
          <w:color w:val="000000" w:themeColor="text1"/>
          <w:sz w:val="24"/>
          <w:szCs w:val="24"/>
        </w:rPr>
        <w:t>1133/2020 г., V о.</w:t>
      </w:r>
      <w:r w:rsidRPr="009C6BB8">
        <w:rPr>
          <w:sz w:val="24"/>
          <w:szCs w:val="24"/>
          <w:lang w:val="en-US"/>
        </w:rPr>
        <w:t>)</w:t>
      </w:r>
    </w:p>
    <w:p w:rsidR="00EB7E26" w:rsidRPr="009C6BB8" w:rsidRDefault="00EB7E26" w:rsidP="00EC172E">
      <w:pPr>
        <w:widowControl/>
        <w:spacing w:line="276" w:lineRule="auto"/>
        <w:jc w:val="both"/>
        <w:rPr>
          <w:b/>
          <w:color w:val="000000"/>
          <w:spacing w:val="8"/>
          <w:sz w:val="24"/>
          <w:szCs w:val="24"/>
        </w:rPr>
      </w:pPr>
    </w:p>
    <w:p w:rsidR="00EB7E26" w:rsidRPr="009C6BB8" w:rsidRDefault="008F38ED" w:rsidP="00EC172E">
      <w:pPr>
        <w:pStyle w:val="a3"/>
        <w:spacing w:line="276" w:lineRule="auto"/>
        <w:jc w:val="both"/>
        <w:rPr>
          <w:b/>
          <w:color w:val="000000" w:themeColor="text1"/>
        </w:rPr>
      </w:pPr>
      <w:r>
        <w:rPr>
          <w:b/>
          <w:color w:val="000000" w:themeColor="text1"/>
        </w:rPr>
        <w:t xml:space="preserve">ВНОСИТЕЛ: </w:t>
      </w:r>
      <w:r w:rsidR="00A80524">
        <w:rPr>
          <w:b/>
          <w:color w:val="000000" w:themeColor="text1"/>
        </w:rPr>
        <w:t>ЙОРДАН СТАВРЕВ</w:t>
      </w:r>
      <w:r>
        <w:rPr>
          <w:b/>
          <w:color w:val="000000" w:themeColor="text1"/>
        </w:rPr>
        <w:t xml:space="preserve"> – </w:t>
      </w:r>
      <w:r w:rsidR="00A80524">
        <w:rPr>
          <w:b/>
          <w:color w:val="000000" w:themeColor="text1"/>
        </w:rPr>
        <w:t>ЗАМ.-</w:t>
      </w:r>
      <w:r>
        <w:rPr>
          <w:b/>
          <w:color w:val="000000" w:themeColor="text1"/>
        </w:rPr>
        <w:t xml:space="preserve">КМЕТ </w:t>
      </w:r>
      <w:r w:rsidR="00A80524">
        <w:rPr>
          <w:b/>
          <w:color w:val="000000" w:themeColor="text1"/>
        </w:rPr>
        <w:t xml:space="preserve">„ОБЩЕСТВЕН РЕД И СИГУРНОСТ“ ПРИ </w:t>
      </w:r>
      <w:r>
        <w:rPr>
          <w:b/>
          <w:color w:val="000000" w:themeColor="text1"/>
        </w:rPr>
        <w:t>ОБЩИНА ПЛОВДИВ</w:t>
      </w:r>
      <w:r w:rsidR="00EB7E26" w:rsidRPr="009C6BB8">
        <w:rPr>
          <w:b/>
          <w:color w:val="000000" w:themeColor="text1"/>
          <w:lang w:val="en-US"/>
        </w:rPr>
        <w:tab/>
      </w:r>
    </w:p>
    <w:p w:rsidR="00EB7E26" w:rsidRPr="009C6BB8" w:rsidRDefault="00EB7E26" w:rsidP="00EC172E">
      <w:pPr>
        <w:pStyle w:val="a3"/>
        <w:spacing w:line="276" w:lineRule="auto"/>
        <w:jc w:val="both"/>
        <w:rPr>
          <w:b/>
          <w:color w:val="000000" w:themeColor="text1"/>
          <w:lang w:val="en-US"/>
        </w:rPr>
      </w:pPr>
      <w:r w:rsidRPr="009C6BB8">
        <w:rPr>
          <w:b/>
          <w:i/>
          <w:color w:val="000000" w:themeColor="text1"/>
          <w:u w:val="single"/>
        </w:rPr>
        <w:t>Проект</w:t>
      </w:r>
      <w:r w:rsidRPr="009C6BB8">
        <w:rPr>
          <w:b/>
          <w:color w:val="000000" w:themeColor="text1"/>
          <w:lang w:val="en-US"/>
        </w:rPr>
        <w:tab/>
      </w:r>
    </w:p>
    <w:p w:rsidR="00EB7E26" w:rsidRPr="009C6BB8" w:rsidRDefault="00EB7E26" w:rsidP="00EC172E">
      <w:pPr>
        <w:pStyle w:val="a3"/>
        <w:spacing w:after="0" w:afterAutospacing="0" w:line="276" w:lineRule="auto"/>
        <w:jc w:val="both"/>
        <w:rPr>
          <w:i/>
          <w:color w:val="000000" w:themeColor="text1"/>
        </w:rPr>
      </w:pPr>
      <w:r w:rsidRPr="009C6BB8">
        <w:rPr>
          <w:i/>
          <w:color w:val="000000" w:themeColor="text1"/>
        </w:rPr>
        <w:t>Съгласно чл.</w:t>
      </w:r>
      <w:r w:rsidR="00CD5322">
        <w:rPr>
          <w:i/>
          <w:color w:val="000000" w:themeColor="text1"/>
        </w:rPr>
        <w:t xml:space="preserve"> </w:t>
      </w:r>
      <w:r w:rsidRPr="009C6BB8">
        <w:rPr>
          <w:i/>
          <w:color w:val="000000" w:themeColor="text1"/>
        </w:rPr>
        <w:t>26, ал.</w:t>
      </w:r>
      <w:r w:rsidR="00CD5322">
        <w:rPr>
          <w:i/>
          <w:color w:val="000000" w:themeColor="text1"/>
        </w:rPr>
        <w:t xml:space="preserve"> </w:t>
      </w:r>
      <w:r w:rsidRPr="009C6BB8">
        <w:rPr>
          <w:i/>
          <w:color w:val="000000" w:themeColor="text1"/>
        </w:rPr>
        <w:t>4 от Закона за нормативните актове, в зак</w:t>
      </w:r>
      <w:r w:rsidR="004A077E">
        <w:rPr>
          <w:i/>
          <w:color w:val="000000" w:themeColor="text1"/>
        </w:rPr>
        <w:t>оноустановения срок от 30 дни, О</w:t>
      </w:r>
      <w:r w:rsidRPr="009C6BB8">
        <w:rPr>
          <w:i/>
          <w:color w:val="000000" w:themeColor="text1"/>
        </w:rPr>
        <w:t xml:space="preserve">бщина Пловдив, чрез настоящото публикуване за обществена консултация, предоставя възможност на заинтересованите лица да направят своите предложения и становища по проекта на Наредбата на </w:t>
      </w:r>
      <w:r w:rsidRPr="009C6BB8">
        <w:rPr>
          <w:i/>
          <w:color w:val="000000" w:themeColor="text1"/>
          <w:lang w:val="en-US"/>
        </w:rPr>
        <w:t xml:space="preserve">e-mail </w:t>
      </w:r>
      <w:r w:rsidRPr="009C6BB8">
        <w:rPr>
          <w:i/>
          <w:color w:val="000000" w:themeColor="text1"/>
        </w:rPr>
        <w:t>адрес:</w:t>
      </w:r>
      <w:r w:rsidRPr="00A602E9">
        <w:rPr>
          <w:i/>
          <w:color w:val="000000" w:themeColor="text1"/>
        </w:rPr>
        <w:t xml:space="preserve"> </w:t>
      </w:r>
      <w:r w:rsidR="00A602E9" w:rsidRPr="00A602E9">
        <w:rPr>
          <w:i/>
          <w:color w:val="000000" w:themeColor="text1"/>
          <w:lang w:val="en-US"/>
        </w:rPr>
        <w:t>b_kostova</w:t>
      </w:r>
      <w:hyperlink r:id="rId7" w:history="1">
        <w:r w:rsidRPr="00A602E9">
          <w:rPr>
            <w:rStyle w:val="a4"/>
            <w:i/>
            <w:color w:val="000000" w:themeColor="text1"/>
            <w:u w:val="none"/>
            <w:lang w:val="en-US"/>
          </w:rPr>
          <w:t>@</w:t>
        </w:r>
        <w:r w:rsidR="00CD5322" w:rsidRPr="00A602E9">
          <w:rPr>
            <w:rStyle w:val="a4"/>
            <w:i/>
            <w:color w:val="000000" w:themeColor="text1"/>
            <w:u w:val="none"/>
            <w:lang w:val="en-US"/>
          </w:rPr>
          <w:t>plovdiv</w:t>
        </w:r>
        <w:r w:rsidRPr="00A602E9">
          <w:rPr>
            <w:rStyle w:val="a4"/>
            <w:i/>
            <w:color w:val="000000" w:themeColor="text1"/>
            <w:u w:val="none"/>
            <w:lang w:val="en-US"/>
          </w:rPr>
          <w:t>.bg</w:t>
        </w:r>
      </w:hyperlink>
      <w:r w:rsidRPr="00DD2C75">
        <w:rPr>
          <w:i/>
          <w:color w:val="000000" w:themeColor="text1"/>
          <w:lang w:val="en-US"/>
        </w:rPr>
        <w:t xml:space="preserve"> </w:t>
      </w:r>
      <w:r w:rsidR="00CD5322">
        <w:rPr>
          <w:i/>
          <w:color w:val="000000" w:themeColor="text1"/>
        </w:rPr>
        <w:t>или в деловодството на О</w:t>
      </w:r>
      <w:r w:rsidRPr="009C6BB8">
        <w:rPr>
          <w:i/>
          <w:color w:val="000000" w:themeColor="text1"/>
        </w:rPr>
        <w:t>бщина Пл</w:t>
      </w:r>
      <w:r w:rsidR="00CD5322">
        <w:rPr>
          <w:i/>
          <w:color w:val="000000" w:themeColor="text1"/>
        </w:rPr>
        <w:t>овдив, пл. „Стефан Стамболов” №</w:t>
      </w:r>
      <w:r w:rsidRPr="009C6BB8">
        <w:rPr>
          <w:i/>
          <w:color w:val="000000" w:themeColor="text1"/>
        </w:rPr>
        <w:t>1.</w:t>
      </w:r>
    </w:p>
    <w:p w:rsidR="00EB7E26" w:rsidRPr="009C6BB8" w:rsidRDefault="00EB7E26" w:rsidP="00EC172E">
      <w:pPr>
        <w:widowControl/>
        <w:spacing w:line="276" w:lineRule="auto"/>
        <w:jc w:val="both"/>
        <w:rPr>
          <w:b/>
          <w:color w:val="000000"/>
          <w:spacing w:val="8"/>
          <w:sz w:val="24"/>
          <w:szCs w:val="24"/>
        </w:rPr>
      </w:pPr>
    </w:p>
    <w:p w:rsidR="00EB7E26" w:rsidRPr="009C6BB8" w:rsidRDefault="00EB7E26" w:rsidP="00EC172E">
      <w:pPr>
        <w:widowControl/>
        <w:spacing w:line="276" w:lineRule="auto"/>
        <w:ind w:firstLine="708"/>
        <w:jc w:val="both"/>
        <w:rPr>
          <w:b/>
          <w:color w:val="000000"/>
          <w:spacing w:val="8"/>
          <w:sz w:val="24"/>
          <w:szCs w:val="24"/>
        </w:rPr>
      </w:pPr>
      <w:r w:rsidRPr="009C6BB8">
        <w:rPr>
          <w:b/>
          <w:color w:val="000000"/>
          <w:spacing w:val="8"/>
          <w:sz w:val="24"/>
          <w:szCs w:val="24"/>
        </w:rPr>
        <w:t>МОТИВИ</w:t>
      </w:r>
    </w:p>
    <w:p w:rsidR="000B1076" w:rsidRPr="009C6BB8" w:rsidRDefault="000B1076" w:rsidP="00EC172E">
      <w:pPr>
        <w:widowControl/>
        <w:spacing w:line="276" w:lineRule="auto"/>
        <w:ind w:firstLine="708"/>
        <w:jc w:val="both"/>
        <w:rPr>
          <w:b/>
          <w:color w:val="000000"/>
          <w:spacing w:val="8"/>
          <w:sz w:val="24"/>
          <w:szCs w:val="24"/>
        </w:rPr>
      </w:pPr>
    </w:p>
    <w:p w:rsidR="00EB7E26" w:rsidRPr="009C6BB8" w:rsidRDefault="00EB7E26" w:rsidP="00EC172E">
      <w:pPr>
        <w:widowControl/>
        <w:spacing w:line="276" w:lineRule="auto"/>
        <w:ind w:firstLine="577"/>
        <w:jc w:val="both"/>
        <w:rPr>
          <w:b/>
          <w:bCs/>
          <w:strike/>
          <w:sz w:val="24"/>
          <w:szCs w:val="24"/>
          <w:lang w:eastAsia="en-US"/>
        </w:rPr>
      </w:pPr>
      <w:r w:rsidRPr="009C6BB8">
        <w:rPr>
          <w:b/>
          <w:bCs/>
          <w:iCs/>
          <w:color w:val="000000"/>
          <w:sz w:val="24"/>
          <w:szCs w:val="24"/>
        </w:rPr>
        <w:t xml:space="preserve">I. Обосновка за конкретната необходимост от приемане на </w:t>
      </w:r>
      <w:r w:rsidRPr="009C6BB8">
        <w:rPr>
          <w:b/>
          <w:sz w:val="24"/>
          <w:szCs w:val="24"/>
        </w:rPr>
        <w:t xml:space="preserve">Наредба за изменение и допълнение на </w:t>
      </w:r>
      <w:r w:rsidRPr="009C6BB8">
        <w:rPr>
          <w:b/>
          <w:bCs/>
          <w:sz w:val="24"/>
          <w:szCs w:val="24"/>
          <w:lang w:eastAsia="en-US"/>
        </w:rPr>
        <w:t xml:space="preserve">Наредбата </w:t>
      </w:r>
      <w:r w:rsidR="005D1719" w:rsidRPr="009C6BB8">
        <w:rPr>
          <w:b/>
          <w:bCs/>
          <w:sz w:val="24"/>
          <w:szCs w:val="24"/>
          <w:lang w:eastAsia="en-US"/>
        </w:rPr>
        <w:t xml:space="preserve">за </w:t>
      </w:r>
      <w:r w:rsidRPr="009C6BB8">
        <w:rPr>
          <w:b/>
          <w:bCs/>
          <w:sz w:val="24"/>
          <w:szCs w:val="24"/>
          <w:lang w:eastAsia="en-US"/>
        </w:rPr>
        <w:t xml:space="preserve">осигуряване на обществения ред </w:t>
      </w:r>
    </w:p>
    <w:p w:rsidR="00234687" w:rsidRPr="009C6BB8" w:rsidRDefault="00234687" w:rsidP="00EC172E">
      <w:pPr>
        <w:widowControl/>
        <w:spacing w:line="276" w:lineRule="auto"/>
        <w:ind w:firstLine="577"/>
        <w:jc w:val="both"/>
        <w:rPr>
          <w:b/>
          <w:bCs/>
          <w:strike/>
          <w:sz w:val="24"/>
          <w:szCs w:val="24"/>
          <w:lang w:eastAsia="en-US"/>
        </w:rPr>
      </w:pPr>
    </w:p>
    <w:p w:rsidR="005C478C" w:rsidRPr="009C6BB8" w:rsidRDefault="005C478C" w:rsidP="00EC172E">
      <w:pPr>
        <w:widowControl/>
        <w:spacing w:line="276" w:lineRule="auto"/>
        <w:ind w:firstLine="577"/>
        <w:jc w:val="both"/>
        <w:rPr>
          <w:sz w:val="24"/>
          <w:szCs w:val="24"/>
        </w:rPr>
      </w:pPr>
      <w:r w:rsidRPr="009C6BB8">
        <w:rPr>
          <w:sz w:val="24"/>
          <w:szCs w:val="24"/>
        </w:rPr>
        <w:t>На територията на община Пловдив действат местни правила и подзаконова нормативна уредба по отношение на обществения ред, като същите са съобразени със законовите разпоредби на нормативните актове от по-висок ранг, в т.</w:t>
      </w:r>
      <w:r w:rsidR="00692189">
        <w:rPr>
          <w:sz w:val="24"/>
          <w:szCs w:val="24"/>
        </w:rPr>
        <w:t xml:space="preserve"> </w:t>
      </w:r>
      <w:r w:rsidRPr="009C6BB8">
        <w:rPr>
          <w:sz w:val="24"/>
          <w:szCs w:val="24"/>
        </w:rPr>
        <w:t>ч. Закона за административните нарушения и наказания</w:t>
      </w:r>
      <w:r w:rsidR="009D7E79">
        <w:rPr>
          <w:sz w:val="24"/>
          <w:szCs w:val="24"/>
        </w:rPr>
        <w:t xml:space="preserve"> (ЗАНН)</w:t>
      </w:r>
      <w:r w:rsidRPr="009C6BB8">
        <w:rPr>
          <w:sz w:val="24"/>
          <w:szCs w:val="24"/>
        </w:rPr>
        <w:t xml:space="preserve">, </w:t>
      </w:r>
      <w:r w:rsidRPr="009C6BB8">
        <w:rPr>
          <w:bCs/>
          <w:sz w:val="24"/>
          <w:szCs w:val="24"/>
          <w:lang w:eastAsia="en-US"/>
        </w:rPr>
        <w:t>Закона за местното самоуправление и местната администрация</w:t>
      </w:r>
      <w:r w:rsidR="009D7E79">
        <w:rPr>
          <w:bCs/>
          <w:sz w:val="24"/>
          <w:szCs w:val="24"/>
          <w:lang w:eastAsia="en-US"/>
        </w:rPr>
        <w:t xml:space="preserve"> (ЗМСМА)</w:t>
      </w:r>
      <w:r w:rsidR="00BA72BF" w:rsidRPr="009C6BB8">
        <w:rPr>
          <w:bCs/>
          <w:sz w:val="24"/>
          <w:szCs w:val="24"/>
          <w:lang w:eastAsia="en-US"/>
        </w:rPr>
        <w:t>, Закона за защита от шума в околната среда</w:t>
      </w:r>
      <w:r w:rsidR="009D7E79">
        <w:rPr>
          <w:bCs/>
          <w:sz w:val="24"/>
          <w:szCs w:val="24"/>
          <w:lang w:eastAsia="en-US"/>
        </w:rPr>
        <w:t xml:space="preserve"> (ЗЗШОС)</w:t>
      </w:r>
      <w:r w:rsidRPr="009C6BB8">
        <w:rPr>
          <w:sz w:val="24"/>
          <w:szCs w:val="24"/>
        </w:rPr>
        <w:t xml:space="preserve"> и др. </w:t>
      </w:r>
    </w:p>
    <w:p w:rsidR="005D1719" w:rsidRPr="009C6BB8" w:rsidRDefault="005D1719" w:rsidP="00EC172E">
      <w:pPr>
        <w:widowControl/>
        <w:spacing w:line="276" w:lineRule="auto"/>
        <w:ind w:firstLine="577"/>
        <w:jc w:val="both"/>
        <w:rPr>
          <w:bCs/>
          <w:sz w:val="24"/>
          <w:szCs w:val="24"/>
          <w:lang w:eastAsia="en-US"/>
        </w:rPr>
      </w:pPr>
    </w:p>
    <w:p w:rsidR="00386135" w:rsidRPr="009C6BB8" w:rsidRDefault="004934FF" w:rsidP="00EC172E">
      <w:pPr>
        <w:widowControl/>
        <w:spacing w:line="276" w:lineRule="auto"/>
        <w:ind w:firstLine="577"/>
        <w:jc w:val="both"/>
        <w:rPr>
          <w:bCs/>
          <w:sz w:val="24"/>
          <w:szCs w:val="24"/>
          <w:lang w:eastAsia="en-US"/>
        </w:rPr>
      </w:pPr>
      <w:r w:rsidRPr="009C6BB8">
        <w:rPr>
          <w:bCs/>
          <w:sz w:val="24"/>
          <w:szCs w:val="24"/>
          <w:lang w:eastAsia="en-US"/>
        </w:rPr>
        <w:t>В случая, конкретната н</w:t>
      </w:r>
      <w:r w:rsidR="00386135" w:rsidRPr="009C6BB8">
        <w:rPr>
          <w:bCs/>
          <w:sz w:val="24"/>
          <w:szCs w:val="24"/>
          <w:lang w:eastAsia="en-US"/>
        </w:rPr>
        <w:t xml:space="preserve">еобходимост от </w:t>
      </w:r>
      <w:r w:rsidRPr="009C6BB8">
        <w:rPr>
          <w:bCs/>
          <w:sz w:val="24"/>
          <w:szCs w:val="24"/>
          <w:lang w:eastAsia="en-US"/>
        </w:rPr>
        <w:t xml:space="preserve">приемане на Наредба за изменение и допълнение на </w:t>
      </w:r>
      <w:r w:rsidR="00A307FC" w:rsidRPr="009C6BB8">
        <w:rPr>
          <w:bCs/>
          <w:sz w:val="24"/>
          <w:szCs w:val="24"/>
          <w:lang w:eastAsia="en-US"/>
        </w:rPr>
        <w:t>Наредбата за осигуряване на обществения ред</w:t>
      </w:r>
      <w:r w:rsidRPr="009C6BB8">
        <w:rPr>
          <w:bCs/>
          <w:sz w:val="24"/>
          <w:szCs w:val="24"/>
          <w:lang w:eastAsia="en-US"/>
        </w:rPr>
        <w:t xml:space="preserve"> </w:t>
      </w:r>
      <w:r w:rsidR="00386135" w:rsidRPr="009C6BB8">
        <w:rPr>
          <w:bCs/>
          <w:sz w:val="24"/>
          <w:szCs w:val="24"/>
          <w:lang w:eastAsia="en-US"/>
        </w:rPr>
        <w:t>е наложена от следните фактически и правни обстоятелства, касаещи</w:t>
      </w:r>
      <w:r w:rsidR="00213E7C">
        <w:rPr>
          <w:bCs/>
          <w:sz w:val="24"/>
          <w:szCs w:val="24"/>
          <w:lang w:eastAsia="en-US"/>
        </w:rPr>
        <w:t xml:space="preserve"> изменението и допълнението на</w:t>
      </w:r>
      <w:r w:rsidR="00386135" w:rsidRPr="009C6BB8">
        <w:rPr>
          <w:bCs/>
          <w:sz w:val="24"/>
          <w:szCs w:val="24"/>
          <w:lang w:eastAsia="en-US"/>
        </w:rPr>
        <w:t xml:space="preserve"> отделни </w:t>
      </w:r>
      <w:r w:rsidR="00213E7C">
        <w:rPr>
          <w:bCs/>
          <w:sz w:val="24"/>
          <w:szCs w:val="24"/>
          <w:lang w:eastAsia="en-US"/>
        </w:rPr>
        <w:t xml:space="preserve">нейни </w:t>
      </w:r>
      <w:r w:rsidRPr="009C6BB8">
        <w:rPr>
          <w:bCs/>
          <w:sz w:val="24"/>
          <w:szCs w:val="24"/>
          <w:lang w:eastAsia="en-US"/>
        </w:rPr>
        <w:t>текстове</w:t>
      </w:r>
      <w:r w:rsidR="00386135" w:rsidRPr="009C6BB8">
        <w:rPr>
          <w:bCs/>
          <w:sz w:val="24"/>
          <w:szCs w:val="24"/>
          <w:lang w:eastAsia="en-US"/>
        </w:rPr>
        <w:t>, а именно:</w:t>
      </w:r>
    </w:p>
    <w:p w:rsidR="004934FF" w:rsidRPr="009C6BB8" w:rsidRDefault="004934FF" w:rsidP="00EC172E">
      <w:pPr>
        <w:widowControl/>
        <w:spacing w:line="276" w:lineRule="auto"/>
        <w:ind w:firstLine="577"/>
        <w:jc w:val="both"/>
        <w:rPr>
          <w:bCs/>
          <w:sz w:val="24"/>
          <w:szCs w:val="24"/>
          <w:lang w:eastAsia="en-US"/>
        </w:rPr>
      </w:pPr>
    </w:p>
    <w:p w:rsidR="00386135" w:rsidRPr="009C6BB8" w:rsidRDefault="005C478C" w:rsidP="00EC172E">
      <w:pPr>
        <w:shd w:val="clear" w:color="auto" w:fill="FFFFFF"/>
        <w:spacing w:line="276" w:lineRule="auto"/>
        <w:ind w:right="1" w:firstLine="577"/>
        <w:jc w:val="both"/>
        <w:rPr>
          <w:sz w:val="24"/>
          <w:szCs w:val="24"/>
          <w:u w:val="single"/>
        </w:rPr>
      </w:pPr>
      <w:r w:rsidRPr="009C6BB8">
        <w:rPr>
          <w:sz w:val="24"/>
          <w:szCs w:val="24"/>
        </w:rPr>
        <w:t>В</w:t>
      </w:r>
      <w:r w:rsidR="00FA344C">
        <w:rPr>
          <w:sz w:val="24"/>
          <w:szCs w:val="24"/>
        </w:rPr>
        <w:t xml:space="preserve"> деловодството на</w:t>
      </w:r>
      <w:r w:rsidRPr="009C6BB8">
        <w:rPr>
          <w:sz w:val="24"/>
          <w:szCs w:val="24"/>
        </w:rPr>
        <w:t xml:space="preserve"> Община Пловдив</w:t>
      </w:r>
      <w:r w:rsidR="00FA344C">
        <w:rPr>
          <w:sz w:val="24"/>
          <w:szCs w:val="24"/>
        </w:rPr>
        <w:t xml:space="preserve"> и </w:t>
      </w:r>
      <w:r w:rsidR="00AE17B0">
        <w:rPr>
          <w:sz w:val="24"/>
          <w:szCs w:val="24"/>
        </w:rPr>
        <w:t>в рамките на</w:t>
      </w:r>
      <w:r w:rsidR="00FA344C">
        <w:rPr>
          <w:sz w:val="24"/>
          <w:szCs w:val="24"/>
        </w:rPr>
        <w:t xml:space="preserve"> проведена на </w:t>
      </w:r>
      <w:r w:rsidR="00D65353">
        <w:rPr>
          <w:sz w:val="24"/>
          <w:szCs w:val="24"/>
        </w:rPr>
        <w:t>29.06.</w:t>
      </w:r>
      <w:r w:rsidR="00692189">
        <w:rPr>
          <w:sz w:val="24"/>
          <w:szCs w:val="24"/>
        </w:rPr>
        <w:t>2022 г.</w:t>
      </w:r>
      <w:r w:rsidR="00FA344C">
        <w:rPr>
          <w:sz w:val="24"/>
          <w:szCs w:val="24"/>
        </w:rPr>
        <w:t xml:space="preserve"> среща</w:t>
      </w:r>
      <w:r w:rsidR="00692189">
        <w:rPr>
          <w:sz w:val="24"/>
          <w:szCs w:val="24"/>
        </w:rPr>
        <w:t xml:space="preserve"> между Заместник-кмет „Обществен ред и сигурност“ и</w:t>
      </w:r>
      <w:r w:rsidR="00D65353">
        <w:rPr>
          <w:sz w:val="24"/>
          <w:szCs w:val="24"/>
        </w:rPr>
        <w:t xml:space="preserve"> </w:t>
      </w:r>
      <w:r w:rsidR="00D65353" w:rsidRPr="00D65353">
        <w:rPr>
          <w:sz w:val="24"/>
          <w:szCs w:val="24"/>
        </w:rPr>
        <w:t>ръководни</w:t>
      </w:r>
      <w:r w:rsidR="00692189" w:rsidRPr="00D65353">
        <w:rPr>
          <w:sz w:val="24"/>
          <w:szCs w:val="24"/>
        </w:rPr>
        <w:t xml:space="preserve"> </w:t>
      </w:r>
      <w:r w:rsidR="00D65353" w:rsidRPr="00D65353">
        <w:rPr>
          <w:sz w:val="24"/>
          <w:szCs w:val="24"/>
        </w:rPr>
        <w:t>служители на</w:t>
      </w:r>
      <w:r w:rsidR="00692189" w:rsidRPr="00D65353">
        <w:rPr>
          <w:sz w:val="24"/>
          <w:szCs w:val="24"/>
        </w:rPr>
        <w:t xml:space="preserve"> </w:t>
      </w:r>
      <w:r w:rsidR="00035A42">
        <w:rPr>
          <w:sz w:val="24"/>
          <w:szCs w:val="24"/>
        </w:rPr>
        <w:t>Областна дирекция на Министерство на вътрешните работи-Пловдив (</w:t>
      </w:r>
      <w:r w:rsidR="00692189" w:rsidRPr="00D65353">
        <w:rPr>
          <w:sz w:val="24"/>
          <w:szCs w:val="24"/>
        </w:rPr>
        <w:t>ОД на МВР-Пловдив</w:t>
      </w:r>
      <w:r w:rsidR="00035A42">
        <w:rPr>
          <w:sz w:val="24"/>
          <w:szCs w:val="24"/>
        </w:rPr>
        <w:t>)</w:t>
      </w:r>
      <w:r w:rsidRPr="00D65353">
        <w:rPr>
          <w:sz w:val="24"/>
          <w:szCs w:val="24"/>
        </w:rPr>
        <w:t>,</w:t>
      </w:r>
      <w:r w:rsidR="00985428">
        <w:rPr>
          <w:sz w:val="24"/>
          <w:szCs w:val="24"/>
        </w:rPr>
        <w:t xml:space="preserve"> д</w:t>
      </w:r>
      <w:r w:rsidR="00D65353" w:rsidRPr="00D65353">
        <w:rPr>
          <w:sz w:val="24"/>
          <w:szCs w:val="24"/>
        </w:rPr>
        <w:t>иректорът на ОП „Общинска охрана“ и др.,</w:t>
      </w:r>
      <w:r w:rsidRPr="00D65353">
        <w:rPr>
          <w:sz w:val="24"/>
          <w:szCs w:val="24"/>
        </w:rPr>
        <w:t xml:space="preserve"> </w:t>
      </w:r>
      <w:r w:rsidR="007453A7" w:rsidRPr="00D65353">
        <w:rPr>
          <w:sz w:val="24"/>
          <w:szCs w:val="24"/>
        </w:rPr>
        <w:t>пор</w:t>
      </w:r>
      <w:r w:rsidR="007453A7">
        <w:rPr>
          <w:sz w:val="24"/>
          <w:szCs w:val="24"/>
        </w:rPr>
        <w:t xml:space="preserve">ади непълнота и неяснота на </w:t>
      </w:r>
      <w:r w:rsidR="007453A7">
        <w:rPr>
          <w:sz w:val="24"/>
          <w:szCs w:val="24"/>
        </w:rPr>
        <w:lastRenderedPageBreak/>
        <w:t xml:space="preserve">нормите, </w:t>
      </w:r>
      <w:r w:rsidR="00FA344C">
        <w:rPr>
          <w:sz w:val="24"/>
          <w:szCs w:val="24"/>
        </w:rPr>
        <w:t>са постъпили следните искания за промени в уредбата на реда за издаване и действие на разрешение за удължено работно време</w:t>
      </w:r>
      <w:r w:rsidR="007453A7">
        <w:rPr>
          <w:sz w:val="24"/>
          <w:szCs w:val="24"/>
        </w:rPr>
        <w:t>, регламентирана</w:t>
      </w:r>
      <w:r w:rsidR="00FA344C">
        <w:rPr>
          <w:sz w:val="24"/>
          <w:szCs w:val="24"/>
        </w:rPr>
        <w:t xml:space="preserve"> в чл. 11</w:t>
      </w:r>
      <w:r w:rsidR="007453A7">
        <w:rPr>
          <w:sz w:val="24"/>
          <w:szCs w:val="24"/>
        </w:rPr>
        <w:t xml:space="preserve"> </w:t>
      </w:r>
      <w:r w:rsidR="00FA344C">
        <w:rPr>
          <w:sz w:val="24"/>
          <w:szCs w:val="24"/>
        </w:rPr>
        <w:t xml:space="preserve">от </w:t>
      </w:r>
      <w:r w:rsidR="00FA344C" w:rsidRPr="00FA344C">
        <w:rPr>
          <w:sz w:val="24"/>
          <w:szCs w:val="24"/>
        </w:rPr>
        <w:t>Наредбата за осигуряване на обществения ред</w:t>
      </w:r>
      <w:r w:rsidR="00476482">
        <w:rPr>
          <w:sz w:val="24"/>
          <w:szCs w:val="24"/>
        </w:rPr>
        <w:t xml:space="preserve"> (НООР)</w:t>
      </w:r>
      <w:r w:rsidR="00692189">
        <w:rPr>
          <w:sz w:val="24"/>
          <w:szCs w:val="24"/>
        </w:rPr>
        <w:t>, както и за въвеждане на нова забрана в Наредбата</w:t>
      </w:r>
      <w:r w:rsidR="007453A7">
        <w:rPr>
          <w:sz w:val="24"/>
          <w:szCs w:val="24"/>
        </w:rPr>
        <w:t>,</w:t>
      </w:r>
      <w:r w:rsidR="00692189">
        <w:rPr>
          <w:sz w:val="24"/>
          <w:szCs w:val="24"/>
        </w:rPr>
        <w:t xml:space="preserve"> по отношение на продажбата на </w:t>
      </w:r>
      <w:r w:rsidR="00926C02">
        <w:rPr>
          <w:sz w:val="24"/>
          <w:szCs w:val="24"/>
        </w:rPr>
        <w:t>бира, вино и спиртни напитки</w:t>
      </w:r>
      <w:r w:rsidR="007453A7">
        <w:rPr>
          <w:sz w:val="24"/>
          <w:szCs w:val="24"/>
        </w:rPr>
        <w:t xml:space="preserve"> след 22.00 ч. в магазини и</w:t>
      </w:r>
      <w:r w:rsidR="00EE296D">
        <w:rPr>
          <w:sz w:val="24"/>
          <w:szCs w:val="24"/>
        </w:rPr>
        <w:t xml:space="preserve"> в обектите към</w:t>
      </w:r>
      <w:r w:rsidR="007453A7">
        <w:rPr>
          <w:sz w:val="24"/>
          <w:szCs w:val="24"/>
        </w:rPr>
        <w:t xml:space="preserve"> бензиностанции</w:t>
      </w:r>
      <w:r w:rsidR="00692189">
        <w:rPr>
          <w:sz w:val="24"/>
          <w:szCs w:val="24"/>
        </w:rPr>
        <w:t>:</w:t>
      </w:r>
      <w:r w:rsidR="00386135" w:rsidRPr="009C6BB8">
        <w:rPr>
          <w:sz w:val="24"/>
          <w:szCs w:val="24"/>
          <w:u w:val="single"/>
        </w:rPr>
        <w:t xml:space="preserve"> </w:t>
      </w:r>
    </w:p>
    <w:p w:rsidR="00692189" w:rsidRPr="008F38ED" w:rsidRDefault="00692189" w:rsidP="008F38ED">
      <w:pPr>
        <w:pStyle w:val="a5"/>
        <w:widowControl/>
        <w:numPr>
          <w:ilvl w:val="0"/>
          <w:numId w:val="2"/>
        </w:numPr>
        <w:spacing w:line="276" w:lineRule="auto"/>
        <w:ind w:left="0" w:firstLine="435"/>
        <w:jc w:val="both"/>
        <w:rPr>
          <w:bCs/>
          <w:sz w:val="24"/>
          <w:szCs w:val="24"/>
          <w:lang w:eastAsia="en-US"/>
        </w:rPr>
      </w:pPr>
      <w:r w:rsidRPr="00692189">
        <w:rPr>
          <w:bCs/>
          <w:sz w:val="24"/>
          <w:szCs w:val="24"/>
          <w:lang w:eastAsia="en-US"/>
        </w:rPr>
        <w:t>С Писмо вх. №22ПЛ-27/10.01.2022 г. от старши комисар Димитър Балев – Директор на ОД на МВР-Пловдив</w:t>
      </w:r>
      <w:r w:rsidR="002D5396">
        <w:rPr>
          <w:bCs/>
          <w:sz w:val="24"/>
          <w:szCs w:val="24"/>
          <w:lang w:eastAsia="en-US"/>
        </w:rPr>
        <w:t xml:space="preserve"> е предложено, предвид зачестили противообществени прояви спрямо игрални зали и казина на територията на община Пловдив, за издаването на разрешение за удължено работно време да бъде изискван от лицата, които ги представляват – документ, удостоверяващ, че конкретният обект отговаря на минималните изисквания за сигурност на строежите съглас</w:t>
      </w:r>
      <w:r w:rsidR="000439FF">
        <w:rPr>
          <w:bCs/>
          <w:sz w:val="24"/>
          <w:szCs w:val="24"/>
          <w:lang w:eastAsia="en-US"/>
        </w:rPr>
        <w:t>но</w:t>
      </w:r>
      <w:r w:rsidR="002D5396">
        <w:rPr>
          <w:bCs/>
          <w:sz w:val="24"/>
          <w:szCs w:val="24"/>
          <w:lang w:eastAsia="en-US"/>
        </w:rPr>
        <w:t xml:space="preserve"> Наредба №РД-02-20-6 </w:t>
      </w:r>
      <w:r w:rsidR="002D5396" w:rsidRPr="002D5396">
        <w:rPr>
          <w:bCs/>
          <w:sz w:val="24"/>
          <w:szCs w:val="24"/>
          <w:lang w:eastAsia="en-US"/>
        </w:rPr>
        <w:t>от 19 декември 2016 г. за техническите изисквания за физическа сигурност на строежите</w:t>
      </w:r>
      <w:r w:rsidR="000439FF">
        <w:rPr>
          <w:bCs/>
          <w:sz w:val="24"/>
          <w:szCs w:val="24"/>
          <w:lang w:eastAsia="en-US"/>
        </w:rPr>
        <w:t>.</w:t>
      </w:r>
      <w:r w:rsidR="002D5396" w:rsidRPr="002D5396">
        <w:rPr>
          <w:bCs/>
          <w:sz w:val="24"/>
          <w:szCs w:val="24"/>
          <w:lang w:eastAsia="en-US"/>
        </w:rPr>
        <w:t xml:space="preserve"> </w:t>
      </w:r>
    </w:p>
    <w:p w:rsidR="000439FF" w:rsidRDefault="00386135" w:rsidP="00EC172E">
      <w:pPr>
        <w:widowControl/>
        <w:spacing w:line="276" w:lineRule="auto"/>
        <w:ind w:firstLine="577"/>
        <w:jc w:val="both"/>
        <w:rPr>
          <w:bCs/>
          <w:sz w:val="24"/>
          <w:szCs w:val="24"/>
          <w:lang w:eastAsia="en-US"/>
        </w:rPr>
      </w:pPr>
      <w:r w:rsidRPr="009C6BB8">
        <w:rPr>
          <w:bCs/>
          <w:sz w:val="24"/>
          <w:szCs w:val="24"/>
          <w:lang w:eastAsia="en-US"/>
        </w:rPr>
        <w:t>2</w:t>
      </w:r>
      <w:r w:rsidR="005C478C" w:rsidRPr="009C6BB8">
        <w:rPr>
          <w:bCs/>
          <w:sz w:val="24"/>
          <w:szCs w:val="24"/>
          <w:lang w:eastAsia="en-US"/>
        </w:rPr>
        <w:t xml:space="preserve">. </w:t>
      </w:r>
      <w:r w:rsidR="000439FF" w:rsidRPr="000439FF">
        <w:rPr>
          <w:bCs/>
          <w:sz w:val="24"/>
          <w:szCs w:val="24"/>
          <w:lang w:eastAsia="en-US"/>
        </w:rPr>
        <w:t>С Писмо вх. №22ПЛ-</w:t>
      </w:r>
      <w:r w:rsidR="000439FF">
        <w:rPr>
          <w:bCs/>
          <w:sz w:val="24"/>
          <w:szCs w:val="24"/>
          <w:lang w:eastAsia="en-US"/>
        </w:rPr>
        <w:t>130</w:t>
      </w:r>
      <w:r w:rsidR="000439FF" w:rsidRPr="000439FF">
        <w:rPr>
          <w:bCs/>
          <w:sz w:val="24"/>
          <w:szCs w:val="24"/>
          <w:lang w:eastAsia="en-US"/>
        </w:rPr>
        <w:t>/1</w:t>
      </w:r>
      <w:r w:rsidR="000439FF">
        <w:rPr>
          <w:bCs/>
          <w:sz w:val="24"/>
          <w:szCs w:val="24"/>
          <w:lang w:eastAsia="en-US"/>
        </w:rPr>
        <w:t>4</w:t>
      </w:r>
      <w:r w:rsidR="000439FF" w:rsidRPr="000439FF">
        <w:rPr>
          <w:bCs/>
          <w:sz w:val="24"/>
          <w:szCs w:val="24"/>
          <w:lang w:eastAsia="en-US"/>
        </w:rPr>
        <w:t>.0</w:t>
      </w:r>
      <w:r w:rsidR="000439FF">
        <w:rPr>
          <w:bCs/>
          <w:sz w:val="24"/>
          <w:szCs w:val="24"/>
          <w:lang w:eastAsia="en-US"/>
        </w:rPr>
        <w:t>2</w:t>
      </w:r>
      <w:r w:rsidR="000439FF" w:rsidRPr="000439FF">
        <w:rPr>
          <w:bCs/>
          <w:sz w:val="24"/>
          <w:szCs w:val="24"/>
          <w:lang w:eastAsia="en-US"/>
        </w:rPr>
        <w:t>.2022 г. от старши комисар Димитър Балев – Директор на ОД на МВР-Пловдив е предложено</w:t>
      </w:r>
      <w:r w:rsidR="000439FF">
        <w:rPr>
          <w:bCs/>
          <w:sz w:val="24"/>
          <w:szCs w:val="24"/>
          <w:lang w:eastAsia="en-US"/>
        </w:rPr>
        <w:t xml:space="preserve"> за издаване на разрешение за удължено работно време на търговските обекти – заведение за хранене и развлечения, магазини, игрални зали, компютърни зали, бензиностанции и обектите към тях, автомивки и други обекти за търговия и услуги да бъде изисквано от представляващите ги, предоставянето на писмено становище от началника на съответното РУ при ОД на МВР, на чиято територия се осъществява дейността.</w:t>
      </w:r>
    </w:p>
    <w:p w:rsidR="00EB7E26" w:rsidRPr="007A1EF7" w:rsidRDefault="004934FF" w:rsidP="00EC172E">
      <w:pPr>
        <w:widowControl/>
        <w:spacing w:line="276" w:lineRule="auto"/>
        <w:ind w:firstLine="577"/>
        <w:jc w:val="both"/>
        <w:rPr>
          <w:color w:val="000000" w:themeColor="text1"/>
          <w:sz w:val="24"/>
          <w:szCs w:val="24"/>
        </w:rPr>
      </w:pPr>
      <w:r w:rsidRPr="007A1EF7">
        <w:rPr>
          <w:bCs/>
          <w:sz w:val="24"/>
          <w:szCs w:val="24"/>
          <w:lang w:eastAsia="en-US"/>
        </w:rPr>
        <w:t xml:space="preserve">3. </w:t>
      </w:r>
      <w:r w:rsidR="0010712F" w:rsidRPr="007A1EF7">
        <w:rPr>
          <w:bCs/>
          <w:sz w:val="24"/>
          <w:szCs w:val="24"/>
          <w:lang w:eastAsia="en-US"/>
        </w:rPr>
        <w:t>С Писмо вх. №21РС-186-</w:t>
      </w:r>
      <w:r w:rsidR="0010712F" w:rsidRPr="007A1EF7">
        <w:rPr>
          <w:bCs/>
          <w:sz w:val="24"/>
          <w:szCs w:val="24"/>
          <w:lang w:val="en-US" w:eastAsia="en-US"/>
        </w:rPr>
        <w:t>[2]</w:t>
      </w:r>
      <w:r w:rsidR="0010712F" w:rsidRPr="007A1EF7">
        <w:rPr>
          <w:bCs/>
          <w:sz w:val="24"/>
          <w:szCs w:val="24"/>
          <w:lang w:eastAsia="en-US"/>
        </w:rPr>
        <w:t>/</w:t>
      </w:r>
      <w:r w:rsidR="0010712F" w:rsidRPr="007A1EF7">
        <w:rPr>
          <w:bCs/>
          <w:sz w:val="24"/>
          <w:szCs w:val="24"/>
          <w:lang w:val="en-US" w:eastAsia="en-US"/>
        </w:rPr>
        <w:t>25</w:t>
      </w:r>
      <w:r w:rsidR="0010712F" w:rsidRPr="007A1EF7">
        <w:rPr>
          <w:bCs/>
          <w:sz w:val="24"/>
          <w:szCs w:val="24"/>
          <w:lang w:eastAsia="en-US"/>
        </w:rPr>
        <w:t>.0</w:t>
      </w:r>
      <w:r w:rsidR="0010712F" w:rsidRPr="007A1EF7">
        <w:rPr>
          <w:bCs/>
          <w:sz w:val="24"/>
          <w:szCs w:val="24"/>
          <w:lang w:val="en-US" w:eastAsia="en-US"/>
        </w:rPr>
        <w:t>3</w:t>
      </w:r>
      <w:r w:rsidR="0010712F" w:rsidRPr="007A1EF7">
        <w:rPr>
          <w:bCs/>
          <w:sz w:val="24"/>
          <w:szCs w:val="24"/>
          <w:lang w:eastAsia="en-US"/>
        </w:rPr>
        <w:t>.2022 г. от Кмета на район „Северен“</w:t>
      </w:r>
      <w:r w:rsidR="00926C02">
        <w:rPr>
          <w:bCs/>
          <w:sz w:val="24"/>
          <w:szCs w:val="24"/>
          <w:lang w:eastAsia="en-US"/>
        </w:rPr>
        <w:t xml:space="preserve"> при община Пловдив</w:t>
      </w:r>
      <w:r w:rsidR="0010712F" w:rsidRPr="007A1EF7">
        <w:rPr>
          <w:bCs/>
          <w:sz w:val="24"/>
          <w:szCs w:val="24"/>
          <w:lang w:eastAsia="en-US"/>
        </w:rPr>
        <w:t>, по повод на съдебни решения за отмяна на заповед за отнемане на разрешение за удължено работно време, е предложено прецизиране на нормите за отнемане на разрешение за удължено работно време и за отказ от издаването му</w:t>
      </w:r>
      <w:r w:rsidR="007A1EF7" w:rsidRPr="007A1EF7">
        <w:rPr>
          <w:bCs/>
          <w:sz w:val="24"/>
          <w:szCs w:val="24"/>
          <w:lang w:eastAsia="en-US"/>
        </w:rPr>
        <w:t>, поради наличието на две и повече влезли в сила наказателни постановления, издадени за нарушение разпоредбите по чл. 11, ал. (2), ал. (3) и ал. (4) от настоящата наредба</w:t>
      </w:r>
      <w:r w:rsidR="00EB7E26" w:rsidRPr="007A1EF7">
        <w:rPr>
          <w:color w:val="000000" w:themeColor="text1"/>
          <w:sz w:val="24"/>
          <w:szCs w:val="24"/>
        </w:rPr>
        <w:t>.</w:t>
      </w:r>
    </w:p>
    <w:p w:rsidR="00EB7E26" w:rsidRPr="00A602E9" w:rsidRDefault="007A1EF7" w:rsidP="00A602E9">
      <w:pPr>
        <w:widowControl/>
        <w:spacing w:line="276" w:lineRule="auto"/>
        <w:ind w:firstLine="577"/>
        <w:jc w:val="both"/>
        <w:rPr>
          <w:bCs/>
          <w:color w:val="000000" w:themeColor="text1"/>
          <w:sz w:val="24"/>
          <w:szCs w:val="24"/>
        </w:rPr>
      </w:pPr>
      <w:r w:rsidRPr="007A1EF7">
        <w:rPr>
          <w:color w:val="000000" w:themeColor="text1"/>
          <w:sz w:val="24"/>
          <w:szCs w:val="24"/>
        </w:rPr>
        <w:t xml:space="preserve">4. </w:t>
      </w:r>
      <w:r w:rsidRPr="007A1EF7">
        <w:rPr>
          <w:bCs/>
          <w:color w:val="000000" w:themeColor="text1"/>
          <w:sz w:val="24"/>
          <w:szCs w:val="24"/>
        </w:rPr>
        <w:t>С Писмо вх. №2</w:t>
      </w:r>
      <w:r>
        <w:rPr>
          <w:bCs/>
          <w:color w:val="000000" w:themeColor="text1"/>
          <w:sz w:val="24"/>
          <w:szCs w:val="24"/>
        </w:rPr>
        <w:t>2</w:t>
      </w:r>
      <w:r w:rsidRPr="007A1EF7">
        <w:rPr>
          <w:bCs/>
          <w:color w:val="000000" w:themeColor="text1"/>
          <w:sz w:val="24"/>
          <w:szCs w:val="24"/>
        </w:rPr>
        <w:t>Р</w:t>
      </w:r>
      <w:r>
        <w:rPr>
          <w:bCs/>
          <w:color w:val="000000" w:themeColor="text1"/>
          <w:sz w:val="24"/>
          <w:szCs w:val="24"/>
        </w:rPr>
        <w:t>Ц</w:t>
      </w:r>
      <w:r w:rsidRPr="007A1EF7">
        <w:rPr>
          <w:bCs/>
          <w:color w:val="000000" w:themeColor="text1"/>
          <w:sz w:val="24"/>
          <w:szCs w:val="24"/>
        </w:rPr>
        <w:t>-</w:t>
      </w:r>
      <w:r>
        <w:rPr>
          <w:bCs/>
          <w:color w:val="000000" w:themeColor="text1"/>
          <w:sz w:val="24"/>
          <w:szCs w:val="24"/>
        </w:rPr>
        <w:t>663</w:t>
      </w:r>
      <w:r w:rsidRPr="007A1EF7">
        <w:rPr>
          <w:bCs/>
          <w:color w:val="000000" w:themeColor="text1"/>
          <w:sz w:val="24"/>
          <w:szCs w:val="24"/>
        </w:rPr>
        <w:t>/</w:t>
      </w:r>
      <w:r>
        <w:rPr>
          <w:bCs/>
          <w:color w:val="000000" w:themeColor="text1"/>
          <w:sz w:val="24"/>
          <w:szCs w:val="24"/>
        </w:rPr>
        <w:t>05</w:t>
      </w:r>
      <w:r w:rsidRPr="007A1EF7">
        <w:rPr>
          <w:bCs/>
          <w:color w:val="000000" w:themeColor="text1"/>
          <w:sz w:val="24"/>
          <w:szCs w:val="24"/>
        </w:rPr>
        <w:t>.0</w:t>
      </w:r>
      <w:r>
        <w:rPr>
          <w:bCs/>
          <w:color w:val="000000" w:themeColor="text1"/>
          <w:sz w:val="24"/>
          <w:szCs w:val="24"/>
        </w:rPr>
        <w:t>7</w:t>
      </w:r>
      <w:r w:rsidRPr="007A1EF7">
        <w:rPr>
          <w:bCs/>
          <w:color w:val="000000" w:themeColor="text1"/>
          <w:sz w:val="24"/>
          <w:szCs w:val="24"/>
        </w:rPr>
        <w:t>.2022 г. от Кмета на район „</w:t>
      </w:r>
      <w:r>
        <w:rPr>
          <w:bCs/>
          <w:color w:val="000000" w:themeColor="text1"/>
          <w:sz w:val="24"/>
          <w:szCs w:val="24"/>
        </w:rPr>
        <w:t>Централен</w:t>
      </w:r>
      <w:r w:rsidRPr="007A1EF7">
        <w:rPr>
          <w:bCs/>
          <w:color w:val="000000" w:themeColor="text1"/>
          <w:sz w:val="24"/>
          <w:szCs w:val="24"/>
        </w:rPr>
        <w:t>“</w:t>
      </w:r>
      <w:r w:rsidR="00926C02">
        <w:rPr>
          <w:bCs/>
          <w:color w:val="000000" w:themeColor="text1"/>
          <w:sz w:val="24"/>
          <w:szCs w:val="24"/>
        </w:rPr>
        <w:t xml:space="preserve"> при община Пловдив</w:t>
      </w:r>
      <w:r w:rsidRPr="007A1EF7">
        <w:rPr>
          <w:bCs/>
          <w:color w:val="000000" w:themeColor="text1"/>
          <w:sz w:val="24"/>
          <w:szCs w:val="24"/>
        </w:rPr>
        <w:t xml:space="preserve">, по повод на </w:t>
      </w:r>
      <w:r>
        <w:rPr>
          <w:bCs/>
          <w:color w:val="000000" w:themeColor="text1"/>
          <w:sz w:val="24"/>
          <w:szCs w:val="24"/>
        </w:rPr>
        <w:t>разглеждането на заявления за издаване на разрешения за удължено работно в</w:t>
      </w:r>
      <w:r w:rsidR="003C0DDB">
        <w:rPr>
          <w:bCs/>
          <w:color w:val="000000" w:themeColor="text1"/>
          <w:sz w:val="24"/>
          <w:szCs w:val="24"/>
        </w:rPr>
        <w:t>ре</w:t>
      </w:r>
      <w:r>
        <w:rPr>
          <w:bCs/>
          <w:color w:val="000000" w:themeColor="text1"/>
          <w:sz w:val="24"/>
          <w:szCs w:val="24"/>
        </w:rPr>
        <w:t>ме</w:t>
      </w:r>
      <w:r w:rsidRPr="007A1EF7">
        <w:rPr>
          <w:bCs/>
          <w:color w:val="000000" w:themeColor="text1"/>
          <w:sz w:val="24"/>
          <w:szCs w:val="24"/>
        </w:rPr>
        <w:t xml:space="preserve">, </w:t>
      </w:r>
      <w:r>
        <w:rPr>
          <w:bCs/>
          <w:color w:val="000000" w:themeColor="text1"/>
          <w:sz w:val="24"/>
          <w:szCs w:val="24"/>
        </w:rPr>
        <w:t>са</w:t>
      </w:r>
      <w:r w:rsidRPr="007A1EF7">
        <w:rPr>
          <w:bCs/>
          <w:color w:val="000000" w:themeColor="text1"/>
          <w:sz w:val="24"/>
          <w:szCs w:val="24"/>
        </w:rPr>
        <w:t xml:space="preserve"> </w:t>
      </w:r>
      <w:r>
        <w:rPr>
          <w:bCs/>
          <w:color w:val="000000" w:themeColor="text1"/>
          <w:sz w:val="24"/>
          <w:szCs w:val="24"/>
        </w:rPr>
        <w:t>поискани разяснения относно приложението на Заповед №20ОА-4/03.01.2020 г.</w:t>
      </w:r>
      <w:r w:rsidR="00B75EF9">
        <w:rPr>
          <w:bCs/>
          <w:color w:val="000000" w:themeColor="text1"/>
          <w:sz w:val="24"/>
          <w:szCs w:val="24"/>
        </w:rPr>
        <w:t xml:space="preserve"> на Кмета на Община Пловдив</w:t>
      </w:r>
      <w:r>
        <w:rPr>
          <w:bCs/>
          <w:color w:val="000000" w:themeColor="text1"/>
          <w:sz w:val="24"/>
          <w:szCs w:val="24"/>
        </w:rPr>
        <w:t>, с която</w:t>
      </w:r>
      <w:r w:rsidR="003C0DDB">
        <w:rPr>
          <w:bCs/>
          <w:color w:val="000000" w:themeColor="text1"/>
          <w:sz w:val="24"/>
          <w:szCs w:val="24"/>
        </w:rPr>
        <w:t>,</w:t>
      </w:r>
      <w:r>
        <w:rPr>
          <w:bCs/>
          <w:color w:val="000000" w:themeColor="text1"/>
          <w:sz w:val="24"/>
          <w:szCs w:val="24"/>
        </w:rPr>
        <w:t xml:space="preserve"> на основание чл. 11, ал. 2 от </w:t>
      </w:r>
      <w:r w:rsidRPr="007A1EF7">
        <w:rPr>
          <w:bCs/>
          <w:color w:val="000000" w:themeColor="text1"/>
          <w:sz w:val="24"/>
          <w:szCs w:val="24"/>
        </w:rPr>
        <w:t>Наредбата за осигуряване на обществения ред</w:t>
      </w:r>
      <w:r w:rsidR="003C0DDB">
        <w:rPr>
          <w:bCs/>
          <w:color w:val="000000" w:themeColor="text1"/>
          <w:sz w:val="24"/>
          <w:szCs w:val="24"/>
        </w:rPr>
        <w:t>, се определят необходимите документи за издаване на разрешение за удължено работно време</w:t>
      </w:r>
      <w:r w:rsidR="00D0267A">
        <w:rPr>
          <w:bCs/>
          <w:color w:val="000000" w:themeColor="text1"/>
          <w:sz w:val="24"/>
          <w:szCs w:val="24"/>
        </w:rPr>
        <w:t xml:space="preserve"> и по-конкретно срокът за представяне на становище на Регионалната здравна инспекция</w:t>
      </w:r>
      <w:r w:rsidR="00AE17B0">
        <w:rPr>
          <w:bCs/>
          <w:color w:val="000000" w:themeColor="text1"/>
          <w:sz w:val="24"/>
          <w:szCs w:val="24"/>
        </w:rPr>
        <w:t>, както и въпроси относно решението на Общото събрание при етажната собственост</w:t>
      </w:r>
      <w:r w:rsidR="003C0DDB">
        <w:rPr>
          <w:bCs/>
          <w:color w:val="000000" w:themeColor="text1"/>
          <w:sz w:val="24"/>
          <w:szCs w:val="24"/>
        </w:rPr>
        <w:t>.</w:t>
      </w:r>
    </w:p>
    <w:p w:rsidR="009C6BB8" w:rsidRDefault="00EB7E26" w:rsidP="00EC172E">
      <w:pPr>
        <w:widowControl/>
        <w:tabs>
          <w:tab w:val="left" w:pos="567"/>
        </w:tabs>
        <w:spacing w:line="276" w:lineRule="auto"/>
        <w:ind w:right="1"/>
        <w:jc w:val="both"/>
        <w:rPr>
          <w:color w:val="000000" w:themeColor="text1"/>
          <w:sz w:val="24"/>
          <w:szCs w:val="24"/>
        </w:rPr>
      </w:pPr>
      <w:r w:rsidRPr="004659E9">
        <w:rPr>
          <w:sz w:val="24"/>
          <w:szCs w:val="24"/>
        </w:rPr>
        <w:tab/>
      </w:r>
      <w:r w:rsidRPr="00A602E9">
        <w:rPr>
          <w:sz w:val="24"/>
          <w:szCs w:val="24"/>
        </w:rPr>
        <w:t>Причините, които налагат приемането на Наредба за</w:t>
      </w:r>
      <w:r w:rsidRPr="00A602E9">
        <w:rPr>
          <w:sz w:val="24"/>
          <w:szCs w:val="24"/>
          <w:lang w:val="en-US"/>
        </w:rPr>
        <w:t xml:space="preserve"> </w:t>
      </w:r>
      <w:r w:rsidRPr="00A602E9">
        <w:rPr>
          <w:sz w:val="24"/>
          <w:szCs w:val="24"/>
        </w:rPr>
        <w:t xml:space="preserve">изменение и допълнение на </w:t>
      </w:r>
      <w:r w:rsidR="00A602E9" w:rsidRPr="00A602E9">
        <w:rPr>
          <w:bCs/>
          <w:sz w:val="24"/>
          <w:szCs w:val="24"/>
          <w:lang w:eastAsia="en-US"/>
        </w:rPr>
        <w:t>Наредба</w:t>
      </w:r>
      <w:r w:rsidRPr="00A602E9">
        <w:rPr>
          <w:bCs/>
          <w:sz w:val="24"/>
          <w:szCs w:val="24"/>
          <w:lang w:eastAsia="en-US"/>
        </w:rPr>
        <w:t xml:space="preserve"> </w:t>
      </w:r>
      <w:r w:rsidR="005D1719" w:rsidRPr="00A602E9">
        <w:rPr>
          <w:bCs/>
          <w:sz w:val="24"/>
          <w:szCs w:val="24"/>
          <w:lang w:eastAsia="en-US"/>
        </w:rPr>
        <w:t xml:space="preserve">за </w:t>
      </w:r>
      <w:r w:rsidRPr="00A602E9">
        <w:rPr>
          <w:bCs/>
          <w:sz w:val="24"/>
          <w:szCs w:val="24"/>
          <w:lang w:eastAsia="en-US"/>
        </w:rPr>
        <w:t>осигуряване на обществения ред</w:t>
      </w:r>
      <w:r w:rsidRPr="004659E9">
        <w:rPr>
          <w:b/>
          <w:bCs/>
          <w:sz w:val="24"/>
          <w:szCs w:val="24"/>
          <w:lang w:eastAsia="en-US"/>
        </w:rPr>
        <w:t xml:space="preserve"> </w:t>
      </w:r>
      <w:r w:rsidR="00671CAE" w:rsidRPr="00163FD1">
        <w:rPr>
          <w:sz w:val="24"/>
          <w:szCs w:val="24"/>
        </w:rPr>
        <w:t>са</w:t>
      </w:r>
      <w:r w:rsidR="00671CAE" w:rsidRPr="004659E9">
        <w:rPr>
          <w:b/>
          <w:sz w:val="24"/>
          <w:szCs w:val="24"/>
          <w:lang w:val="en-US"/>
        </w:rPr>
        <w:t xml:space="preserve"> </w:t>
      </w:r>
      <w:r w:rsidR="00671CAE" w:rsidRPr="004659E9">
        <w:rPr>
          <w:sz w:val="24"/>
          <w:szCs w:val="24"/>
        </w:rPr>
        <w:t xml:space="preserve">свързани </w:t>
      </w:r>
      <w:r w:rsidR="00E54870" w:rsidRPr="004659E9">
        <w:rPr>
          <w:sz w:val="24"/>
          <w:szCs w:val="24"/>
        </w:rPr>
        <w:t xml:space="preserve">с </w:t>
      </w:r>
      <w:r w:rsidR="004659E9" w:rsidRPr="004659E9">
        <w:rPr>
          <w:sz w:val="24"/>
          <w:szCs w:val="24"/>
        </w:rPr>
        <w:t>изясняването на точния смисъл</w:t>
      </w:r>
      <w:r w:rsidR="00671CAE" w:rsidRPr="004659E9">
        <w:rPr>
          <w:sz w:val="24"/>
          <w:szCs w:val="24"/>
        </w:rPr>
        <w:t xml:space="preserve"> на текстовете й</w:t>
      </w:r>
      <w:r w:rsidR="004659E9" w:rsidRPr="004659E9">
        <w:rPr>
          <w:sz w:val="24"/>
          <w:szCs w:val="24"/>
        </w:rPr>
        <w:t xml:space="preserve"> и ефективното им прилагане</w:t>
      </w:r>
      <w:r w:rsidR="005D1719" w:rsidRPr="004659E9">
        <w:rPr>
          <w:sz w:val="24"/>
          <w:szCs w:val="24"/>
        </w:rPr>
        <w:t xml:space="preserve">, както и поради необходимостта от </w:t>
      </w:r>
      <w:r w:rsidRPr="004659E9">
        <w:rPr>
          <w:sz w:val="24"/>
          <w:szCs w:val="24"/>
        </w:rPr>
        <w:t>осъвременяване на нормативната уредба по отношение на предви</w:t>
      </w:r>
      <w:r w:rsidR="00E359BA">
        <w:rPr>
          <w:sz w:val="24"/>
          <w:szCs w:val="24"/>
        </w:rPr>
        <w:t>ждане на нови състави на нарушения</w:t>
      </w:r>
      <w:r w:rsidR="00E359BA" w:rsidRPr="00E359BA">
        <w:rPr>
          <w:sz w:val="24"/>
          <w:szCs w:val="24"/>
        </w:rPr>
        <w:t xml:space="preserve"> </w:t>
      </w:r>
      <w:r w:rsidR="00E359BA" w:rsidRPr="004659E9">
        <w:rPr>
          <w:sz w:val="24"/>
          <w:szCs w:val="24"/>
        </w:rPr>
        <w:t xml:space="preserve">на обществения ред </w:t>
      </w:r>
      <w:r w:rsidR="00E359BA" w:rsidRPr="004659E9">
        <w:rPr>
          <w:color w:val="000000" w:themeColor="text1"/>
          <w:sz w:val="24"/>
          <w:szCs w:val="24"/>
        </w:rPr>
        <w:t>на територията на община Пловдив</w:t>
      </w:r>
      <w:r w:rsidR="00AE17B0">
        <w:rPr>
          <w:sz w:val="24"/>
          <w:szCs w:val="24"/>
        </w:rPr>
        <w:t>,</w:t>
      </w:r>
      <w:r w:rsidR="00E359BA">
        <w:rPr>
          <w:sz w:val="24"/>
          <w:szCs w:val="24"/>
        </w:rPr>
        <w:t xml:space="preserve"> съответно санкции за извършването им</w:t>
      </w:r>
      <w:r w:rsidRPr="004659E9">
        <w:rPr>
          <w:sz w:val="24"/>
          <w:szCs w:val="24"/>
        </w:rPr>
        <w:t xml:space="preserve"> </w:t>
      </w:r>
      <w:r w:rsidR="00671CAE" w:rsidRPr="004659E9">
        <w:rPr>
          <w:color w:val="000000" w:themeColor="text1"/>
          <w:sz w:val="24"/>
          <w:szCs w:val="24"/>
        </w:rPr>
        <w:t>и по-конкретно:</w:t>
      </w:r>
    </w:p>
    <w:p w:rsidR="00CB6240" w:rsidRPr="004F53A4" w:rsidRDefault="00985428" w:rsidP="00BB6DED">
      <w:pPr>
        <w:spacing w:line="276" w:lineRule="auto"/>
        <w:ind w:firstLine="708"/>
        <w:jc w:val="both"/>
        <w:textAlignment w:val="baseline"/>
        <w:rPr>
          <w:sz w:val="24"/>
          <w:szCs w:val="24"/>
          <w:shd w:val="clear" w:color="auto" w:fill="FEFEFE"/>
        </w:rPr>
      </w:pPr>
      <w:r>
        <w:rPr>
          <w:color w:val="000000" w:themeColor="text1"/>
          <w:sz w:val="24"/>
          <w:szCs w:val="24"/>
        </w:rPr>
        <w:t>Въвеждането на забрана</w:t>
      </w:r>
      <w:r w:rsidR="00E26FDA">
        <w:rPr>
          <w:color w:val="000000" w:themeColor="text1"/>
          <w:sz w:val="24"/>
          <w:szCs w:val="24"/>
        </w:rPr>
        <w:t xml:space="preserve"> и респ. на имуществена санкция</w:t>
      </w:r>
      <w:r>
        <w:rPr>
          <w:color w:val="000000" w:themeColor="text1"/>
          <w:sz w:val="24"/>
          <w:szCs w:val="24"/>
        </w:rPr>
        <w:t xml:space="preserve"> за продажбата на </w:t>
      </w:r>
      <w:r w:rsidR="009C79F7">
        <w:rPr>
          <w:color w:val="000000" w:themeColor="text1"/>
          <w:sz w:val="24"/>
          <w:szCs w:val="24"/>
        </w:rPr>
        <w:t>бира, вино и спиртни напитки</w:t>
      </w:r>
      <w:r w:rsidR="00C55721" w:rsidRPr="004F53A4">
        <w:rPr>
          <w:color w:val="000000" w:themeColor="text1"/>
          <w:sz w:val="24"/>
          <w:szCs w:val="24"/>
        </w:rPr>
        <w:t>,</w:t>
      </w:r>
      <w:r w:rsidR="00C55721" w:rsidRPr="004F53A4">
        <w:t xml:space="preserve"> </w:t>
      </w:r>
      <w:r w:rsidR="00C55721" w:rsidRPr="004F53A4">
        <w:rPr>
          <w:color w:val="000000" w:themeColor="text1"/>
          <w:sz w:val="24"/>
          <w:szCs w:val="24"/>
        </w:rPr>
        <w:t>в часовия интервал 2</w:t>
      </w:r>
      <w:r w:rsidR="003B5052" w:rsidRPr="004F53A4">
        <w:rPr>
          <w:color w:val="000000" w:themeColor="text1"/>
          <w:sz w:val="24"/>
          <w:szCs w:val="24"/>
        </w:rPr>
        <w:t>3</w:t>
      </w:r>
      <w:r w:rsidR="00C55721" w:rsidRPr="004F53A4">
        <w:rPr>
          <w:color w:val="000000" w:themeColor="text1"/>
          <w:sz w:val="24"/>
          <w:szCs w:val="24"/>
        </w:rPr>
        <w:t>.00 ч.-08.00 ч.,</w:t>
      </w:r>
      <w:r w:rsidRPr="004F53A4">
        <w:rPr>
          <w:color w:val="000000" w:themeColor="text1"/>
          <w:sz w:val="24"/>
          <w:szCs w:val="24"/>
        </w:rPr>
        <w:t xml:space="preserve"> в</w:t>
      </w:r>
      <w:r w:rsidR="009C79F7" w:rsidRPr="004F53A4">
        <w:rPr>
          <w:color w:val="000000" w:themeColor="text1"/>
          <w:sz w:val="24"/>
          <w:szCs w:val="24"/>
        </w:rPr>
        <w:t xml:space="preserve"> магазини и </w:t>
      </w:r>
      <w:r w:rsidR="00C4332A" w:rsidRPr="004F53A4">
        <w:rPr>
          <w:sz w:val="24"/>
          <w:szCs w:val="24"/>
        </w:rPr>
        <w:t>в обектите към бензиностанции</w:t>
      </w:r>
      <w:r w:rsidR="009C79F7" w:rsidRPr="004F53A4">
        <w:rPr>
          <w:color w:val="000000" w:themeColor="text1"/>
          <w:sz w:val="24"/>
          <w:szCs w:val="24"/>
        </w:rPr>
        <w:t xml:space="preserve">, в които консумацията на изброените не </w:t>
      </w:r>
      <w:r w:rsidR="00C55721" w:rsidRPr="004F53A4">
        <w:rPr>
          <w:color w:val="000000" w:themeColor="text1"/>
          <w:sz w:val="24"/>
          <w:szCs w:val="24"/>
        </w:rPr>
        <w:t>е предвидена</w:t>
      </w:r>
      <w:r w:rsidR="009D7E79" w:rsidRPr="004F53A4">
        <w:rPr>
          <w:color w:val="000000" w:themeColor="text1"/>
          <w:sz w:val="24"/>
          <w:szCs w:val="24"/>
        </w:rPr>
        <w:t xml:space="preserve"> или е с краткотраен характер</w:t>
      </w:r>
      <w:r w:rsidR="00C55721" w:rsidRPr="004F53A4">
        <w:rPr>
          <w:color w:val="000000" w:themeColor="text1"/>
          <w:sz w:val="24"/>
          <w:szCs w:val="24"/>
        </w:rPr>
        <w:t>,</w:t>
      </w:r>
      <w:r w:rsidR="009C79F7" w:rsidRPr="004F53A4">
        <w:rPr>
          <w:color w:val="000000" w:themeColor="text1"/>
          <w:sz w:val="24"/>
          <w:szCs w:val="24"/>
        </w:rPr>
        <w:t xml:space="preserve"> </w:t>
      </w:r>
      <w:r w:rsidRPr="004F53A4">
        <w:rPr>
          <w:color w:val="000000" w:themeColor="text1"/>
          <w:sz w:val="24"/>
          <w:szCs w:val="24"/>
        </w:rPr>
        <w:t>се явява нова мярка в борбата с нарушени</w:t>
      </w:r>
      <w:r w:rsidR="00F00359" w:rsidRPr="004F53A4">
        <w:rPr>
          <w:color w:val="000000" w:themeColor="text1"/>
          <w:sz w:val="24"/>
          <w:szCs w:val="24"/>
        </w:rPr>
        <w:t>я</w:t>
      </w:r>
      <w:r w:rsidRPr="004F53A4">
        <w:rPr>
          <w:color w:val="000000" w:themeColor="text1"/>
          <w:sz w:val="24"/>
          <w:szCs w:val="24"/>
        </w:rPr>
        <w:t>т</w:t>
      </w:r>
      <w:r w:rsidR="00F00359" w:rsidRPr="004F53A4">
        <w:rPr>
          <w:color w:val="000000" w:themeColor="text1"/>
          <w:sz w:val="24"/>
          <w:szCs w:val="24"/>
        </w:rPr>
        <w:t>а</w:t>
      </w:r>
      <w:r w:rsidRPr="004F53A4">
        <w:rPr>
          <w:color w:val="000000" w:themeColor="text1"/>
          <w:sz w:val="24"/>
          <w:szCs w:val="24"/>
        </w:rPr>
        <w:t xml:space="preserve"> на добрите нрави</w:t>
      </w:r>
      <w:r w:rsidR="00C55721" w:rsidRPr="004F53A4">
        <w:rPr>
          <w:color w:val="000000" w:themeColor="text1"/>
          <w:sz w:val="24"/>
          <w:szCs w:val="24"/>
        </w:rPr>
        <w:t xml:space="preserve"> и с шума</w:t>
      </w:r>
      <w:r w:rsidR="00E26FDA" w:rsidRPr="004F53A4">
        <w:rPr>
          <w:color w:val="000000" w:themeColor="text1"/>
          <w:sz w:val="24"/>
          <w:szCs w:val="24"/>
        </w:rPr>
        <w:t>, доколкото се очаква това ограничение да доведе до намаляването им</w:t>
      </w:r>
      <w:r w:rsidRPr="004F53A4">
        <w:rPr>
          <w:color w:val="000000" w:themeColor="text1"/>
          <w:sz w:val="24"/>
          <w:szCs w:val="24"/>
        </w:rPr>
        <w:t xml:space="preserve"> и</w:t>
      </w:r>
      <w:r w:rsidR="00E26FDA" w:rsidRPr="004F53A4">
        <w:rPr>
          <w:color w:val="000000" w:themeColor="text1"/>
          <w:sz w:val="24"/>
          <w:szCs w:val="24"/>
        </w:rPr>
        <w:t xml:space="preserve"> в този смисъл да допринесе</w:t>
      </w:r>
      <w:r w:rsidR="009C79F7" w:rsidRPr="004F53A4">
        <w:rPr>
          <w:color w:val="000000" w:themeColor="text1"/>
          <w:sz w:val="24"/>
          <w:szCs w:val="24"/>
        </w:rPr>
        <w:t xml:space="preserve"> </w:t>
      </w:r>
      <w:r w:rsidR="00F00359" w:rsidRPr="004F53A4">
        <w:rPr>
          <w:color w:val="000000" w:themeColor="text1"/>
          <w:sz w:val="24"/>
          <w:szCs w:val="24"/>
        </w:rPr>
        <w:t>за гарантиране на</w:t>
      </w:r>
      <w:r w:rsidRPr="004F53A4">
        <w:rPr>
          <w:color w:val="000000" w:themeColor="text1"/>
          <w:sz w:val="24"/>
          <w:szCs w:val="24"/>
        </w:rPr>
        <w:t xml:space="preserve"> спокойствието на гражданите</w:t>
      </w:r>
      <w:r w:rsidR="00F00359" w:rsidRPr="004F53A4">
        <w:rPr>
          <w:color w:val="000000" w:themeColor="text1"/>
          <w:sz w:val="24"/>
          <w:szCs w:val="24"/>
        </w:rPr>
        <w:t>.</w:t>
      </w:r>
      <w:r w:rsidR="00E26FDA" w:rsidRPr="004F53A4">
        <w:rPr>
          <w:color w:val="000000" w:themeColor="text1"/>
          <w:sz w:val="24"/>
          <w:szCs w:val="24"/>
        </w:rPr>
        <w:t xml:space="preserve"> </w:t>
      </w:r>
      <w:r w:rsidR="00C77365" w:rsidRPr="004F53A4">
        <w:rPr>
          <w:color w:val="000000" w:themeColor="text1"/>
          <w:sz w:val="24"/>
          <w:szCs w:val="24"/>
        </w:rPr>
        <w:t>В допълнение се очаква</w:t>
      </w:r>
      <w:r w:rsidR="00AE17B0" w:rsidRPr="004F53A4">
        <w:rPr>
          <w:color w:val="000000" w:themeColor="text1"/>
          <w:sz w:val="24"/>
          <w:szCs w:val="24"/>
        </w:rPr>
        <w:t xml:space="preserve"> като</w:t>
      </w:r>
      <w:r w:rsidR="00C77365" w:rsidRPr="004F53A4">
        <w:rPr>
          <w:color w:val="000000" w:themeColor="text1"/>
          <w:sz w:val="24"/>
          <w:szCs w:val="24"/>
        </w:rPr>
        <w:t xml:space="preserve"> </w:t>
      </w:r>
      <w:r w:rsidR="00AE17B0" w:rsidRPr="004F53A4">
        <w:rPr>
          <w:color w:val="000000" w:themeColor="text1"/>
          <w:sz w:val="24"/>
          <w:szCs w:val="24"/>
        </w:rPr>
        <w:t xml:space="preserve">косвен ефект - подобрение в контрола </w:t>
      </w:r>
      <w:r w:rsidR="00C77365" w:rsidRPr="004F53A4">
        <w:rPr>
          <w:color w:val="000000" w:themeColor="text1"/>
          <w:sz w:val="24"/>
          <w:szCs w:val="24"/>
        </w:rPr>
        <w:t>на употребата на цитираните напитки на обществени места.</w:t>
      </w:r>
      <w:r w:rsidR="00BB6DED" w:rsidRPr="004F53A4">
        <w:rPr>
          <w:sz w:val="24"/>
          <w:szCs w:val="24"/>
          <w:shd w:val="clear" w:color="auto" w:fill="FEFEFE"/>
        </w:rPr>
        <w:t xml:space="preserve"> </w:t>
      </w:r>
    </w:p>
    <w:p w:rsidR="00BB6DED" w:rsidRPr="004F53A4" w:rsidRDefault="00CB6240" w:rsidP="00BB6DED">
      <w:pPr>
        <w:spacing w:line="276" w:lineRule="auto"/>
        <w:ind w:firstLine="708"/>
        <w:jc w:val="both"/>
        <w:textAlignment w:val="baseline"/>
        <w:rPr>
          <w:sz w:val="24"/>
          <w:szCs w:val="24"/>
          <w:shd w:val="clear" w:color="auto" w:fill="FCFCFC"/>
          <w:lang w:val="en-US"/>
        </w:rPr>
      </w:pPr>
      <w:r w:rsidRPr="004F53A4">
        <w:rPr>
          <w:sz w:val="24"/>
          <w:szCs w:val="24"/>
          <w:shd w:val="clear" w:color="auto" w:fill="FEFEFE"/>
        </w:rPr>
        <w:lastRenderedPageBreak/>
        <w:t>С оглед нормата на</w:t>
      </w:r>
      <w:r w:rsidR="00BB6DED" w:rsidRPr="004F53A4">
        <w:rPr>
          <w:sz w:val="24"/>
          <w:szCs w:val="24"/>
          <w:shd w:val="clear" w:color="auto" w:fill="FEFEFE"/>
        </w:rPr>
        <w:t xml:space="preserve"> чл. 27, ал. 2 от ЗАНН</w:t>
      </w:r>
      <w:r w:rsidRPr="004F53A4">
        <w:rPr>
          <w:sz w:val="24"/>
          <w:szCs w:val="24"/>
          <w:shd w:val="clear" w:color="auto" w:fill="FEFEFE"/>
        </w:rPr>
        <w:t xml:space="preserve"> и предвид границите на санкциите в</w:t>
      </w:r>
      <w:r w:rsidR="00B22E86" w:rsidRPr="004F53A4">
        <w:rPr>
          <w:sz w:val="24"/>
          <w:szCs w:val="24"/>
          <w:shd w:val="clear" w:color="auto" w:fill="FEFEFE"/>
        </w:rPr>
        <w:t xml:space="preserve"> чл. </w:t>
      </w:r>
      <w:r w:rsidRPr="004F53A4">
        <w:rPr>
          <w:sz w:val="24"/>
          <w:szCs w:val="24"/>
          <w:shd w:val="clear" w:color="auto" w:fill="FEFEFE"/>
        </w:rPr>
        <w:t>22, ал. 4 от ЗМСМА</w:t>
      </w:r>
      <w:r w:rsidR="00BB6DED" w:rsidRPr="004F53A4">
        <w:rPr>
          <w:sz w:val="24"/>
          <w:szCs w:val="24"/>
          <w:shd w:val="clear" w:color="auto" w:fill="FEFEFE"/>
        </w:rPr>
        <w:t xml:space="preserve">, видът и точният размер на наказанието следва да се определят от </w:t>
      </w:r>
      <w:proofErr w:type="spellStart"/>
      <w:r w:rsidR="00242959" w:rsidRPr="004F53A4">
        <w:rPr>
          <w:sz w:val="24"/>
          <w:szCs w:val="24"/>
          <w:shd w:val="clear" w:color="auto" w:fill="FEFEFE"/>
        </w:rPr>
        <w:t>административно</w:t>
      </w:r>
      <w:r w:rsidR="00BB6DED" w:rsidRPr="004F53A4">
        <w:rPr>
          <w:sz w:val="24"/>
          <w:szCs w:val="24"/>
          <w:shd w:val="clear" w:color="auto" w:fill="FEFEFE"/>
        </w:rPr>
        <w:t>наказващия</w:t>
      </w:r>
      <w:proofErr w:type="spellEnd"/>
      <w:r w:rsidR="00BB6DED" w:rsidRPr="004F53A4">
        <w:rPr>
          <w:sz w:val="24"/>
          <w:szCs w:val="24"/>
          <w:shd w:val="clear" w:color="auto" w:fill="FEFEFE"/>
        </w:rPr>
        <w:t xml:space="preserve"> орган, съобразно тежестта на нарушението, подбудите за неговото извършване и други смекчаващи и отегчаващи вината обстоятелства, както и имотното състояние на нарушителя. В тази връзка, считам че </w:t>
      </w:r>
      <w:r w:rsidR="00242959" w:rsidRPr="004F53A4">
        <w:rPr>
          <w:sz w:val="24"/>
          <w:szCs w:val="24"/>
          <w:shd w:val="clear" w:color="auto" w:fill="FEFEFE"/>
        </w:rPr>
        <w:t>предвид наказуемостта на останалите състави</w:t>
      </w:r>
      <w:r w:rsidR="00AE17B0" w:rsidRPr="004F53A4">
        <w:rPr>
          <w:sz w:val="24"/>
          <w:szCs w:val="24"/>
          <w:shd w:val="clear" w:color="auto" w:fill="FEFEFE"/>
        </w:rPr>
        <w:t xml:space="preserve"> на чл. 9</w:t>
      </w:r>
      <w:r w:rsidR="00242959" w:rsidRPr="004F53A4">
        <w:rPr>
          <w:sz w:val="24"/>
          <w:szCs w:val="24"/>
          <w:shd w:val="clear" w:color="auto" w:fill="FEFEFE"/>
        </w:rPr>
        <w:t>, касаещи юридическите лица и едноличните търговци</w:t>
      </w:r>
      <w:r w:rsidR="00BB6DED" w:rsidRPr="004F53A4">
        <w:rPr>
          <w:sz w:val="24"/>
          <w:szCs w:val="24"/>
          <w:shd w:val="clear" w:color="auto" w:fill="FEFEFE"/>
        </w:rPr>
        <w:t xml:space="preserve"> от Наредбата осигуряване на обществения ред</w:t>
      </w:r>
      <w:r w:rsidRPr="004F53A4">
        <w:rPr>
          <w:sz w:val="24"/>
          <w:szCs w:val="24"/>
          <w:shd w:val="clear" w:color="auto" w:fill="FEFEFE"/>
        </w:rPr>
        <w:t>, следва нормата на чл. 31, ал. 2 от Наредбата с имуществени санкции</w:t>
      </w:r>
      <w:r w:rsidR="00BB6DED" w:rsidRPr="004F53A4">
        <w:rPr>
          <w:sz w:val="24"/>
          <w:szCs w:val="24"/>
          <w:shd w:val="clear" w:color="auto" w:fill="FEFEFE"/>
        </w:rPr>
        <w:t xml:space="preserve"> в размери от </w:t>
      </w:r>
      <w:r w:rsidR="00242959" w:rsidRPr="004F53A4">
        <w:rPr>
          <w:sz w:val="24"/>
          <w:szCs w:val="24"/>
          <w:shd w:val="clear" w:color="auto" w:fill="FEFEFE"/>
        </w:rPr>
        <w:t>3</w:t>
      </w:r>
      <w:r w:rsidR="00BB6DED" w:rsidRPr="004F53A4">
        <w:rPr>
          <w:sz w:val="24"/>
          <w:szCs w:val="24"/>
          <w:shd w:val="clear" w:color="auto" w:fill="FEFEFE"/>
        </w:rPr>
        <w:t>0</w:t>
      </w:r>
      <w:r w:rsidR="00242959" w:rsidRPr="004F53A4">
        <w:rPr>
          <w:sz w:val="24"/>
          <w:szCs w:val="24"/>
          <w:shd w:val="clear" w:color="auto" w:fill="FEFEFE"/>
        </w:rPr>
        <w:t>0</w:t>
      </w:r>
      <w:r w:rsidR="00BB6DED" w:rsidRPr="004F53A4">
        <w:rPr>
          <w:sz w:val="24"/>
          <w:szCs w:val="24"/>
          <w:shd w:val="clear" w:color="auto" w:fill="FEFEFE"/>
        </w:rPr>
        <w:t>0 лв. до 30</w:t>
      </w:r>
      <w:r w:rsidR="00242959" w:rsidRPr="004F53A4">
        <w:rPr>
          <w:sz w:val="24"/>
          <w:szCs w:val="24"/>
          <w:shd w:val="clear" w:color="auto" w:fill="FEFEFE"/>
        </w:rPr>
        <w:t xml:space="preserve"> 0</w:t>
      </w:r>
      <w:r w:rsidR="00BB6DED" w:rsidRPr="004F53A4">
        <w:rPr>
          <w:sz w:val="24"/>
          <w:szCs w:val="24"/>
          <w:shd w:val="clear" w:color="auto" w:fill="FEFEFE"/>
        </w:rPr>
        <w:t xml:space="preserve">00 лв. </w:t>
      </w:r>
      <w:r w:rsidRPr="004F53A4">
        <w:rPr>
          <w:sz w:val="24"/>
          <w:szCs w:val="24"/>
          <w:shd w:val="clear" w:color="auto" w:fill="FEFEFE"/>
        </w:rPr>
        <w:t xml:space="preserve">да бъде допълнена, като обхване и </w:t>
      </w:r>
      <w:r w:rsidR="00AE17B0" w:rsidRPr="004F53A4">
        <w:rPr>
          <w:sz w:val="24"/>
          <w:szCs w:val="24"/>
          <w:shd w:val="clear" w:color="auto" w:fill="FEFEFE"/>
        </w:rPr>
        <w:t>новосъздадения</w:t>
      </w:r>
      <w:r w:rsidRPr="004F53A4">
        <w:rPr>
          <w:sz w:val="24"/>
          <w:szCs w:val="24"/>
          <w:shd w:val="clear" w:color="auto" w:fill="FEFEFE"/>
        </w:rPr>
        <w:t xml:space="preserve"> състав на чл. 9, ал. 3, т. 6.</w:t>
      </w:r>
    </w:p>
    <w:p w:rsidR="00985428" w:rsidRPr="004F53A4" w:rsidRDefault="00985428" w:rsidP="00F00359">
      <w:pPr>
        <w:widowControl/>
        <w:tabs>
          <w:tab w:val="left" w:pos="567"/>
        </w:tabs>
        <w:spacing w:line="276" w:lineRule="auto"/>
        <w:ind w:right="1" w:firstLine="567"/>
        <w:jc w:val="both"/>
        <w:rPr>
          <w:color w:val="000000" w:themeColor="text1"/>
          <w:sz w:val="24"/>
          <w:szCs w:val="24"/>
        </w:rPr>
      </w:pPr>
    </w:p>
    <w:p w:rsidR="00EE296D" w:rsidRPr="004F53A4" w:rsidRDefault="00D724A2" w:rsidP="00F00359">
      <w:pPr>
        <w:widowControl/>
        <w:tabs>
          <w:tab w:val="left" w:pos="567"/>
        </w:tabs>
        <w:spacing w:line="276" w:lineRule="auto"/>
        <w:ind w:right="1" w:firstLine="567"/>
        <w:jc w:val="both"/>
        <w:rPr>
          <w:color w:val="000000" w:themeColor="text1"/>
          <w:sz w:val="24"/>
          <w:szCs w:val="24"/>
        </w:rPr>
      </w:pPr>
      <w:r w:rsidRPr="004F53A4">
        <w:rPr>
          <w:color w:val="000000" w:themeColor="text1"/>
          <w:sz w:val="24"/>
          <w:szCs w:val="24"/>
        </w:rPr>
        <w:t>Направените искания, описани в т. 1 и т. 2</w:t>
      </w:r>
      <w:r w:rsidR="00EE296D" w:rsidRPr="004F53A4">
        <w:rPr>
          <w:color w:val="000000" w:themeColor="text1"/>
          <w:sz w:val="24"/>
          <w:szCs w:val="24"/>
        </w:rPr>
        <w:t xml:space="preserve"> </w:t>
      </w:r>
      <w:r w:rsidRPr="004F53A4">
        <w:rPr>
          <w:color w:val="000000" w:themeColor="text1"/>
          <w:sz w:val="24"/>
          <w:szCs w:val="24"/>
        </w:rPr>
        <w:t>не намират отражение в настоящия проект</w:t>
      </w:r>
      <w:r w:rsidRPr="004F53A4">
        <w:t xml:space="preserve"> </w:t>
      </w:r>
      <w:r w:rsidRPr="004F53A4">
        <w:rPr>
          <w:color w:val="000000" w:themeColor="text1"/>
          <w:sz w:val="24"/>
          <w:szCs w:val="24"/>
        </w:rPr>
        <w:t xml:space="preserve">за изменение и допълнение на Наредбата за осигуряване на обществения ред, тъй като не са мотивирани, липсва конкретика относно вида на документа, с който да се удостоверява физическата сигурност на строежите, както и относно съдържанието на становището на началник на Районно управление при </w:t>
      </w:r>
      <w:r w:rsidR="00035A42" w:rsidRPr="004F53A4">
        <w:rPr>
          <w:color w:val="000000" w:themeColor="text1"/>
          <w:sz w:val="24"/>
          <w:szCs w:val="24"/>
        </w:rPr>
        <w:t>ОД на МВР</w:t>
      </w:r>
      <w:r w:rsidRPr="004F53A4">
        <w:rPr>
          <w:color w:val="000000" w:themeColor="text1"/>
          <w:sz w:val="24"/>
          <w:szCs w:val="24"/>
        </w:rPr>
        <w:t xml:space="preserve">-Пловдив, което заявителите да предоставят. </w:t>
      </w:r>
      <w:r w:rsidR="00C77365" w:rsidRPr="004F53A4">
        <w:rPr>
          <w:color w:val="000000" w:themeColor="text1"/>
          <w:sz w:val="24"/>
          <w:szCs w:val="24"/>
        </w:rPr>
        <w:t>Не на последно място</w:t>
      </w:r>
      <w:r w:rsidRPr="004F53A4">
        <w:rPr>
          <w:color w:val="000000" w:themeColor="text1"/>
          <w:sz w:val="24"/>
          <w:szCs w:val="24"/>
        </w:rPr>
        <w:t>, изискването на допълнителни документи</w:t>
      </w:r>
      <w:r w:rsidR="001A4072" w:rsidRPr="004F53A4">
        <w:rPr>
          <w:color w:val="000000" w:themeColor="text1"/>
          <w:sz w:val="24"/>
          <w:szCs w:val="24"/>
        </w:rPr>
        <w:t>, като условие за издаване на разрешение за удължено работно време,</w:t>
      </w:r>
      <w:r w:rsidRPr="004F53A4">
        <w:rPr>
          <w:color w:val="000000" w:themeColor="text1"/>
          <w:sz w:val="24"/>
          <w:szCs w:val="24"/>
        </w:rPr>
        <w:t xml:space="preserve"> </w:t>
      </w:r>
      <w:r w:rsidR="001A4072" w:rsidRPr="004F53A4">
        <w:rPr>
          <w:color w:val="000000" w:themeColor="text1"/>
          <w:sz w:val="24"/>
          <w:szCs w:val="24"/>
        </w:rPr>
        <w:t>увеличава</w:t>
      </w:r>
      <w:r w:rsidRPr="004F53A4">
        <w:rPr>
          <w:color w:val="000000" w:themeColor="text1"/>
          <w:sz w:val="24"/>
          <w:szCs w:val="24"/>
        </w:rPr>
        <w:t xml:space="preserve"> административната тежест за лицата.</w:t>
      </w:r>
    </w:p>
    <w:p w:rsidR="00283F32" w:rsidRPr="004F53A4" w:rsidRDefault="00760D57" w:rsidP="00D0267A">
      <w:pPr>
        <w:widowControl/>
        <w:tabs>
          <w:tab w:val="left" w:pos="567"/>
        </w:tabs>
        <w:spacing w:line="276" w:lineRule="auto"/>
        <w:ind w:right="1" w:firstLine="567"/>
        <w:jc w:val="both"/>
        <w:rPr>
          <w:color w:val="000000" w:themeColor="text1"/>
          <w:sz w:val="24"/>
          <w:szCs w:val="24"/>
          <w:lang w:val="en-US"/>
        </w:rPr>
      </w:pPr>
      <w:r w:rsidRPr="004F53A4">
        <w:rPr>
          <w:color w:val="000000" w:themeColor="text1"/>
          <w:sz w:val="24"/>
          <w:szCs w:val="24"/>
        </w:rPr>
        <w:t>С оглед на предложението, отправено в т. 3 и предвид</w:t>
      </w:r>
      <w:r w:rsidR="00E55623" w:rsidRPr="004F53A4">
        <w:rPr>
          <w:color w:val="000000" w:themeColor="text1"/>
          <w:sz w:val="24"/>
          <w:szCs w:val="24"/>
        </w:rPr>
        <w:t xml:space="preserve"> възприетото тълкуване от</w:t>
      </w:r>
      <w:r w:rsidRPr="004F53A4">
        <w:rPr>
          <w:color w:val="000000" w:themeColor="text1"/>
          <w:sz w:val="24"/>
          <w:szCs w:val="24"/>
        </w:rPr>
        <w:t xml:space="preserve"> мотивите по Решение №1606/29.06.2021 г. по адм. д. №1361/2021 г. по описа на Адм. съд Пловдив, оставено в сила с Решение №2520/17.03.2022 г. по адм. д. №9696/</w:t>
      </w:r>
      <w:r w:rsidR="00E55623" w:rsidRPr="004F53A4">
        <w:rPr>
          <w:color w:val="000000" w:themeColor="text1"/>
          <w:sz w:val="24"/>
          <w:szCs w:val="24"/>
        </w:rPr>
        <w:t>2021 г. по описа на Върховния а</w:t>
      </w:r>
      <w:r w:rsidRPr="004F53A4">
        <w:rPr>
          <w:color w:val="000000" w:themeColor="text1"/>
          <w:sz w:val="24"/>
          <w:szCs w:val="24"/>
        </w:rPr>
        <w:t xml:space="preserve">дминистративен съд, </w:t>
      </w:r>
      <w:r w:rsidR="00ED2C79" w:rsidRPr="004F53A4">
        <w:rPr>
          <w:color w:val="000000" w:themeColor="text1"/>
          <w:sz w:val="24"/>
          <w:szCs w:val="24"/>
        </w:rPr>
        <w:t>с</w:t>
      </w:r>
      <w:r w:rsidRPr="004F53A4">
        <w:rPr>
          <w:color w:val="000000" w:themeColor="text1"/>
          <w:sz w:val="24"/>
          <w:szCs w:val="24"/>
        </w:rPr>
        <w:t xml:space="preserve"> проекта се прави изменение на чл. 11, ал. 5 и ал. 6 от Наредбата, тъй като</w:t>
      </w:r>
      <w:r w:rsidR="00D0267A" w:rsidRPr="004F53A4">
        <w:rPr>
          <w:color w:val="000000" w:themeColor="text1"/>
          <w:sz w:val="24"/>
          <w:szCs w:val="24"/>
        </w:rPr>
        <w:t xml:space="preserve"> съществуващата</w:t>
      </w:r>
      <w:r w:rsidR="00E55623" w:rsidRPr="004F53A4">
        <w:rPr>
          <w:color w:val="000000" w:themeColor="text1"/>
          <w:sz w:val="24"/>
          <w:szCs w:val="24"/>
        </w:rPr>
        <w:t xml:space="preserve"> редакция на разпоредбите е довела до неправилни изводи органа</w:t>
      </w:r>
      <w:r w:rsidR="00926C02" w:rsidRPr="004F53A4">
        <w:rPr>
          <w:color w:val="000000" w:themeColor="text1"/>
          <w:sz w:val="24"/>
          <w:szCs w:val="24"/>
        </w:rPr>
        <w:t>,</w:t>
      </w:r>
      <w:r w:rsidR="00D0267A" w:rsidRPr="004F53A4">
        <w:rPr>
          <w:color w:val="000000" w:themeColor="text1"/>
          <w:sz w:val="24"/>
          <w:szCs w:val="24"/>
        </w:rPr>
        <w:t xml:space="preserve"> по отношение на производството, което </w:t>
      </w:r>
      <w:r w:rsidR="00926C02" w:rsidRPr="004F53A4">
        <w:rPr>
          <w:color w:val="000000" w:themeColor="text1"/>
          <w:sz w:val="24"/>
          <w:szCs w:val="24"/>
        </w:rPr>
        <w:t>е следвало да</w:t>
      </w:r>
      <w:r w:rsidR="004525F9" w:rsidRPr="004F53A4">
        <w:rPr>
          <w:color w:val="000000" w:themeColor="text1"/>
          <w:sz w:val="24"/>
          <w:szCs w:val="24"/>
        </w:rPr>
        <w:t xml:space="preserve"> проведе</w:t>
      </w:r>
      <w:r w:rsidR="00D0267A" w:rsidRPr="004F53A4">
        <w:rPr>
          <w:color w:val="000000" w:themeColor="text1"/>
          <w:sz w:val="24"/>
          <w:szCs w:val="24"/>
        </w:rPr>
        <w:t xml:space="preserve"> и респективно акта, с който да се произнесе.</w:t>
      </w:r>
      <w:r w:rsidR="00FB3728" w:rsidRPr="004F53A4">
        <w:rPr>
          <w:color w:val="000000" w:themeColor="text1"/>
          <w:sz w:val="24"/>
          <w:szCs w:val="24"/>
          <w:lang w:val="en-US"/>
        </w:rPr>
        <w:t xml:space="preserve"> </w:t>
      </w:r>
    </w:p>
    <w:p w:rsidR="00CF0AEF" w:rsidRPr="004F53A4" w:rsidRDefault="00FB3728" w:rsidP="00D0267A">
      <w:pPr>
        <w:widowControl/>
        <w:tabs>
          <w:tab w:val="left" w:pos="567"/>
        </w:tabs>
        <w:spacing w:line="276" w:lineRule="auto"/>
        <w:ind w:right="1" w:firstLine="567"/>
        <w:jc w:val="both"/>
        <w:rPr>
          <w:color w:val="000000" w:themeColor="text1"/>
          <w:sz w:val="24"/>
          <w:szCs w:val="24"/>
        </w:rPr>
      </w:pPr>
      <w:r w:rsidRPr="004F53A4">
        <w:rPr>
          <w:color w:val="000000" w:themeColor="text1"/>
          <w:sz w:val="24"/>
          <w:szCs w:val="24"/>
        </w:rPr>
        <w:t>С изменението на ал. 5</w:t>
      </w:r>
      <w:r w:rsidR="00ED2C79" w:rsidRPr="004F53A4">
        <w:rPr>
          <w:color w:val="000000" w:themeColor="text1"/>
          <w:sz w:val="24"/>
          <w:szCs w:val="24"/>
        </w:rPr>
        <w:t xml:space="preserve"> на чл. 11</w:t>
      </w:r>
      <w:r w:rsidR="00CF0AEF" w:rsidRPr="004F53A4">
        <w:rPr>
          <w:color w:val="000000" w:themeColor="text1"/>
          <w:sz w:val="24"/>
          <w:szCs w:val="24"/>
        </w:rPr>
        <w:t xml:space="preserve"> и създаването на отделни хипотези в нея (т. 1 и т. 2)</w:t>
      </w:r>
      <w:r w:rsidRPr="004F53A4">
        <w:rPr>
          <w:color w:val="000000" w:themeColor="text1"/>
          <w:sz w:val="24"/>
          <w:szCs w:val="24"/>
        </w:rPr>
        <w:t xml:space="preserve"> се постига прецизиране на услови</w:t>
      </w:r>
      <w:r w:rsidR="003D491F" w:rsidRPr="004F53A4">
        <w:rPr>
          <w:color w:val="000000" w:themeColor="text1"/>
          <w:sz w:val="24"/>
          <w:szCs w:val="24"/>
        </w:rPr>
        <w:t>ята</w:t>
      </w:r>
      <w:r w:rsidRPr="004F53A4">
        <w:rPr>
          <w:color w:val="000000" w:themeColor="text1"/>
          <w:sz w:val="24"/>
          <w:szCs w:val="24"/>
        </w:rPr>
        <w:t xml:space="preserve"> за отнемане на разрешението</w:t>
      </w:r>
      <w:r w:rsidR="00CF0AEF" w:rsidRPr="004F53A4">
        <w:rPr>
          <w:color w:val="000000" w:themeColor="text1"/>
          <w:sz w:val="24"/>
          <w:szCs w:val="24"/>
        </w:rPr>
        <w:t xml:space="preserve"> от Кмета на район</w:t>
      </w:r>
      <w:r w:rsidRPr="004F53A4">
        <w:rPr>
          <w:color w:val="000000" w:themeColor="text1"/>
          <w:sz w:val="24"/>
          <w:szCs w:val="24"/>
        </w:rPr>
        <w:t xml:space="preserve"> </w:t>
      </w:r>
      <w:r w:rsidR="003D491F" w:rsidRPr="004F53A4">
        <w:rPr>
          <w:color w:val="000000" w:themeColor="text1"/>
          <w:sz w:val="24"/>
          <w:szCs w:val="24"/>
        </w:rPr>
        <w:t>–</w:t>
      </w:r>
      <w:r w:rsidRPr="004F53A4">
        <w:rPr>
          <w:color w:val="000000" w:themeColor="text1"/>
          <w:sz w:val="24"/>
          <w:szCs w:val="24"/>
        </w:rPr>
        <w:t>констатиран</w:t>
      </w:r>
      <w:r w:rsidR="003D491F" w:rsidRPr="004F53A4">
        <w:rPr>
          <w:color w:val="000000" w:themeColor="text1"/>
          <w:sz w:val="24"/>
          <w:szCs w:val="24"/>
        </w:rPr>
        <w:t>и от контролните органи,</w:t>
      </w:r>
      <w:r w:rsidRPr="004F53A4">
        <w:rPr>
          <w:color w:val="000000" w:themeColor="text1"/>
          <w:sz w:val="24"/>
          <w:szCs w:val="24"/>
        </w:rPr>
        <w:t xml:space="preserve"> </w:t>
      </w:r>
      <w:r w:rsidR="003D491F" w:rsidRPr="004F53A4">
        <w:rPr>
          <w:color w:val="000000" w:themeColor="text1"/>
          <w:sz w:val="24"/>
          <w:szCs w:val="24"/>
        </w:rPr>
        <w:t>в рамките на действие на разрешението, две</w:t>
      </w:r>
      <w:r w:rsidRPr="004F53A4">
        <w:rPr>
          <w:color w:val="000000" w:themeColor="text1"/>
          <w:sz w:val="24"/>
          <w:szCs w:val="24"/>
        </w:rPr>
        <w:t xml:space="preserve"> нарушения на удълженото работно време</w:t>
      </w:r>
      <w:r w:rsidR="003D491F" w:rsidRPr="004F53A4">
        <w:rPr>
          <w:color w:val="000000" w:themeColor="text1"/>
          <w:sz w:val="24"/>
          <w:szCs w:val="24"/>
        </w:rPr>
        <w:t xml:space="preserve"> или едно</w:t>
      </w:r>
      <w:r w:rsidR="0042107E" w:rsidRPr="004F53A4">
        <w:rPr>
          <w:color w:val="000000" w:themeColor="text1"/>
          <w:sz w:val="24"/>
          <w:szCs w:val="24"/>
        </w:rPr>
        <w:t xml:space="preserve"> установено</w:t>
      </w:r>
      <w:r w:rsidR="003D491F" w:rsidRPr="004F53A4">
        <w:rPr>
          <w:color w:val="000000" w:themeColor="text1"/>
          <w:sz w:val="24"/>
          <w:szCs w:val="24"/>
        </w:rPr>
        <w:t xml:space="preserve"> неспазване на </w:t>
      </w:r>
      <w:proofErr w:type="spellStart"/>
      <w:r w:rsidR="003D491F" w:rsidRPr="004F53A4">
        <w:rPr>
          <w:color w:val="000000" w:themeColor="text1"/>
          <w:sz w:val="24"/>
          <w:szCs w:val="24"/>
        </w:rPr>
        <w:t>нововъведената</w:t>
      </w:r>
      <w:proofErr w:type="spellEnd"/>
      <w:r w:rsidR="003D491F" w:rsidRPr="004F53A4">
        <w:rPr>
          <w:color w:val="000000" w:themeColor="text1"/>
          <w:sz w:val="24"/>
          <w:szCs w:val="24"/>
        </w:rPr>
        <w:t xml:space="preserve"> в чл. 9, ал. 3, т. 6 забрана</w:t>
      </w:r>
      <w:r w:rsidRPr="004F53A4">
        <w:rPr>
          <w:color w:val="000000" w:themeColor="text1"/>
          <w:sz w:val="24"/>
          <w:szCs w:val="24"/>
        </w:rPr>
        <w:t xml:space="preserve">, </w:t>
      </w:r>
      <w:r w:rsidR="00026318" w:rsidRPr="004F53A4">
        <w:rPr>
          <w:color w:val="000000" w:themeColor="text1"/>
          <w:sz w:val="24"/>
          <w:szCs w:val="24"/>
        </w:rPr>
        <w:t xml:space="preserve">както и </w:t>
      </w:r>
      <w:r w:rsidR="003D491F" w:rsidRPr="004F53A4">
        <w:rPr>
          <w:color w:val="000000" w:themeColor="text1"/>
          <w:sz w:val="24"/>
          <w:szCs w:val="24"/>
        </w:rPr>
        <w:t xml:space="preserve">реда на оспорване на заповедта за отнемане – съгласно </w:t>
      </w:r>
      <w:proofErr w:type="spellStart"/>
      <w:r w:rsidR="003D491F" w:rsidRPr="004F53A4">
        <w:rPr>
          <w:color w:val="000000" w:themeColor="text1"/>
          <w:sz w:val="24"/>
          <w:szCs w:val="24"/>
        </w:rPr>
        <w:t>Административнопроцесуалния</w:t>
      </w:r>
      <w:proofErr w:type="spellEnd"/>
      <w:r w:rsidR="003D491F" w:rsidRPr="004F53A4">
        <w:rPr>
          <w:color w:val="000000" w:themeColor="text1"/>
          <w:sz w:val="24"/>
          <w:szCs w:val="24"/>
        </w:rPr>
        <w:t xml:space="preserve"> кодекс (АПК).</w:t>
      </w:r>
    </w:p>
    <w:p w:rsidR="00D0267A" w:rsidRPr="004F53A4" w:rsidRDefault="00CF0AEF" w:rsidP="00C84107">
      <w:pPr>
        <w:widowControl/>
        <w:tabs>
          <w:tab w:val="left" w:pos="567"/>
        </w:tabs>
        <w:spacing w:line="276" w:lineRule="auto"/>
        <w:ind w:right="1" w:firstLine="567"/>
        <w:jc w:val="both"/>
        <w:rPr>
          <w:color w:val="000000" w:themeColor="text1"/>
          <w:sz w:val="24"/>
          <w:szCs w:val="24"/>
        </w:rPr>
      </w:pPr>
      <w:r w:rsidRPr="004F53A4">
        <w:rPr>
          <w:color w:val="000000" w:themeColor="text1"/>
          <w:sz w:val="24"/>
          <w:szCs w:val="24"/>
        </w:rPr>
        <w:t>Ч</w:t>
      </w:r>
      <w:r w:rsidR="00ED2C79" w:rsidRPr="004F53A4">
        <w:rPr>
          <w:color w:val="000000" w:themeColor="text1"/>
          <w:sz w:val="24"/>
          <w:szCs w:val="24"/>
        </w:rPr>
        <w:t xml:space="preserve">рез създаване на </w:t>
      </w:r>
      <w:r w:rsidRPr="004F53A4">
        <w:rPr>
          <w:color w:val="000000" w:themeColor="text1"/>
          <w:sz w:val="24"/>
          <w:szCs w:val="24"/>
        </w:rPr>
        <w:t>т. 1, б. „а“-„в“</w:t>
      </w:r>
      <w:r w:rsidR="00C84107" w:rsidRPr="004F53A4">
        <w:rPr>
          <w:color w:val="000000" w:themeColor="text1"/>
          <w:sz w:val="24"/>
          <w:szCs w:val="24"/>
        </w:rPr>
        <w:t xml:space="preserve"> </w:t>
      </w:r>
      <w:r w:rsidR="00ED2C79" w:rsidRPr="004F53A4">
        <w:rPr>
          <w:color w:val="000000" w:themeColor="text1"/>
          <w:sz w:val="24"/>
          <w:szCs w:val="24"/>
        </w:rPr>
        <w:t>в</w:t>
      </w:r>
      <w:r w:rsidR="00FB3728" w:rsidRPr="004F53A4">
        <w:rPr>
          <w:color w:val="000000" w:themeColor="text1"/>
          <w:sz w:val="24"/>
          <w:szCs w:val="24"/>
        </w:rPr>
        <w:t xml:space="preserve"> ал. 6</w:t>
      </w:r>
      <w:r w:rsidR="00ED2C79" w:rsidRPr="004F53A4">
        <w:rPr>
          <w:color w:val="000000" w:themeColor="text1"/>
          <w:sz w:val="24"/>
          <w:szCs w:val="24"/>
        </w:rPr>
        <w:t xml:space="preserve"> на чл. 11</w:t>
      </w:r>
      <w:r w:rsidR="0055266C" w:rsidRPr="004F53A4">
        <w:rPr>
          <w:color w:val="000000" w:themeColor="text1"/>
          <w:sz w:val="24"/>
          <w:szCs w:val="24"/>
        </w:rPr>
        <w:t xml:space="preserve"> от проекта се конкретизират </w:t>
      </w:r>
      <w:r w:rsidR="00FB3728" w:rsidRPr="004F53A4">
        <w:rPr>
          <w:color w:val="000000" w:themeColor="text1"/>
          <w:sz w:val="24"/>
          <w:szCs w:val="24"/>
        </w:rPr>
        <w:t xml:space="preserve">хипотезите, в които </w:t>
      </w:r>
      <w:r w:rsidR="00283F32" w:rsidRPr="004F53A4">
        <w:rPr>
          <w:color w:val="000000" w:themeColor="text1"/>
          <w:sz w:val="24"/>
          <w:szCs w:val="24"/>
        </w:rPr>
        <w:t>органът</w:t>
      </w:r>
      <w:r w:rsidR="004525F9" w:rsidRPr="004F53A4">
        <w:rPr>
          <w:color w:val="000000" w:themeColor="text1"/>
          <w:sz w:val="24"/>
          <w:szCs w:val="24"/>
        </w:rPr>
        <w:t xml:space="preserve"> (Кметът на район)</w:t>
      </w:r>
      <w:r w:rsidR="00C84107" w:rsidRPr="004F53A4">
        <w:rPr>
          <w:color w:val="000000" w:themeColor="text1"/>
          <w:sz w:val="24"/>
          <w:szCs w:val="24"/>
        </w:rPr>
        <w:t xml:space="preserve"> </w:t>
      </w:r>
      <w:r w:rsidR="0055266C" w:rsidRPr="004F53A4">
        <w:rPr>
          <w:color w:val="000000" w:themeColor="text1"/>
          <w:sz w:val="24"/>
          <w:szCs w:val="24"/>
        </w:rPr>
        <w:t>отказва да издаде</w:t>
      </w:r>
      <w:r w:rsidR="00283F32" w:rsidRPr="004F53A4">
        <w:rPr>
          <w:color w:val="000000" w:themeColor="text1"/>
          <w:sz w:val="24"/>
          <w:szCs w:val="24"/>
        </w:rPr>
        <w:t xml:space="preserve"> разрешение за удължено работно време</w:t>
      </w:r>
      <w:r w:rsidR="00FB3728" w:rsidRPr="004F53A4">
        <w:rPr>
          <w:color w:val="000000" w:themeColor="text1"/>
          <w:sz w:val="24"/>
          <w:szCs w:val="24"/>
        </w:rPr>
        <w:t xml:space="preserve"> – </w:t>
      </w:r>
      <w:r w:rsidR="00C84107" w:rsidRPr="004F53A4">
        <w:rPr>
          <w:color w:val="000000" w:themeColor="text1"/>
          <w:sz w:val="24"/>
          <w:szCs w:val="24"/>
        </w:rPr>
        <w:t xml:space="preserve">в случай, че една година преди подаване на заявлението, на заявителя са издадени две или повече, влезли в сила, наказателни постановления, с които са санкционирани нарушения на разпоредбите на чл. 11, ал. (2), ал. (3) и ал. (4) от настоящата наредба; на основание чл. 11, ал. 5, т. 1 от настоящата наредба, се установи, че една година преди подаване на заявлението, на заявителя е отнето разрешението за удължено работно време или </w:t>
      </w:r>
      <w:r w:rsidR="00E275C8" w:rsidRPr="004F53A4">
        <w:rPr>
          <w:color w:val="000000" w:themeColor="text1"/>
          <w:sz w:val="24"/>
          <w:szCs w:val="24"/>
        </w:rPr>
        <w:t xml:space="preserve">след изтичане на 14-дневен срок за </w:t>
      </w:r>
      <w:r w:rsidR="00FB3728" w:rsidRPr="004F53A4">
        <w:rPr>
          <w:color w:val="000000" w:themeColor="text1"/>
          <w:sz w:val="24"/>
          <w:szCs w:val="24"/>
        </w:rPr>
        <w:t>отстраняване на пропуски</w:t>
      </w:r>
      <w:r w:rsidRPr="004F53A4">
        <w:rPr>
          <w:color w:val="000000" w:themeColor="text1"/>
          <w:sz w:val="24"/>
          <w:szCs w:val="24"/>
        </w:rPr>
        <w:t xml:space="preserve"> </w:t>
      </w:r>
      <w:r w:rsidR="00E275C8" w:rsidRPr="004F53A4">
        <w:rPr>
          <w:color w:val="000000" w:themeColor="text1"/>
          <w:sz w:val="24"/>
          <w:szCs w:val="24"/>
        </w:rPr>
        <w:t>при представяне на изискуемите</w:t>
      </w:r>
      <w:r w:rsidRPr="004F53A4">
        <w:rPr>
          <w:color w:val="000000" w:themeColor="text1"/>
          <w:sz w:val="24"/>
          <w:szCs w:val="24"/>
        </w:rPr>
        <w:t xml:space="preserve"> документи</w:t>
      </w:r>
      <w:r w:rsidR="00BB6DED" w:rsidRPr="004F53A4">
        <w:rPr>
          <w:color w:val="000000" w:themeColor="text1"/>
          <w:sz w:val="24"/>
          <w:szCs w:val="24"/>
        </w:rPr>
        <w:t>.</w:t>
      </w:r>
      <w:r w:rsidR="00283F32" w:rsidRPr="004F53A4">
        <w:rPr>
          <w:color w:val="000000" w:themeColor="text1"/>
          <w:sz w:val="24"/>
          <w:szCs w:val="24"/>
        </w:rPr>
        <w:t xml:space="preserve"> </w:t>
      </w:r>
      <w:r w:rsidR="00F641CF" w:rsidRPr="004F53A4">
        <w:rPr>
          <w:color w:val="000000" w:themeColor="text1"/>
          <w:sz w:val="24"/>
          <w:szCs w:val="24"/>
        </w:rPr>
        <w:t>Изяснено е</w:t>
      </w:r>
      <w:r w:rsidR="00C84107" w:rsidRPr="004F53A4">
        <w:rPr>
          <w:color w:val="000000" w:themeColor="text1"/>
          <w:sz w:val="24"/>
          <w:szCs w:val="24"/>
        </w:rPr>
        <w:t xml:space="preserve"> и кога може да се подаде ново заявление, а в т. 2 е описан</w:t>
      </w:r>
      <w:r w:rsidR="004525F9" w:rsidRPr="004F53A4">
        <w:rPr>
          <w:color w:val="000000" w:themeColor="text1"/>
          <w:sz w:val="24"/>
          <w:szCs w:val="24"/>
        </w:rPr>
        <w:t xml:space="preserve"> редът на оспорване на отказа</w:t>
      </w:r>
      <w:r w:rsidR="00C84107" w:rsidRPr="004F53A4">
        <w:rPr>
          <w:color w:val="000000" w:themeColor="text1"/>
          <w:sz w:val="24"/>
          <w:szCs w:val="24"/>
        </w:rPr>
        <w:t xml:space="preserve"> </w:t>
      </w:r>
      <w:r w:rsidR="004525F9" w:rsidRPr="004F53A4">
        <w:rPr>
          <w:color w:val="000000" w:themeColor="text1"/>
          <w:sz w:val="24"/>
          <w:szCs w:val="24"/>
        </w:rPr>
        <w:t xml:space="preserve">– </w:t>
      </w:r>
      <w:r w:rsidR="0042107E" w:rsidRPr="004F53A4">
        <w:rPr>
          <w:color w:val="000000" w:themeColor="text1"/>
          <w:sz w:val="24"/>
          <w:szCs w:val="24"/>
        </w:rPr>
        <w:t>по</w:t>
      </w:r>
      <w:r w:rsidR="004525F9" w:rsidRPr="004F53A4">
        <w:rPr>
          <w:color w:val="000000" w:themeColor="text1"/>
          <w:sz w:val="24"/>
          <w:szCs w:val="24"/>
        </w:rPr>
        <w:t xml:space="preserve"> </w:t>
      </w:r>
      <w:r w:rsidR="003D491F" w:rsidRPr="004F53A4">
        <w:rPr>
          <w:color w:val="000000" w:themeColor="text1"/>
          <w:sz w:val="24"/>
          <w:szCs w:val="24"/>
        </w:rPr>
        <w:t>АПК</w:t>
      </w:r>
      <w:r w:rsidR="004525F9" w:rsidRPr="004F53A4">
        <w:rPr>
          <w:color w:val="000000" w:themeColor="text1"/>
          <w:sz w:val="24"/>
          <w:szCs w:val="24"/>
        </w:rPr>
        <w:t>.</w:t>
      </w:r>
    </w:p>
    <w:p w:rsidR="00ED2C79" w:rsidRPr="004F53A4" w:rsidRDefault="00D0267A" w:rsidP="001A7781">
      <w:pPr>
        <w:widowControl/>
        <w:tabs>
          <w:tab w:val="left" w:pos="567"/>
        </w:tabs>
        <w:spacing w:line="276" w:lineRule="auto"/>
        <w:ind w:right="1" w:firstLine="567"/>
        <w:jc w:val="both"/>
        <w:rPr>
          <w:color w:val="000000" w:themeColor="text1"/>
          <w:sz w:val="24"/>
          <w:szCs w:val="24"/>
        </w:rPr>
      </w:pPr>
      <w:r w:rsidRPr="004F53A4">
        <w:rPr>
          <w:color w:val="000000" w:themeColor="text1"/>
          <w:sz w:val="24"/>
          <w:szCs w:val="24"/>
        </w:rPr>
        <w:t>От направеното в т. 4 искане за разяснение</w:t>
      </w:r>
      <w:r w:rsidR="00ED2C79" w:rsidRPr="004F53A4">
        <w:rPr>
          <w:color w:val="000000" w:themeColor="text1"/>
          <w:sz w:val="24"/>
          <w:szCs w:val="24"/>
        </w:rPr>
        <w:t xml:space="preserve"> от Кмета на район „Централен“</w:t>
      </w:r>
      <w:r w:rsidR="00EE10D3" w:rsidRPr="004F53A4">
        <w:rPr>
          <w:color w:val="000000" w:themeColor="text1"/>
          <w:sz w:val="24"/>
          <w:szCs w:val="24"/>
        </w:rPr>
        <w:t xml:space="preserve"> е счетено за необходимо</w:t>
      </w:r>
      <w:r w:rsidR="00532D1E" w:rsidRPr="004F53A4">
        <w:rPr>
          <w:color w:val="000000" w:themeColor="text1"/>
          <w:sz w:val="24"/>
          <w:szCs w:val="24"/>
        </w:rPr>
        <w:t>, касателно изискването за представяне на</w:t>
      </w:r>
      <w:r w:rsidR="00861D18" w:rsidRPr="004F53A4">
        <w:rPr>
          <w:color w:val="000000" w:themeColor="text1"/>
          <w:sz w:val="24"/>
          <w:szCs w:val="24"/>
        </w:rPr>
        <w:t xml:space="preserve"> предварително становище</w:t>
      </w:r>
      <w:r w:rsidR="00FD60AC" w:rsidRPr="004F53A4">
        <w:rPr>
          <w:color w:val="000000" w:themeColor="text1"/>
          <w:sz w:val="24"/>
          <w:szCs w:val="24"/>
        </w:rPr>
        <w:t xml:space="preserve"> от</w:t>
      </w:r>
      <w:r w:rsidR="00FD60AC" w:rsidRPr="004F53A4">
        <w:t xml:space="preserve"> </w:t>
      </w:r>
      <w:r w:rsidR="00FD60AC" w:rsidRPr="004F53A4">
        <w:rPr>
          <w:color w:val="000000" w:themeColor="text1"/>
          <w:sz w:val="24"/>
          <w:szCs w:val="24"/>
        </w:rPr>
        <w:t>Регионалната здравна инспекция /РЗИ/</w:t>
      </w:r>
      <w:r w:rsidR="009D7E79" w:rsidRPr="004F53A4">
        <w:rPr>
          <w:color w:val="000000" w:themeColor="text1"/>
          <w:sz w:val="24"/>
          <w:szCs w:val="24"/>
        </w:rPr>
        <w:t xml:space="preserve"> и на</w:t>
      </w:r>
      <w:r w:rsidR="00532D1E" w:rsidRPr="004F53A4">
        <w:rPr>
          <w:color w:val="000000" w:themeColor="text1"/>
          <w:sz w:val="24"/>
          <w:szCs w:val="24"/>
        </w:rPr>
        <w:t xml:space="preserve"> решение на общото събрание на етажните собственици</w:t>
      </w:r>
      <w:r w:rsidR="00861D18" w:rsidRPr="004F53A4">
        <w:rPr>
          <w:color w:val="000000" w:themeColor="text1"/>
          <w:sz w:val="24"/>
          <w:szCs w:val="24"/>
        </w:rPr>
        <w:t>, обособен</w:t>
      </w:r>
      <w:r w:rsidR="009D7E79" w:rsidRPr="004F53A4">
        <w:rPr>
          <w:color w:val="000000" w:themeColor="text1"/>
          <w:sz w:val="24"/>
          <w:szCs w:val="24"/>
        </w:rPr>
        <w:t>и в новите т. 2 и</w:t>
      </w:r>
      <w:r w:rsidR="00861D18" w:rsidRPr="004F53A4">
        <w:rPr>
          <w:color w:val="000000" w:themeColor="text1"/>
          <w:sz w:val="24"/>
          <w:szCs w:val="24"/>
        </w:rPr>
        <w:t xml:space="preserve"> т. 3</w:t>
      </w:r>
      <w:r w:rsidR="009D7E79" w:rsidRPr="004F53A4">
        <w:rPr>
          <w:color w:val="000000" w:themeColor="text1"/>
          <w:sz w:val="24"/>
          <w:szCs w:val="24"/>
        </w:rPr>
        <w:t xml:space="preserve"> на ал. 2 на чл. 11 от НООР,</w:t>
      </w:r>
      <w:r w:rsidR="00EE10D3" w:rsidRPr="004F53A4">
        <w:rPr>
          <w:color w:val="000000" w:themeColor="text1"/>
          <w:sz w:val="24"/>
          <w:szCs w:val="24"/>
        </w:rPr>
        <w:t xml:space="preserve"> да бъде подчертана връзката</w:t>
      </w:r>
      <w:r w:rsidR="009D7E79" w:rsidRPr="004F53A4">
        <w:rPr>
          <w:color w:val="000000" w:themeColor="text1"/>
          <w:sz w:val="24"/>
          <w:szCs w:val="24"/>
        </w:rPr>
        <w:t xml:space="preserve"> им с чл. 16б от ЗЗШОС, респ.</w:t>
      </w:r>
      <w:r w:rsidR="00532D1E" w:rsidRPr="004F53A4">
        <w:rPr>
          <w:color w:val="000000" w:themeColor="text1"/>
          <w:sz w:val="24"/>
          <w:szCs w:val="24"/>
        </w:rPr>
        <w:t xml:space="preserve"> и с нормите на чл.</w:t>
      </w:r>
      <w:r w:rsidR="007810E0" w:rsidRPr="004F53A4">
        <w:rPr>
          <w:color w:val="000000" w:themeColor="text1"/>
          <w:sz w:val="24"/>
          <w:szCs w:val="24"/>
        </w:rPr>
        <w:t xml:space="preserve"> 38 от</w:t>
      </w:r>
      <w:r w:rsidR="00532D1E" w:rsidRPr="004F53A4">
        <w:rPr>
          <w:color w:val="000000" w:themeColor="text1"/>
          <w:sz w:val="24"/>
          <w:szCs w:val="24"/>
        </w:rPr>
        <w:t xml:space="preserve"> </w:t>
      </w:r>
      <w:r w:rsidR="00EE10D3" w:rsidRPr="004F53A4">
        <w:rPr>
          <w:color w:val="000000" w:themeColor="text1"/>
          <w:sz w:val="24"/>
          <w:szCs w:val="24"/>
        </w:rPr>
        <w:t>Закона за устройството на територията</w:t>
      </w:r>
      <w:r w:rsidR="00957BC1" w:rsidRPr="004F53A4">
        <w:rPr>
          <w:color w:val="000000" w:themeColor="text1"/>
          <w:sz w:val="24"/>
          <w:szCs w:val="24"/>
        </w:rPr>
        <w:t xml:space="preserve"> (ЗУТ)</w:t>
      </w:r>
      <w:r w:rsidR="00ED2C79" w:rsidRPr="004F53A4">
        <w:rPr>
          <w:color w:val="000000" w:themeColor="text1"/>
          <w:sz w:val="24"/>
          <w:szCs w:val="24"/>
        </w:rPr>
        <w:t>, без да бъде пресъздавано съдържанието им</w:t>
      </w:r>
      <w:r w:rsidR="00926C02" w:rsidRPr="004F53A4">
        <w:rPr>
          <w:color w:val="000000" w:themeColor="text1"/>
          <w:sz w:val="24"/>
          <w:szCs w:val="24"/>
        </w:rPr>
        <w:t xml:space="preserve">. </w:t>
      </w:r>
    </w:p>
    <w:p w:rsidR="001A7781" w:rsidRPr="004F53A4" w:rsidRDefault="001A7781" w:rsidP="001A7781">
      <w:pPr>
        <w:widowControl/>
        <w:tabs>
          <w:tab w:val="left" w:pos="567"/>
        </w:tabs>
        <w:spacing w:line="276" w:lineRule="auto"/>
        <w:ind w:right="1" w:firstLine="567"/>
        <w:jc w:val="both"/>
        <w:rPr>
          <w:color w:val="000000" w:themeColor="text1"/>
          <w:sz w:val="24"/>
          <w:szCs w:val="24"/>
        </w:rPr>
      </w:pPr>
      <w:r w:rsidRPr="004F53A4">
        <w:rPr>
          <w:color w:val="000000" w:themeColor="text1"/>
          <w:sz w:val="24"/>
          <w:szCs w:val="24"/>
        </w:rPr>
        <w:lastRenderedPageBreak/>
        <w:t xml:space="preserve">С т. 1 на ал. 2 на чл. 11 от НООР </w:t>
      </w:r>
      <w:r w:rsidR="00FD59C8" w:rsidRPr="004F53A4">
        <w:rPr>
          <w:color w:val="000000" w:themeColor="text1"/>
          <w:sz w:val="24"/>
          <w:szCs w:val="24"/>
        </w:rPr>
        <w:t xml:space="preserve">се </w:t>
      </w:r>
      <w:r w:rsidR="00A004BC" w:rsidRPr="004F53A4">
        <w:rPr>
          <w:color w:val="000000" w:themeColor="text1"/>
          <w:sz w:val="24"/>
          <w:szCs w:val="24"/>
        </w:rPr>
        <w:t>допълва</w:t>
      </w:r>
      <w:r w:rsidR="00ED2C79" w:rsidRPr="004F53A4">
        <w:rPr>
          <w:color w:val="000000" w:themeColor="text1"/>
          <w:sz w:val="24"/>
          <w:szCs w:val="24"/>
        </w:rPr>
        <w:t xml:space="preserve"> методът</w:t>
      </w:r>
      <w:r w:rsidR="00A004BC" w:rsidRPr="004F53A4">
        <w:rPr>
          <w:color w:val="000000" w:themeColor="text1"/>
          <w:sz w:val="24"/>
          <w:szCs w:val="24"/>
        </w:rPr>
        <w:t xml:space="preserve"> на разгласяване на заповедта, с която се определят начинът, критериите и др. параметри, към които ще се придържа органът при разглеждане на заявленията за издаване на разрешение за удължено работно време.</w:t>
      </w:r>
    </w:p>
    <w:p w:rsidR="002B1E17" w:rsidRPr="0063685F" w:rsidRDefault="009C6BB8" w:rsidP="00EC172E">
      <w:pPr>
        <w:widowControl/>
        <w:tabs>
          <w:tab w:val="left" w:pos="567"/>
        </w:tabs>
        <w:spacing w:line="276" w:lineRule="auto"/>
        <w:ind w:right="1"/>
        <w:jc w:val="both"/>
        <w:rPr>
          <w:color w:val="000000" w:themeColor="text1"/>
          <w:sz w:val="24"/>
          <w:szCs w:val="24"/>
        </w:rPr>
      </w:pPr>
      <w:r w:rsidRPr="004F53A4">
        <w:rPr>
          <w:color w:val="000000" w:themeColor="text1"/>
          <w:sz w:val="24"/>
          <w:szCs w:val="24"/>
        </w:rPr>
        <w:tab/>
      </w:r>
      <w:r w:rsidR="002B1E17" w:rsidRPr="004F53A4">
        <w:rPr>
          <w:sz w:val="24"/>
          <w:szCs w:val="24"/>
        </w:rPr>
        <w:t xml:space="preserve">С оглед </w:t>
      </w:r>
      <w:r w:rsidR="00985428" w:rsidRPr="004F53A4">
        <w:rPr>
          <w:sz w:val="24"/>
          <w:szCs w:val="24"/>
        </w:rPr>
        <w:t>на</w:t>
      </w:r>
      <w:r w:rsidR="00163FD1" w:rsidRPr="004F53A4">
        <w:rPr>
          <w:sz w:val="24"/>
          <w:szCs w:val="24"/>
        </w:rPr>
        <w:t xml:space="preserve"> </w:t>
      </w:r>
      <w:r w:rsidR="00957BC1" w:rsidRPr="004F53A4">
        <w:rPr>
          <w:sz w:val="24"/>
          <w:szCs w:val="24"/>
        </w:rPr>
        <w:t>горе</w:t>
      </w:r>
      <w:r w:rsidR="00163FD1" w:rsidRPr="004F53A4">
        <w:rPr>
          <w:sz w:val="24"/>
          <w:szCs w:val="24"/>
        </w:rPr>
        <w:t>изложеното</w:t>
      </w:r>
      <w:r w:rsidR="002B1E17" w:rsidRPr="004F53A4">
        <w:rPr>
          <w:bCs/>
          <w:sz w:val="24"/>
          <w:szCs w:val="24"/>
          <w:lang w:eastAsia="en-US"/>
        </w:rPr>
        <w:t xml:space="preserve"> </w:t>
      </w:r>
      <w:r w:rsidR="002B1E17" w:rsidRPr="004F53A4">
        <w:rPr>
          <w:b/>
          <w:bCs/>
          <w:sz w:val="24"/>
          <w:szCs w:val="24"/>
          <w:lang w:eastAsia="en-US"/>
        </w:rPr>
        <w:t xml:space="preserve">е основателно и обосновано да бъдат извършени </w:t>
      </w:r>
      <w:r w:rsidR="00926C02" w:rsidRPr="004F53A4">
        <w:rPr>
          <w:b/>
          <w:bCs/>
          <w:sz w:val="24"/>
          <w:szCs w:val="24"/>
          <w:lang w:eastAsia="en-US"/>
        </w:rPr>
        <w:t>изменения и допълнения</w:t>
      </w:r>
      <w:r w:rsidR="002B1E17" w:rsidRPr="004F53A4">
        <w:rPr>
          <w:b/>
          <w:bCs/>
          <w:sz w:val="24"/>
          <w:szCs w:val="24"/>
          <w:lang w:eastAsia="en-US"/>
        </w:rPr>
        <w:t xml:space="preserve"> на разпоредби</w:t>
      </w:r>
      <w:r w:rsidR="00985428" w:rsidRPr="004F53A4">
        <w:rPr>
          <w:b/>
          <w:bCs/>
          <w:sz w:val="24"/>
          <w:szCs w:val="24"/>
          <w:lang w:eastAsia="en-US"/>
        </w:rPr>
        <w:t>те</w:t>
      </w:r>
      <w:r w:rsidR="00745A5D" w:rsidRPr="004F53A4">
        <w:rPr>
          <w:b/>
          <w:bCs/>
          <w:sz w:val="24"/>
          <w:szCs w:val="24"/>
          <w:lang w:eastAsia="en-US"/>
        </w:rPr>
        <w:t xml:space="preserve"> на</w:t>
      </w:r>
      <w:r w:rsidR="00CB6240" w:rsidRPr="004F53A4">
        <w:rPr>
          <w:b/>
          <w:bCs/>
          <w:sz w:val="24"/>
          <w:szCs w:val="24"/>
          <w:lang w:eastAsia="en-US"/>
        </w:rPr>
        <w:t xml:space="preserve"> чл. 9, ал. 3;</w:t>
      </w:r>
      <w:r w:rsidR="00745A5D" w:rsidRPr="004F53A4">
        <w:rPr>
          <w:b/>
          <w:bCs/>
          <w:sz w:val="24"/>
          <w:szCs w:val="24"/>
          <w:lang w:eastAsia="en-US"/>
        </w:rPr>
        <w:t xml:space="preserve"> чл. 11</w:t>
      </w:r>
      <w:r w:rsidR="00985428" w:rsidRPr="004F53A4">
        <w:rPr>
          <w:b/>
          <w:bCs/>
          <w:sz w:val="24"/>
          <w:szCs w:val="24"/>
          <w:lang w:eastAsia="en-US"/>
        </w:rPr>
        <w:t>, ал. 2, ал.</w:t>
      </w:r>
      <w:r w:rsidR="002B1E17" w:rsidRPr="004F53A4">
        <w:rPr>
          <w:b/>
          <w:bCs/>
          <w:sz w:val="24"/>
          <w:szCs w:val="24"/>
          <w:lang w:eastAsia="en-US"/>
        </w:rPr>
        <w:t xml:space="preserve"> </w:t>
      </w:r>
      <w:r w:rsidR="00ED2C79" w:rsidRPr="004F53A4">
        <w:rPr>
          <w:b/>
          <w:bCs/>
          <w:sz w:val="24"/>
          <w:szCs w:val="24"/>
          <w:lang w:val="en-US" w:eastAsia="en-US"/>
        </w:rPr>
        <w:t>5</w:t>
      </w:r>
      <w:r w:rsidR="00163FD1" w:rsidRPr="004F53A4">
        <w:rPr>
          <w:b/>
          <w:bCs/>
          <w:sz w:val="24"/>
          <w:szCs w:val="24"/>
          <w:lang w:eastAsia="en-US"/>
        </w:rPr>
        <w:t xml:space="preserve"> и ал. 6, както и на чл. 31, ал. 2 от Наредбата за осигуряване на обществения ред </w:t>
      </w:r>
      <w:r w:rsidR="002B1E17" w:rsidRPr="004F53A4">
        <w:rPr>
          <w:b/>
          <w:bCs/>
          <w:sz w:val="24"/>
          <w:szCs w:val="24"/>
          <w:lang w:eastAsia="en-US"/>
        </w:rPr>
        <w:t>–</w:t>
      </w:r>
      <w:r w:rsidR="00BB6DED" w:rsidRPr="004F53A4">
        <w:rPr>
          <w:b/>
          <w:bCs/>
          <w:sz w:val="24"/>
          <w:szCs w:val="24"/>
          <w:lang w:eastAsia="en-US"/>
        </w:rPr>
        <w:t>поради нуждата от осъвременяване и изясняване на уредбата</w:t>
      </w:r>
      <w:r w:rsidR="00CB6240" w:rsidRPr="004F53A4">
        <w:rPr>
          <w:b/>
          <w:bCs/>
          <w:sz w:val="24"/>
          <w:szCs w:val="24"/>
          <w:lang w:eastAsia="en-US"/>
        </w:rPr>
        <w:t>, и съобразяването й с нормите на ЗАНН, ЗУЕС,</w:t>
      </w:r>
      <w:r w:rsidR="004525F9" w:rsidRPr="004F53A4">
        <w:rPr>
          <w:b/>
          <w:bCs/>
          <w:sz w:val="24"/>
          <w:szCs w:val="24"/>
          <w:lang w:eastAsia="en-US"/>
        </w:rPr>
        <w:t xml:space="preserve"> </w:t>
      </w:r>
      <w:r w:rsidR="00ED2C79" w:rsidRPr="004F53A4">
        <w:rPr>
          <w:b/>
          <w:bCs/>
          <w:sz w:val="24"/>
          <w:szCs w:val="24"/>
          <w:lang w:eastAsia="en-US"/>
        </w:rPr>
        <w:t>ЗЗШОС</w:t>
      </w:r>
      <w:r w:rsidR="004525F9" w:rsidRPr="004F53A4">
        <w:rPr>
          <w:b/>
          <w:bCs/>
          <w:sz w:val="24"/>
          <w:szCs w:val="24"/>
          <w:lang w:eastAsia="en-US"/>
        </w:rPr>
        <w:t>,</w:t>
      </w:r>
      <w:r w:rsidR="00CB6240" w:rsidRPr="004F53A4">
        <w:rPr>
          <w:b/>
          <w:bCs/>
          <w:sz w:val="24"/>
          <w:szCs w:val="24"/>
          <w:lang w:eastAsia="en-US"/>
        </w:rPr>
        <w:t xml:space="preserve"> ЗУТ и ЗНА</w:t>
      </w:r>
      <w:r w:rsidR="00BB6DED" w:rsidRPr="004F53A4">
        <w:rPr>
          <w:b/>
          <w:bCs/>
          <w:sz w:val="24"/>
          <w:szCs w:val="24"/>
          <w:lang w:eastAsia="en-US"/>
        </w:rPr>
        <w:t>.</w:t>
      </w:r>
    </w:p>
    <w:p w:rsidR="00052CCE" w:rsidRPr="0063685F" w:rsidRDefault="00052CCE" w:rsidP="00EC172E">
      <w:pPr>
        <w:spacing w:line="276" w:lineRule="auto"/>
        <w:ind w:firstLine="708"/>
        <w:jc w:val="both"/>
        <w:textAlignment w:val="baseline"/>
        <w:rPr>
          <w:color w:val="FF0000"/>
          <w:sz w:val="24"/>
          <w:szCs w:val="24"/>
          <w:shd w:val="clear" w:color="auto" w:fill="FCFCFC"/>
        </w:rPr>
      </w:pPr>
    </w:p>
    <w:p w:rsidR="00A62052" w:rsidRPr="0063685F" w:rsidRDefault="00685631" w:rsidP="00EC172E">
      <w:pPr>
        <w:spacing w:line="276" w:lineRule="auto"/>
        <w:ind w:right="1" w:firstLine="540"/>
        <w:jc w:val="both"/>
        <w:rPr>
          <w:sz w:val="24"/>
          <w:szCs w:val="24"/>
        </w:rPr>
      </w:pPr>
      <w:r>
        <w:rPr>
          <w:b/>
          <w:sz w:val="24"/>
          <w:szCs w:val="24"/>
          <w:lang w:val="en-US"/>
        </w:rPr>
        <w:t xml:space="preserve"> </w:t>
      </w:r>
      <w:r w:rsidR="00A62052" w:rsidRPr="0063685F">
        <w:rPr>
          <w:b/>
          <w:sz w:val="24"/>
          <w:szCs w:val="24"/>
        </w:rPr>
        <w:t>По изложените по-горе</w:t>
      </w:r>
      <w:r w:rsidR="00D95400" w:rsidRPr="0063685F">
        <w:rPr>
          <w:b/>
          <w:sz w:val="24"/>
          <w:szCs w:val="24"/>
        </w:rPr>
        <w:t xml:space="preserve"> </w:t>
      </w:r>
      <w:r w:rsidR="00A62052" w:rsidRPr="0063685F">
        <w:rPr>
          <w:b/>
          <w:sz w:val="24"/>
          <w:szCs w:val="24"/>
        </w:rPr>
        <w:t xml:space="preserve">съображения е необходимо да бъде извършена промяна в текстовете на </w:t>
      </w:r>
      <w:r w:rsidR="00362DE9" w:rsidRPr="0063685F">
        <w:rPr>
          <w:b/>
          <w:bCs/>
          <w:sz w:val="24"/>
          <w:szCs w:val="24"/>
          <w:lang w:eastAsia="en-US"/>
        </w:rPr>
        <w:t>Наредбата за осигуряване на обществения ред</w:t>
      </w:r>
      <w:r w:rsidR="0063685F">
        <w:rPr>
          <w:b/>
          <w:bCs/>
          <w:sz w:val="24"/>
          <w:szCs w:val="24"/>
          <w:lang w:eastAsia="en-US"/>
        </w:rPr>
        <w:t>, както следва:</w:t>
      </w:r>
    </w:p>
    <w:p w:rsidR="00CA2C8B" w:rsidRPr="00CA2C8B" w:rsidRDefault="00CA2C8B" w:rsidP="00FB4315">
      <w:pPr>
        <w:pStyle w:val="a3"/>
        <w:ind w:firstLine="709"/>
        <w:jc w:val="both"/>
        <w:rPr>
          <w:color w:val="000000" w:themeColor="text1"/>
        </w:rPr>
      </w:pPr>
      <w:r w:rsidRPr="00CA2C8B">
        <w:rPr>
          <w:b/>
          <w:bCs/>
          <w:color w:val="000000" w:themeColor="text1"/>
        </w:rPr>
        <w:t>§1</w:t>
      </w:r>
      <w:r w:rsidRPr="00CA2C8B">
        <w:rPr>
          <w:b/>
          <w:bCs/>
          <w:color w:val="000000" w:themeColor="text1"/>
          <w:lang w:val="ru-RU"/>
        </w:rPr>
        <w:t>. </w:t>
      </w:r>
      <w:r w:rsidRPr="00CA2C8B">
        <w:rPr>
          <w:b/>
          <w:bCs/>
          <w:color w:val="000000" w:themeColor="text1"/>
          <w:u w:val="single"/>
          <w:lang w:val="ru-RU"/>
        </w:rPr>
        <w:t xml:space="preserve">Да се измени и </w:t>
      </w:r>
      <w:proofErr w:type="spellStart"/>
      <w:r w:rsidRPr="00CA2C8B">
        <w:rPr>
          <w:b/>
          <w:bCs/>
          <w:color w:val="000000" w:themeColor="text1"/>
          <w:u w:val="single"/>
          <w:lang w:val="ru-RU"/>
        </w:rPr>
        <w:t>допълни</w:t>
      </w:r>
      <w:proofErr w:type="spellEnd"/>
      <w:r w:rsidRPr="00CA2C8B">
        <w:rPr>
          <w:b/>
          <w:bCs/>
          <w:color w:val="000000" w:themeColor="text1"/>
          <w:u w:val="single"/>
          <w:lang w:val="ru-RU"/>
        </w:rPr>
        <w:t xml:space="preserve"> чл. 9, ал. 3</w:t>
      </w:r>
      <w:r w:rsidRPr="00CA2C8B">
        <w:rPr>
          <w:color w:val="000000" w:themeColor="text1"/>
          <w:lang w:val="ru-RU"/>
        </w:rPr>
        <w:t xml:space="preserve"> от </w:t>
      </w:r>
      <w:proofErr w:type="spellStart"/>
      <w:r w:rsidRPr="00CA2C8B">
        <w:rPr>
          <w:color w:val="000000" w:themeColor="text1"/>
          <w:lang w:val="ru-RU"/>
        </w:rPr>
        <w:t>Наредбата</w:t>
      </w:r>
      <w:proofErr w:type="spellEnd"/>
      <w:r w:rsidRPr="00CA2C8B">
        <w:rPr>
          <w:color w:val="000000" w:themeColor="text1"/>
          <w:lang w:val="ru-RU"/>
        </w:rPr>
        <w:t xml:space="preserve"> за </w:t>
      </w:r>
      <w:proofErr w:type="spellStart"/>
      <w:r w:rsidRPr="00CA2C8B">
        <w:rPr>
          <w:color w:val="000000" w:themeColor="text1"/>
          <w:lang w:val="ru-RU"/>
        </w:rPr>
        <w:t>осигуряване</w:t>
      </w:r>
      <w:proofErr w:type="spellEnd"/>
      <w:r w:rsidRPr="00CA2C8B">
        <w:rPr>
          <w:color w:val="000000" w:themeColor="text1"/>
          <w:lang w:val="ru-RU"/>
        </w:rPr>
        <w:t xml:space="preserve"> на </w:t>
      </w:r>
      <w:proofErr w:type="spellStart"/>
      <w:r w:rsidRPr="00CA2C8B">
        <w:rPr>
          <w:color w:val="000000" w:themeColor="text1"/>
          <w:lang w:val="ru-RU"/>
        </w:rPr>
        <w:t>обществения</w:t>
      </w:r>
      <w:proofErr w:type="spellEnd"/>
      <w:r w:rsidRPr="00CA2C8B">
        <w:rPr>
          <w:color w:val="000000" w:themeColor="text1"/>
          <w:lang w:val="ru-RU"/>
        </w:rPr>
        <w:t xml:space="preserve"> </w:t>
      </w:r>
      <w:proofErr w:type="spellStart"/>
      <w:r w:rsidRPr="00CA2C8B">
        <w:rPr>
          <w:color w:val="000000" w:themeColor="text1"/>
          <w:lang w:val="ru-RU"/>
        </w:rPr>
        <w:t>ред</w:t>
      </w:r>
      <w:proofErr w:type="spellEnd"/>
      <w:r w:rsidRPr="00CA2C8B">
        <w:rPr>
          <w:color w:val="000000" w:themeColor="text1"/>
          <w:lang w:val="ru-RU"/>
        </w:rPr>
        <w:t>,</w:t>
      </w:r>
      <w:r w:rsidRPr="00CA2C8B">
        <w:rPr>
          <w:b/>
          <w:bCs/>
          <w:color w:val="000000" w:themeColor="text1"/>
          <w:u w:val="single"/>
          <w:lang w:val="ru-RU"/>
        </w:rPr>
        <w:t> </w:t>
      </w:r>
      <w:proofErr w:type="spellStart"/>
      <w:r w:rsidRPr="00CA2C8B">
        <w:rPr>
          <w:b/>
          <w:bCs/>
          <w:color w:val="000000" w:themeColor="text1"/>
          <w:u w:val="single"/>
          <w:lang w:val="ru-RU"/>
        </w:rPr>
        <w:t>като</w:t>
      </w:r>
      <w:proofErr w:type="spellEnd"/>
      <w:r w:rsidRPr="00CA2C8B">
        <w:rPr>
          <w:b/>
          <w:bCs/>
          <w:color w:val="000000" w:themeColor="text1"/>
          <w:u w:val="single"/>
          <w:lang w:val="ru-RU"/>
        </w:rPr>
        <w:t xml:space="preserve"> в </w:t>
      </w:r>
      <w:proofErr w:type="spellStart"/>
      <w:r w:rsidRPr="00CA2C8B">
        <w:rPr>
          <w:b/>
          <w:bCs/>
          <w:color w:val="000000" w:themeColor="text1"/>
          <w:u w:val="single"/>
          <w:lang w:val="ru-RU"/>
        </w:rPr>
        <w:t>нея</w:t>
      </w:r>
      <w:proofErr w:type="spellEnd"/>
      <w:r w:rsidRPr="00CA2C8B">
        <w:rPr>
          <w:b/>
          <w:bCs/>
          <w:color w:val="000000" w:themeColor="text1"/>
          <w:u w:val="single"/>
          <w:lang w:val="ru-RU"/>
        </w:rPr>
        <w:t xml:space="preserve"> се </w:t>
      </w:r>
      <w:proofErr w:type="spellStart"/>
      <w:r w:rsidRPr="00CA2C8B">
        <w:rPr>
          <w:b/>
          <w:bCs/>
          <w:color w:val="000000" w:themeColor="text1"/>
          <w:u w:val="single"/>
          <w:lang w:val="ru-RU"/>
        </w:rPr>
        <w:t>създава</w:t>
      </w:r>
      <w:proofErr w:type="spellEnd"/>
      <w:r w:rsidRPr="00CA2C8B">
        <w:rPr>
          <w:b/>
          <w:bCs/>
          <w:color w:val="000000" w:themeColor="text1"/>
          <w:u w:val="single"/>
          <w:lang w:val="ru-RU"/>
        </w:rPr>
        <w:t xml:space="preserve"> т. 6</w:t>
      </w:r>
      <w:r w:rsidRPr="00CA2C8B">
        <w:rPr>
          <w:b/>
          <w:bCs/>
          <w:color w:val="000000" w:themeColor="text1"/>
          <w:lang w:val="ru-RU"/>
        </w:rPr>
        <w:t> </w:t>
      </w:r>
      <w:r w:rsidRPr="00CA2C8B">
        <w:rPr>
          <w:color w:val="000000" w:themeColor="text1"/>
          <w:lang w:val="ru-RU"/>
        </w:rPr>
        <w:t xml:space="preserve">и </w:t>
      </w:r>
      <w:proofErr w:type="spellStart"/>
      <w:r w:rsidRPr="00CA2C8B">
        <w:rPr>
          <w:color w:val="000000" w:themeColor="text1"/>
          <w:lang w:val="ru-RU"/>
        </w:rPr>
        <w:t>добива</w:t>
      </w:r>
      <w:proofErr w:type="spellEnd"/>
      <w:r w:rsidRPr="00CA2C8B">
        <w:rPr>
          <w:color w:val="000000" w:themeColor="text1"/>
          <w:lang w:val="ru-RU"/>
        </w:rPr>
        <w:t xml:space="preserve"> </w:t>
      </w:r>
      <w:proofErr w:type="spellStart"/>
      <w:r w:rsidRPr="00CA2C8B">
        <w:rPr>
          <w:color w:val="000000" w:themeColor="text1"/>
          <w:lang w:val="ru-RU"/>
        </w:rPr>
        <w:t>следния</w:t>
      </w:r>
      <w:proofErr w:type="spellEnd"/>
      <w:r w:rsidRPr="00CA2C8B">
        <w:rPr>
          <w:color w:val="000000" w:themeColor="text1"/>
          <w:lang w:val="ru-RU"/>
        </w:rPr>
        <w:t xml:space="preserve"> вид:</w:t>
      </w:r>
    </w:p>
    <w:p w:rsidR="00CA2C8B" w:rsidRPr="004F53A4" w:rsidRDefault="00CA2C8B" w:rsidP="00FB4315">
      <w:pPr>
        <w:pStyle w:val="a3"/>
        <w:ind w:firstLine="708"/>
        <w:jc w:val="both"/>
        <w:rPr>
          <w:color w:val="000000" w:themeColor="text1"/>
        </w:rPr>
      </w:pPr>
      <w:r w:rsidRPr="00CA2C8B">
        <w:rPr>
          <w:b/>
          <w:bCs/>
          <w:color w:val="000000" w:themeColor="text1"/>
          <w:lang w:val="ru-RU"/>
        </w:rPr>
        <w:t>т. 6.</w:t>
      </w:r>
      <w:r w:rsidRPr="00CA2C8B">
        <w:rPr>
          <w:color w:val="000000" w:themeColor="text1"/>
          <w:lang w:val="ru-RU"/>
        </w:rPr>
        <w:t> </w:t>
      </w:r>
      <w:proofErr w:type="spellStart"/>
      <w:r w:rsidRPr="00CA2C8B">
        <w:rPr>
          <w:color w:val="000000" w:themeColor="text1"/>
          <w:lang w:val="ru-RU"/>
        </w:rPr>
        <w:t>Продажбата</w:t>
      </w:r>
      <w:proofErr w:type="spellEnd"/>
      <w:r w:rsidRPr="00CA2C8B">
        <w:rPr>
          <w:color w:val="000000" w:themeColor="text1"/>
          <w:lang w:val="ru-RU"/>
        </w:rPr>
        <w:t xml:space="preserve"> на </w:t>
      </w:r>
      <w:proofErr w:type="spellStart"/>
      <w:r w:rsidRPr="00CA2C8B">
        <w:rPr>
          <w:color w:val="000000" w:themeColor="text1"/>
          <w:lang w:val="ru-RU"/>
        </w:rPr>
        <w:t>бира</w:t>
      </w:r>
      <w:proofErr w:type="spellEnd"/>
      <w:r w:rsidRPr="00CA2C8B">
        <w:rPr>
          <w:color w:val="000000" w:themeColor="text1"/>
          <w:lang w:val="ru-RU"/>
        </w:rPr>
        <w:t xml:space="preserve">, вино и </w:t>
      </w:r>
      <w:proofErr w:type="spellStart"/>
      <w:r w:rsidRPr="00CA2C8B">
        <w:rPr>
          <w:color w:val="000000" w:themeColor="text1"/>
          <w:lang w:val="ru-RU"/>
        </w:rPr>
        <w:t>спиртни</w:t>
      </w:r>
      <w:proofErr w:type="spellEnd"/>
      <w:r w:rsidRPr="00CA2C8B">
        <w:rPr>
          <w:color w:val="000000" w:themeColor="text1"/>
          <w:lang w:val="ru-RU"/>
        </w:rPr>
        <w:t xml:space="preserve"> напитки, в </w:t>
      </w:r>
      <w:proofErr w:type="spellStart"/>
      <w:r w:rsidRPr="00CA2C8B">
        <w:rPr>
          <w:color w:val="000000" w:themeColor="text1"/>
          <w:lang w:val="ru-RU"/>
        </w:rPr>
        <w:t>магазини</w:t>
      </w:r>
      <w:proofErr w:type="spellEnd"/>
      <w:r w:rsidRPr="00CA2C8B">
        <w:rPr>
          <w:color w:val="000000" w:themeColor="text1"/>
          <w:lang w:val="ru-RU"/>
        </w:rPr>
        <w:t xml:space="preserve"> и </w:t>
      </w:r>
      <w:r w:rsidRPr="00CA2C8B">
        <w:rPr>
          <w:color w:val="000000" w:themeColor="text1"/>
        </w:rPr>
        <w:t>в обектите към бензиностанции</w:t>
      </w:r>
      <w:r w:rsidRPr="00CA2C8B">
        <w:rPr>
          <w:color w:val="000000" w:themeColor="text1"/>
          <w:lang w:val="ru-RU"/>
        </w:rPr>
        <w:t xml:space="preserve">, се </w:t>
      </w:r>
      <w:proofErr w:type="spellStart"/>
      <w:r w:rsidRPr="00CA2C8B">
        <w:rPr>
          <w:color w:val="000000" w:themeColor="text1"/>
          <w:lang w:val="ru-RU"/>
        </w:rPr>
        <w:t>забранява</w:t>
      </w:r>
      <w:proofErr w:type="spellEnd"/>
      <w:r w:rsidRPr="00CA2C8B">
        <w:rPr>
          <w:color w:val="000000" w:themeColor="text1"/>
          <w:lang w:val="ru-RU"/>
        </w:rPr>
        <w:t xml:space="preserve"> в </w:t>
      </w:r>
      <w:proofErr w:type="spellStart"/>
      <w:r w:rsidRPr="00CA2C8B">
        <w:rPr>
          <w:color w:val="000000" w:themeColor="text1"/>
          <w:lang w:val="ru-RU"/>
        </w:rPr>
        <w:t>часовия</w:t>
      </w:r>
      <w:proofErr w:type="spellEnd"/>
      <w:r w:rsidRPr="00CA2C8B">
        <w:rPr>
          <w:color w:val="000000" w:themeColor="text1"/>
          <w:lang w:val="ru-RU"/>
        </w:rPr>
        <w:t xml:space="preserve"> интервал </w:t>
      </w:r>
      <w:r w:rsidRPr="004F53A4">
        <w:rPr>
          <w:color w:val="000000" w:themeColor="text1"/>
          <w:lang w:val="ru-RU"/>
        </w:rPr>
        <w:t>от 23.00 ч. до 08.00 ч.</w:t>
      </w:r>
    </w:p>
    <w:p w:rsidR="00CA2C8B" w:rsidRPr="00CA2C8B" w:rsidRDefault="00CA2C8B" w:rsidP="00CA2C8B">
      <w:pPr>
        <w:pStyle w:val="a3"/>
        <w:ind w:firstLine="708"/>
        <w:jc w:val="both"/>
        <w:rPr>
          <w:color w:val="000000" w:themeColor="text1"/>
        </w:rPr>
      </w:pPr>
      <w:r w:rsidRPr="004F53A4">
        <w:rPr>
          <w:b/>
          <w:bCs/>
          <w:color w:val="000000" w:themeColor="text1"/>
          <w:lang w:val="ru-RU"/>
        </w:rPr>
        <w:t>§2. </w:t>
      </w:r>
      <w:r w:rsidRPr="004F53A4">
        <w:rPr>
          <w:b/>
          <w:bCs/>
          <w:color w:val="000000" w:themeColor="text1"/>
          <w:u w:val="single"/>
          <w:lang w:val="ru-RU"/>
        </w:rPr>
        <w:t>Да се измени</w:t>
      </w:r>
      <w:r w:rsidRPr="004F53A4">
        <w:rPr>
          <w:b/>
          <w:bCs/>
          <w:color w:val="000000" w:themeColor="text1"/>
          <w:u w:val="single"/>
        </w:rPr>
        <w:t> и допълни чл. 11, ал. 2</w:t>
      </w:r>
      <w:r w:rsidRPr="004F53A4">
        <w:rPr>
          <w:color w:val="000000" w:themeColor="text1"/>
        </w:rPr>
        <w:t> от Наредбата за осигуряване на обществения ред, </w:t>
      </w:r>
      <w:r w:rsidRPr="004F53A4">
        <w:rPr>
          <w:b/>
          <w:bCs/>
          <w:color w:val="000000" w:themeColor="text1"/>
          <w:u w:val="single"/>
        </w:rPr>
        <w:t>като в нея се създават</w:t>
      </w:r>
      <w:r w:rsidRPr="004F53A4">
        <w:rPr>
          <w:color w:val="000000" w:themeColor="text1"/>
          <w:u w:val="single"/>
        </w:rPr>
        <w:t> </w:t>
      </w:r>
      <w:r w:rsidRPr="004F53A4">
        <w:rPr>
          <w:b/>
          <w:bCs/>
          <w:color w:val="000000" w:themeColor="text1"/>
          <w:u w:val="single"/>
        </w:rPr>
        <w:t>т. 1, т. 2 и т. 3</w:t>
      </w:r>
      <w:r w:rsidRPr="004F53A4">
        <w:rPr>
          <w:color w:val="000000" w:themeColor="text1"/>
        </w:rPr>
        <w:t>, и добива следния</w:t>
      </w:r>
      <w:r w:rsidRPr="00CA2C8B">
        <w:rPr>
          <w:color w:val="000000" w:themeColor="text1"/>
        </w:rPr>
        <w:t xml:space="preserve"> вид:</w:t>
      </w:r>
    </w:p>
    <w:p w:rsidR="00CA2C8B" w:rsidRPr="00CA2C8B" w:rsidRDefault="00CA2C8B" w:rsidP="00CA2C8B">
      <w:pPr>
        <w:pStyle w:val="a3"/>
        <w:ind w:firstLine="708"/>
        <w:jc w:val="both"/>
        <w:rPr>
          <w:color w:val="000000" w:themeColor="text1"/>
        </w:rPr>
      </w:pPr>
      <w:r w:rsidRPr="00CA2C8B">
        <w:rPr>
          <w:b/>
          <w:bCs/>
          <w:color w:val="000000" w:themeColor="text1"/>
        </w:rPr>
        <w:t>„Ал. 2.</w:t>
      </w:r>
      <w:r w:rsidRPr="00CA2C8B">
        <w:rPr>
          <w:color w:val="000000" w:themeColor="text1"/>
        </w:rPr>
        <w:t> За удължено работно време на търговските обекти - заведения за хранене и развлечения, магазини, игрални зали, компютърни зали, бензиностанции и обектите към тях, автомивки и други обекти за търговия и услуги, се изисква писмено разрешение от Кмета на района, в който се намира обектът.</w:t>
      </w:r>
    </w:p>
    <w:p w:rsidR="00CA2C8B" w:rsidRPr="00CA2C8B" w:rsidRDefault="00CA2C8B" w:rsidP="00CA2C8B">
      <w:pPr>
        <w:pStyle w:val="a3"/>
        <w:ind w:firstLine="708"/>
        <w:jc w:val="both"/>
        <w:rPr>
          <w:color w:val="000000" w:themeColor="text1"/>
        </w:rPr>
      </w:pPr>
      <w:r w:rsidRPr="00CA2C8B">
        <w:rPr>
          <w:b/>
          <w:bCs/>
          <w:color w:val="000000" w:themeColor="text1"/>
        </w:rPr>
        <w:t>т. 1.</w:t>
      </w:r>
      <w:r w:rsidRPr="00CA2C8B">
        <w:rPr>
          <w:color w:val="000000" w:themeColor="text1"/>
        </w:rPr>
        <w:t> Редът за разглеждане на заявление за издаване на разрешение за удължено работно време се определя със заповед на Кмета на Община Пловдив, която следва да бъде оповестена на интернет страницата на Община Пловдив.</w:t>
      </w:r>
    </w:p>
    <w:p w:rsidR="00CA2C8B" w:rsidRPr="00CA2C8B" w:rsidRDefault="00CA2C8B" w:rsidP="00CA2C8B">
      <w:pPr>
        <w:pStyle w:val="a3"/>
        <w:ind w:firstLine="708"/>
        <w:jc w:val="both"/>
        <w:rPr>
          <w:color w:val="000000" w:themeColor="text1"/>
        </w:rPr>
      </w:pPr>
      <w:r w:rsidRPr="00CA2C8B">
        <w:rPr>
          <w:b/>
          <w:bCs/>
          <w:color w:val="000000" w:themeColor="text1"/>
        </w:rPr>
        <w:t>т. 2.</w:t>
      </w:r>
      <w:r w:rsidRPr="00CA2C8B">
        <w:rPr>
          <w:color w:val="000000" w:themeColor="text1"/>
        </w:rPr>
        <w:t> Разрешение за удължено работно време на обектите по ал. 1 се издава след предоставяне от заявителя (собственик или ползвател на обекта, чрез който се осъществява търговската дейност) на предварително писмено становище на Регионалната здравна инспекция /РЗИ/ съгласно чл. 16б от Закона за защита от шума в околната среда, относно спазване на граничните стойности на показателите за шум, определени с наредбата по чл. 11, т. 5 от Закона за защита от шума в околната среда.</w:t>
      </w:r>
    </w:p>
    <w:p w:rsidR="00CA2C8B" w:rsidRPr="00CA2C8B" w:rsidRDefault="00CA2C8B" w:rsidP="00FB4315">
      <w:pPr>
        <w:pStyle w:val="a3"/>
        <w:ind w:firstLine="708"/>
        <w:jc w:val="both"/>
        <w:rPr>
          <w:color w:val="000000" w:themeColor="text1"/>
        </w:rPr>
      </w:pPr>
      <w:r w:rsidRPr="00CA2C8B">
        <w:rPr>
          <w:b/>
          <w:bCs/>
          <w:color w:val="000000" w:themeColor="text1"/>
        </w:rPr>
        <w:t>т. 3.</w:t>
      </w:r>
      <w:r w:rsidRPr="00CA2C8B">
        <w:rPr>
          <w:color w:val="000000" w:themeColor="text1"/>
        </w:rPr>
        <w:t> Разрешение за удължено работно време на обектите за търговия и услуги, които се намират в жилищни сгради или сгради със смесено предназначение, се издава след представяне на решение на общото събрание на собс</w:t>
      </w:r>
      <w:r w:rsidR="00EC6A9A">
        <w:rPr>
          <w:color w:val="000000" w:themeColor="text1"/>
        </w:rPr>
        <w:t>твениците, взето по реда на чл. </w:t>
      </w:r>
      <w:r w:rsidRPr="00CA2C8B">
        <w:rPr>
          <w:color w:val="000000" w:themeColor="text1"/>
        </w:rPr>
        <w:t>17, ал. 3 от Закона за управление на етажната собственост и при спазване на правилата на чл. 38 от Закона за устройство на територията.“.</w:t>
      </w:r>
    </w:p>
    <w:p w:rsidR="00CA2C8B" w:rsidRPr="004F53A4" w:rsidRDefault="00CA2C8B" w:rsidP="00CA2C8B">
      <w:pPr>
        <w:pStyle w:val="a3"/>
        <w:ind w:firstLine="708"/>
        <w:jc w:val="both"/>
        <w:rPr>
          <w:color w:val="000000" w:themeColor="text1"/>
        </w:rPr>
      </w:pPr>
      <w:r w:rsidRPr="004F53A4">
        <w:rPr>
          <w:b/>
          <w:bCs/>
          <w:color w:val="000000" w:themeColor="text1"/>
          <w:lang w:val="ru-RU"/>
        </w:rPr>
        <w:t>§</w:t>
      </w:r>
      <w:r w:rsidRPr="004F53A4">
        <w:rPr>
          <w:b/>
          <w:bCs/>
          <w:color w:val="000000" w:themeColor="text1"/>
        </w:rPr>
        <w:t>3. </w:t>
      </w:r>
      <w:r w:rsidRPr="004F53A4">
        <w:rPr>
          <w:b/>
          <w:bCs/>
          <w:color w:val="000000" w:themeColor="text1"/>
          <w:u w:val="single"/>
          <w:lang w:val="ru-RU"/>
        </w:rPr>
        <w:t>Да се измени</w:t>
      </w:r>
      <w:r w:rsidRPr="004F53A4">
        <w:rPr>
          <w:b/>
          <w:bCs/>
          <w:color w:val="000000" w:themeColor="text1"/>
          <w:u w:val="single"/>
          <w:lang w:val="x-none"/>
        </w:rPr>
        <w:t> чл. 1</w:t>
      </w:r>
      <w:r w:rsidRPr="004F53A4">
        <w:rPr>
          <w:b/>
          <w:bCs/>
          <w:color w:val="000000" w:themeColor="text1"/>
          <w:u w:val="single"/>
        </w:rPr>
        <w:t>1</w:t>
      </w:r>
      <w:r w:rsidRPr="004F53A4">
        <w:rPr>
          <w:b/>
          <w:bCs/>
          <w:color w:val="000000" w:themeColor="text1"/>
          <w:u w:val="single"/>
          <w:lang w:val="x-none"/>
        </w:rPr>
        <w:t>, ал. </w:t>
      </w:r>
      <w:r w:rsidRPr="004F53A4">
        <w:rPr>
          <w:b/>
          <w:bCs/>
          <w:color w:val="000000" w:themeColor="text1"/>
          <w:u w:val="single"/>
        </w:rPr>
        <w:t>5</w:t>
      </w:r>
      <w:r w:rsidRPr="004F53A4">
        <w:rPr>
          <w:b/>
          <w:bCs/>
          <w:color w:val="000000" w:themeColor="text1"/>
        </w:rPr>
        <w:t> </w:t>
      </w:r>
      <w:r w:rsidRPr="004F53A4">
        <w:rPr>
          <w:color w:val="000000" w:themeColor="text1"/>
          <w:lang w:val="x-none"/>
        </w:rPr>
        <w:t xml:space="preserve">от Наредбата за осигуряване на обществения ред, </w:t>
      </w:r>
      <w:r w:rsidRPr="004F53A4">
        <w:rPr>
          <w:b/>
          <w:bCs/>
          <w:color w:val="000000" w:themeColor="text1"/>
          <w:u w:val="single"/>
        </w:rPr>
        <w:t>като в нея се създават</w:t>
      </w:r>
      <w:r w:rsidRPr="004F53A4">
        <w:rPr>
          <w:color w:val="000000" w:themeColor="text1"/>
          <w:u w:val="single"/>
        </w:rPr>
        <w:t> </w:t>
      </w:r>
      <w:r w:rsidRPr="004F53A4">
        <w:rPr>
          <w:b/>
          <w:bCs/>
          <w:color w:val="000000" w:themeColor="text1"/>
          <w:u w:val="single"/>
        </w:rPr>
        <w:t>т. 1, т. 2 и т. 3</w:t>
      </w:r>
      <w:r w:rsidRPr="004F53A4">
        <w:rPr>
          <w:color w:val="000000" w:themeColor="text1"/>
        </w:rPr>
        <w:t>, и добива следния вид:</w:t>
      </w:r>
    </w:p>
    <w:p w:rsidR="00CA2C8B" w:rsidRPr="004F53A4" w:rsidRDefault="00CA2C8B" w:rsidP="00CA2C8B">
      <w:pPr>
        <w:pStyle w:val="a3"/>
        <w:ind w:firstLine="708"/>
        <w:jc w:val="both"/>
        <w:rPr>
          <w:color w:val="000000" w:themeColor="text1"/>
        </w:rPr>
      </w:pPr>
      <w:r w:rsidRPr="004F53A4">
        <w:rPr>
          <w:color w:val="000000" w:themeColor="text1"/>
        </w:rPr>
        <w:t> „Ал. 5.  Разрешението за удъ</w:t>
      </w:r>
      <w:r w:rsidR="00FB4315" w:rsidRPr="004F53A4">
        <w:rPr>
          <w:color w:val="000000" w:themeColor="text1"/>
        </w:rPr>
        <w:t>лжено работно време се отнема, с</w:t>
      </w:r>
      <w:r w:rsidRPr="004F53A4">
        <w:rPr>
          <w:color w:val="000000" w:themeColor="text1"/>
        </w:rPr>
        <w:t>ъс заповед на Кмета на район, в следните случаи:</w:t>
      </w:r>
    </w:p>
    <w:p w:rsidR="00CA2C8B" w:rsidRPr="004F53A4" w:rsidRDefault="00EC6A9A" w:rsidP="00CA2C8B">
      <w:pPr>
        <w:pStyle w:val="a3"/>
        <w:ind w:firstLine="708"/>
        <w:jc w:val="both"/>
        <w:rPr>
          <w:color w:val="000000" w:themeColor="text1"/>
        </w:rPr>
      </w:pPr>
      <w:r w:rsidRPr="004F53A4">
        <w:rPr>
          <w:color w:val="000000" w:themeColor="text1"/>
        </w:rPr>
        <w:lastRenderedPageBreak/>
        <w:t>т. 1. п</w:t>
      </w:r>
      <w:r w:rsidR="00CA2C8B" w:rsidRPr="004F53A4">
        <w:rPr>
          <w:color w:val="000000" w:themeColor="text1"/>
        </w:rPr>
        <w:t>ри неспазване на забраната, съгласно чл. 9, ал. 3, т. 6 от настоящата Наредба, в магазините и в обектите към бензиностанции, констатирано с акт на контролен орган</w:t>
      </w:r>
      <w:r w:rsidR="00FB4315" w:rsidRPr="004F53A4">
        <w:rPr>
          <w:color w:val="000000" w:themeColor="text1"/>
        </w:rPr>
        <w:t>,</w:t>
      </w:r>
      <w:r w:rsidR="00CA2C8B" w:rsidRPr="004F53A4">
        <w:rPr>
          <w:color w:val="000000" w:themeColor="text1"/>
        </w:rPr>
        <w:t> в срока на действие на разрешението</w:t>
      </w:r>
      <w:r w:rsidRPr="004F53A4">
        <w:rPr>
          <w:color w:val="000000" w:themeColor="text1"/>
        </w:rPr>
        <w:t>;</w:t>
      </w:r>
    </w:p>
    <w:p w:rsidR="00CA2C8B" w:rsidRPr="004F53A4" w:rsidRDefault="00EC6A9A" w:rsidP="00CA2C8B">
      <w:pPr>
        <w:pStyle w:val="a3"/>
        <w:ind w:firstLine="708"/>
        <w:jc w:val="both"/>
        <w:rPr>
          <w:color w:val="000000" w:themeColor="text1"/>
        </w:rPr>
      </w:pPr>
      <w:r w:rsidRPr="004F53A4">
        <w:rPr>
          <w:color w:val="000000" w:themeColor="text1"/>
        </w:rPr>
        <w:t>т. 2. п</w:t>
      </w:r>
      <w:r w:rsidR="00CA2C8B" w:rsidRPr="004F53A4">
        <w:rPr>
          <w:color w:val="000000" w:themeColor="text1"/>
        </w:rPr>
        <w:t>ри две нарушения</w:t>
      </w:r>
      <w:r w:rsidR="00D705B6">
        <w:rPr>
          <w:color w:val="000000" w:themeColor="text1"/>
        </w:rPr>
        <w:t xml:space="preserve"> за неспазване на удълженото работно време на търговските обекти</w:t>
      </w:r>
      <w:r w:rsidR="00CA2C8B" w:rsidRPr="004F53A4">
        <w:rPr>
          <w:color w:val="000000" w:themeColor="text1"/>
        </w:rPr>
        <w:t>, констатирани с акт на контролен орган, в срока на действие</w:t>
      </w:r>
      <w:r w:rsidR="00D705B6">
        <w:rPr>
          <w:color w:val="000000" w:themeColor="text1"/>
        </w:rPr>
        <w:t xml:space="preserve"> на разрешението</w:t>
      </w:r>
      <w:r w:rsidR="00CA2C8B" w:rsidRPr="004F53A4">
        <w:rPr>
          <w:color w:val="000000" w:themeColor="text1"/>
        </w:rPr>
        <w:t>.</w:t>
      </w:r>
    </w:p>
    <w:p w:rsidR="00CA2C8B" w:rsidRPr="004F53A4" w:rsidRDefault="00CA2C8B" w:rsidP="00EC6A9A">
      <w:pPr>
        <w:pStyle w:val="a3"/>
        <w:ind w:firstLine="708"/>
        <w:jc w:val="both"/>
        <w:rPr>
          <w:color w:val="000000" w:themeColor="text1"/>
        </w:rPr>
      </w:pPr>
      <w:r w:rsidRPr="004F53A4">
        <w:rPr>
          <w:color w:val="000000" w:themeColor="text1"/>
        </w:rPr>
        <w:t xml:space="preserve">т. 3. Заповедта, с която се отнема разрешението за удължено работно време, подлежи на обжалване по реда на </w:t>
      </w:r>
      <w:proofErr w:type="spellStart"/>
      <w:r w:rsidRPr="004F53A4">
        <w:rPr>
          <w:color w:val="000000" w:themeColor="text1"/>
        </w:rPr>
        <w:t>Административнопроцесуалния</w:t>
      </w:r>
      <w:proofErr w:type="spellEnd"/>
      <w:r w:rsidRPr="004F53A4">
        <w:rPr>
          <w:color w:val="000000" w:themeColor="text1"/>
        </w:rPr>
        <w:t xml:space="preserve"> кодекс.</w:t>
      </w:r>
      <w:r w:rsidR="00123814" w:rsidRPr="004F53A4">
        <w:rPr>
          <w:color w:val="000000" w:themeColor="text1"/>
        </w:rPr>
        <w:t>“</w:t>
      </w:r>
    </w:p>
    <w:p w:rsidR="00CA2C8B" w:rsidRPr="004F53A4" w:rsidRDefault="00CA2C8B" w:rsidP="00CA2C8B">
      <w:pPr>
        <w:pStyle w:val="a3"/>
        <w:ind w:firstLine="708"/>
        <w:jc w:val="both"/>
        <w:rPr>
          <w:color w:val="000000" w:themeColor="text1"/>
        </w:rPr>
      </w:pPr>
      <w:r w:rsidRPr="004F53A4">
        <w:rPr>
          <w:b/>
          <w:bCs/>
          <w:color w:val="000000" w:themeColor="text1"/>
        </w:rPr>
        <w:t> </w:t>
      </w:r>
      <w:r w:rsidRPr="004F53A4">
        <w:rPr>
          <w:b/>
          <w:bCs/>
          <w:color w:val="000000" w:themeColor="text1"/>
          <w:lang w:val="ru-RU"/>
        </w:rPr>
        <w:t>§4.</w:t>
      </w:r>
      <w:r w:rsidRPr="004F53A4">
        <w:rPr>
          <w:color w:val="000000" w:themeColor="text1"/>
          <w:lang w:val="ru-RU"/>
        </w:rPr>
        <w:t> </w:t>
      </w:r>
      <w:r w:rsidRPr="004F53A4">
        <w:rPr>
          <w:b/>
          <w:bCs/>
          <w:color w:val="000000" w:themeColor="text1"/>
          <w:u w:val="single"/>
          <w:lang w:val="ru-RU"/>
        </w:rPr>
        <w:t>Да се измен</w:t>
      </w:r>
      <w:r w:rsidRPr="004F53A4">
        <w:rPr>
          <w:b/>
          <w:bCs/>
          <w:color w:val="000000" w:themeColor="text1"/>
          <w:u w:val="single"/>
        </w:rPr>
        <w:t>и</w:t>
      </w:r>
      <w:r w:rsidRPr="004F53A4">
        <w:rPr>
          <w:b/>
          <w:bCs/>
          <w:color w:val="000000" w:themeColor="text1"/>
          <w:u w:val="single"/>
          <w:lang w:val="ru-RU"/>
        </w:rPr>
        <w:t xml:space="preserve"> и </w:t>
      </w:r>
      <w:proofErr w:type="spellStart"/>
      <w:r w:rsidRPr="004F53A4">
        <w:rPr>
          <w:b/>
          <w:bCs/>
          <w:color w:val="000000" w:themeColor="text1"/>
          <w:u w:val="single"/>
          <w:lang w:val="ru-RU"/>
        </w:rPr>
        <w:t>допълн</w:t>
      </w:r>
      <w:proofErr w:type="spellEnd"/>
      <w:r w:rsidRPr="004F53A4">
        <w:rPr>
          <w:b/>
          <w:bCs/>
          <w:color w:val="000000" w:themeColor="text1"/>
          <w:u w:val="single"/>
        </w:rPr>
        <w:t>и чл. 11, ал. 6</w:t>
      </w:r>
      <w:r w:rsidRPr="004F53A4">
        <w:rPr>
          <w:b/>
          <w:bCs/>
          <w:color w:val="000000" w:themeColor="text1"/>
        </w:rPr>
        <w:t> </w:t>
      </w:r>
      <w:r w:rsidRPr="004F53A4">
        <w:rPr>
          <w:color w:val="000000" w:themeColor="text1"/>
        </w:rPr>
        <w:t>от Наредбата за осигуряване на обществения ред, </w:t>
      </w:r>
      <w:r w:rsidRPr="004F53A4">
        <w:rPr>
          <w:b/>
          <w:bCs/>
          <w:color w:val="000000" w:themeColor="text1"/>
          <w:u w:val="single"/>
        </w:rPr>
        <w:t>като в нея се създават т. 1, б. „а“, „б“, „в“ и т. 2</w:t>
      </w:r>
      <w:r w:rsidRPr="004F53A4">
        <w:rPr>
          <w:color w:val="000000" w:themeColor="text1"/>
        </w:rPr>
        <w:t>, и добива следния вид:</w:t>
      </w:r>
    </w:p>
    <w:p w:rsidR="00CA2C8B" w:rsidRPr="004F53A4" w:rsidRDefault="00CA2C8B" w:rsidP="00CA2C8B">
      <w:pPr>
        <w:pStyle w:val="a3"/>
        <w:ind w:firstLine="708"/>
        <w:jc w:val="both"/>
        <w:rPr>
          <w:color w:val="000000" w:themeColor="text1"/>
          <w:lang w:val="en-US"/>
        </w:rPr>
      </w:pPr>
      <w:r w:rsidRPr="004F53A4">
        <w:rPr>
          <w:b/>
          <w:bCs/>
          <w:color w:val="000000" w:themeColor="text1"/>
        </w:rPr>
        <w:t>„Ал. 6.</w:t>
      </w:r>
      <w:r w:rsidRPr="004F53A4">
        <w:rPr>
          <w:color w:val="000000" w:themeColor="text1"/>
        </w:rPr>
        <w:t xml:space="preserve"> Разрешение за удължено работно време се издава на заведения за хранене и развлечение, и на други търговски обекти</w:t>
      </w:r>
      <w:r w:rsidR="00EC6A9A" w:rsidRPr="004F53A4">
        <w:rPr>
          <w:color w:val="000000" w:themeColor="text1"/>
        </w:rPr>
        <w:t>,</w:t>
      </w:r>
      <w:r w:rsidRPr="004F53A4">
        <w:rPr>
          <w:color w:val="000000" w:themeColor="text1"/>
        </w:rPr>
        <w:t xml:space="preserve"> за срок от една година от датата на подписване от Кмета на съответната районна администрация, където е подадено заявлението. След изтичане на този срок, се подава заявление за издаване на разрешение по предвидения ред.</w:t>
      </w:r>
    </w:p>
    <w:p w:rsidR="00CA2C8B" w:rsidRPr="004F53A4" w:rsidRDefault="00CA2C8B" w:rsidP="00CA2C8B">
      <w:pPr>
        <w:pStyle w:val="a3"/>
        <w:ind w:firstLine="708"/>
        <w:jc w:val="both"/>
        <w:rPr>
          <w:color w:val="000000" w:themeColor="text1"/>
        </w:rPr>
      </w:pPr>
      <w:r w:rsidRPr="004F53A4">
        <w:rPr>
          <w:b/>
          <w:bCs/>
          <w:color w:val="000000" w:themeColor="text1"/>
        </w:rPr>
        <w:t>т. 1. </w:t>
      </w:r>
      <w:r w:rsidRPr="004F53A4">
        <w:rPr>
          <w:color w:val="000000" w:themeColor="text1"/>
        </w:rPr>
        <w:t> Разрешение за удължено работно време не се издава:</w:t>
      </w:r>
    </w:p>
    <w:p w:rsidR="00CA2C8B" w:rsidRPr="004F53A4" w:rsidRDefault="00CA2C8B" w:rsidP="00CA2C8B">
      <w:pPr>
        <w:pStyle w:val="a3"/>
        <w:ind w:firstLine="708"/>
        <w:jc w:val="both"/>
        <w:rPr>
          <w:color w:val="000000" w:themeColor="text1"/>
        </w:rPr>
      </w:pPr>
      <w:r w:rsidRPr="004F53A4">
        <w:rPr>
          <w:color w:val="000000" w:themeColor="text1"/>
        </w:rPr>
        <w:t>а) В случай, че една година преди подаване на заявлението, на заявителя са издадени две или повече, влезли в сила, наказателни постановления, с които са санкционирани нарушения на разпоредбите на чл. 11, ал. (2), ал. (3) и ал. (4) от настоящата наредба. Ново заявление лицето може да подаде след изтичане на една година от датата на постъпване на предходното заявление в районната администрация на Община Пловдив.</w:t>
      </w:r>
    </w:p>
    <w:p w:rsidR="00CA2C8B" w:rsidRPr="004F53A4" w:rsidRDefault="00CA2C8B" w:rsidP="00CA2C8B">
      <w:pPr>
        <w:pStyle w:val="a3"/>
        <w:ind w:firstLine="708"/>
        <w:jc w:val="both"/>
        <w:rPr>
          <w:color w:val="000000" w:themeColor="text1"/>
        </w:rPr>
      </w:pPr>
      <w:r w:rsidRPr="004F53A4">
        <w:rPr>
          <w:color w:val="000000" w:themeColor="text1"/>
        </w:rPr>
        <w:t>б) Когато, на основание чл. 11, ал. 5, т. 1 от настоящата наредба</w:t>
      </w:r>
      <w:r w:rsidR="00123814" w:rsidRPr="004F53A4">
        <w:rPr>
          <w:color w:val="000000" w:themeColor="text1"/>
        </w:rPr>
        <w:t>,</w:t>
      </w:r>
      <w:r w:rsidRPr="004F53A4">
        <w:rPr>
          <w:color w:val="000000" w:themeColor="text1"/>
        </w:rPr>
        <w:t xml:space="preserve"> се установи, че една година преди подаване на заявлението, на заявителя е отнето разрешението за удължено работно време. Ново заявление лицето може да подаде след изтичане на една година от датата на връчване на заповедта за отнемане на разрешението.</w:t>
      </w:r>
    </w:p>
    <w:p w:rsidR="00CA2C8B" w:rsidRPr="004F53A4" w:rsidRDefault="00CA2C8B" w:rsidP="00123814">
      <w:pPr>
        <w:pStyle w:val="a3"/>
        <w:ind w:firstLine="708"/>
        <w:jc w:val="both"/>
        <w:rPr>
          <w:color w:val="000000" w:themeColor="text1"/>
        </w:rPr>
      </w:pPr>
      <w:r w:rsidRPr="004F53A4">
        <w:rPr>
          <w:color w:val="000000" w:themeColor="text1"/>
        </w:rPr>
        <w:t xml:space="preserve">в) </w:t>
      </w:r>
      <w:r w:rsidR="00123814" w:rsidRPr="004F53A4">
        <w:rPr>
          <w:color w:val="000000" w:themeColor="text1"/>
        </w:rPr>
        <w:t>Когато пред</w:t>
      </w:r>
      <w:r w:rsidRPr="004F53A4">
        <w:rPr>
          <w:color w:val="000000" w:themeColor="text1"/>
        </w:rPr>
        <w:t xml:space="preserve"> Кмета на района</w:t>
      </w:r>
      <w:r w:rsidR="00123814" w:rsidRPr="004F53A4">
        <w:rPr>
          <w:color w:val="000000" w:themeColor="text1"/>
        </w:rPr>
        <w:t xml:space="preserve"> не са представени всички документи съгласно чл. </w:t>
      </w:r>
      <w:r w:rsidRPr="004F53A4">
        <w:rPr>
          <w:color w:val="000000" w:themeColor="text1"/>
        </w:rPr>
        <w:t>11, ал. 2, т. 2 и т. 3, в 14-дневен срок от писменото им поискване или не са изпълнени изисквания, въведени със заповедта по чл. 11, ал. 2, т. 1 от настоящата наредба.</w:t>
      </w:r>
    </w:p>
    <w:p w:rsidR="00CA2C8B" w:rsidRPr="00CA2C8B" w:rsidRDefault="00CA2C8B" w:rsidP="00CA2C8B">
      <w:pPr>
        <w:pStyle w:val="a3"/>
        <w:ind w:firstLine="708"/>
        <w:jc w:val="both"/>
        <w:rPr>
          <w:color w:val="000000" w:themeColor="text1"/>
        </w:rPr>
      </w:pPr>
      <w:r w:rsidRPr="004F53A4">
        <w:rPr>
          <w:b/>
          <w:bCs/>
          <w:color w:val="000000" w:themeColor="text1"/>
        </w:rPr>
        <w:t>т. 2.</w:t>
      </w:r>
      <w:r w:rsidRPr="004F53A4">
        <w:rPr>
          <w:color w:val="000000" w:themeColor="text1"/>
        </w:rPr>
        <w:t xml:space="preserve"> В хипотезите на т. 1 от настоящата разпоредба, Кметът на район отказва да издаде разрешение за удължено работно време. Отказът подлежи на обжалване по реда на </w:t>
      </w:r>
      <w:proofErr w:type="spellStart"/>
      <w:r w:rsidRPr="004F53A4">
        <w:rPr>
          <w:color w:val="000000" w:themeColor="text1"/>
        </w:rPr>
        <w:t>Административнопроцесуалния</w:t>
      </w:r>
      <w:proofErr w:type="spellEnd"/>
      <w:r w:rsidRPr="004F53A4">
        <w:rPr>
          <w:color w:val="000000" w:themeColor="text1"/>
        </w:rPr>
        <w:t xml:space="preserve"> кодекс.“.</w:t>
      </w:r>
    </w:p>
    <w:p w:rsidR="00CA2C8B" w:rsidRPr="00CA2C8B" w:rsidRDefault="00CA2C8B" w:rsidP="00CA2C8B">
      <w:pPr>
        <w:pStyle w:val="a3"/>
        <w:ind w:firstLine="708"/>
        <w:jc w:val="both"/>
        <w:rPr>
          <w:color w:val="000000" w:themeColor="text1"/>
        </w:rPr>
      </w:pPr>
      <w:r w:rsidRPr="00CA2C8B">
        <w:rPr>
          <w:b/>
          <w:bCs/>
          <w:color w:val="000000" w:themeColor="text1"/>
          <w:lang w:val="ru-RU"/>
        </w:rPr>
        <w:t>§</w:t>
      </w:r>
      <w:r w:rsidRPr="00CA2C8B">
        <w:rPr>
          <w:b/>
          <w:bCs/>
          <w:color w:val="000000" w:themeColor="text1"/>
        </w:rPr>
        <w:t>5</w:t>
      </w:r>
      <w:r w:rsidRPr="00CA2C8B">
        <w:rPr>
          <w:b/>
          <w:bCs/>
          <w:color w:val="000000" w:themeColor="text1"/>
          <w:lang w:val="ru-RU"/>
        </w:rPr>
        <w:t xml:space="preserve">. Да се измени и </w:t>
      </w:r>
      <w:proofErr w:type="spellStart"/>
      <w:r w:rsidRPr="00CA2C8B">
        <w:rPr>
          <w:b/>
          <w:bCs/>
          <w:color w:val="000000" w:themeColor="text1"/>
          <w:lang w:val="ru-RU"/>
        </w:rPr>
        <w:t>допълни</w:t>
      </w:r>
      <w:proofErr w:type="spellEnd"/>
      <w:r w:rsidRPr="00CA2C8B">
        <w:rPr>
          <w:b/>
          <w:bCs/>
          <w:color w:val="000000" w:themeColor="text1"/>
          <w:lang w:val="ru-RU"/>
        </w:rPr>
        <w:t xml:space="preserve"> чл. 31, ал. 2 </w:t>
      </w:r>
      <w:r w:rsidRPr="00CA2C8B">
        <w:rPr>
          <w:color w:val="000000" w:themeColor="text1"/>
        </w:rPr>
        <w:t>от Наредбата за осигуряване на обществения ред, като същата добива следния вид:</w:t>
      </w:r>
    </w:p>
    <w:p w:rsidR="00CA2C8B" w:rsidRPr="00CA2C8B" w:rsidRDefault="00CA2C8B" w:rsidP="00CA2C8B">
      <w:pPr>
        <w:pStyle w:val="a3"/>
        <w:ind w:firstLine="708"/>
        <w:jc w:val="both"/>
        <w:rPr>
          <w:color w:val="000000" w:themeColor="text1"/>
        </w:rPr>
      </w:pPr>
      <w:r w:rsidRPr="00CA2C8B">
        <w:rPr>
          <w:color w:val="000000" w:themeColor="text1"/>
        </w:rPr>
        <w:t xml:space="preserve">„Ал. 2. За нарушения на разпоредбите на чл. 9, ал. 1, т. 1 </w:t>
      </w:r>
      <w:r w:rsidR="00123814">
        <w:rPr>
          <w:color w:val="000000" w:themeColor="text1"/>
        </w:rPr>
        <w:t>– 6, т. 9-11 и ал. 3, т. 6; чл. </w:t>
      </w:r>
      <w:r w:rsidRPr="00CA2C8B">
        <w:rPr>
          <w:color w:val="000000" w:themeColor="text1"/>
        </w:rPr>
        <w:t>18 и чл. 19, на физическите лица се налага глоба в размер от 300 до 3000 лв., а на юридическите лица и едноличните търговци: имуществена санкция в размер от 3000 до 30 000 лв.“.</w:t>
      </w:r>
    </w:p>
    <w:p w:rsidR="00D6047F" w:rsidRPr="00154F9A" w:rsidRDefault="00EB7E26" w:rsidP="00CA2C8B">
      <w:pPr>
        <w:pStyle w:val="a3"/>
        <w:spacing w:line="276" w:lineRule="auto"/>
        <w:ind w:firstLine="708"/>
        <w:jc w:val="both"/>
        <w:rPr>
          <w:strike/>
        </w:rPr>
      </w:pPr>
      <w:r w:rsidRPr="00154F9A">
        <w:rPr>
          <w:b/>
        </w:rPr>
        <w:t>1. Принцип на необходимост</w:t>
      </w:r>
      <w:r w:rsidRPr="00154F9A">
        <w:t xml:space="preserve"> – Предвид направения анализ на досегашното състояние на наредбата, се налага приемане на Наредба за изменение и допълнение на </w:t>
      </w:r>
      <w:r w:rsidRPr="00154F9A">
        <w:rPr>
          <w:b/>
          <w:bCs/>
          <w:lang w:eastAsia="en-US"/>
        </w:rPr>
        <w:t xml:space="preserve">Наредбата осигуряване </w:t>
      </w:r>
      <w:r w:rsidR="002C3B47" w:rsidRPr="00154F9A">
        <w:rPr>
          <w:b/>
          <w:bCs/>
          <w:lang w:eastAsia="en-US"/>
        </w:rPr>
        <w:t xml:space="preserve">на обществения ред, </w:t>
      </w:r>
      <w:r w:rsidRPr="00154F9A">
        <w:t>с оглед необходимостта от синхронизиране на текстовете на Наредбата с нормативните актове от по-висока степен</w:t>
      </w:r>
      <w:r w:rsidR="000B0339">
        <w:t xml:space="preserve"> </w:t>
      </w:r>
      <w:r w:rsidR="00D6047F" w:rsidRPr="00154F9A">
        <w:t xml:space="preserve">и </w:t>
      </w:r>
      <w:r w:rsidR="00D6047F" w:rsidRPr="00154F9A">
        <w:lastRenderedPageBreak/>
        <w:t>с тези на европейското законодателство</w:t>
      </w:r>
      <w:r w:rsidR="008B7BCE">
        <w:t>,</w:t>
      </w:r>
      <w:r w:rsidR="000B0339">
        <w:t xml:space="preserve"> както и</w:t>
      </w:r>
      <w:r w:rsidR="00B75EF9">
        <w:t xml:space="preserve"> за </w:t>
      </w:r>
      <w:r w:rsidR="002D613D">
        <w:t>прецизиране на действащите разпоредби</w:t>
      </w:r>
      <w:r w:rsidR="00D6047F" w:rsidRPr="00154F9A">
        <w:t>.</w:t>
      </w:r>
    </w:p>
    <w:p w:rsidR="00E37147" w:rsidRPr="009D7E79" w:rsidRDefault="00D6047F" w:rsidP="00CA2C8B">
      <w:pPr>
        <w:tabs>
          <w:tab w:val="left" w:pos="709"/>
        </w:tabs>
        <w:spacing w:after="120" w:line="276" w:lineRule="auto"/>
        <w:jc w:val="both"/>
        <w:outlineLvl w:val="0"/>
        <w:rPr>
          <w:sz w:val="24"/>
          <w:szCs w:val="24"/>
          <w:shd w:val="clear" w:color="auto" w:fill="FEFEFE"/>
        </w:rPr>
      </w:pPr>
      <w:r w:rsidRPr="009D7E79">
        <w:rPr>
          <w:b/>
          <w:sz w:val="24"/>
          <w:szCs w:val="24"/>
        </w:rPr>
        <w:tab/>
      </w:r>
      <w:r w:rsidR="00EB7E26" w:rsidRPr="009D7E79">
        <w:rPr>
          <w:b/>
          <w:sz w:val="24"/>
          <w:szCs w:val="24"/>
        </w:rPr>
        <w:t>2. Принцип</w:t>
      </w:r>
      <w:r w:rsidR="00EB7E26" w:rsidRPr="009D7E79">
        <w:rPr>
          <w:b/>
          <w:sz w:val="24"/>
          <w:szCs w:val="24"/>
          <w:shd w:val="clear" w:color="auto" w:fill="FEFEFE"/>
        </w:rPr>
        <w:t xml:space="preserve"> на обоснованост</w:t>
      </w:r>
      <w:r w:rsidR="00EB7E26" w:rsidRPr="009D7E79">
        <w:rPr>
          <w:sz w:val="24"/>
          <w:szCs w:val="24"/>
          <w:shd w:val="clear" w:color="auto" w:fill="FEFEFE"/>
        </w:rPr>
        <w:t xml:space="preserve"> – </w:t>
      </w:r>
      <w:r w:rsidR="00FD60AC" w:rsidRPr="009D7E79">
        <w:rPr>
          <w:sz w:val="24"/>
          <w:szCs w:val="24"/>
          <w:shd w:val="clear" w:color="auto" w:fill="FEFEFE"/>
        </w:rPr>
        <w:t>Съобразяване</w:t>
      </w:r>
      <w:r w:rsidRPr="009D7E79">
        <w:rPr>
          <w:sz w:val="24"/>
          <w:szCs w:val="24"/>
          <w:shd w:val="clear" w:color="auto" w:fill="FEFEFE"/>
        </w:rPr>
        <w:t xml:space="preserve"> с нормативни актове от по-висока степен</w:t>
      </w:r>
      <w:r w:rsidR="00E54870" w:rsidRPr="009D7E79">
        <w:rPr>
          <w:sz w:val="24"/>
          <w:szCs w:val="24"/>
          <w:shd w:val="clear" w:color="auto" w:fill="FEFEFE"/>
        </w:rPr>
        <w:t xml:space="preserve"> /</w:t>
      </w:r>
      <w:r w:rsidR="009D7E79" w:rsidRPr="009D7E79">
        <w:rPr>
          <w:i/>
          <w:sz w:val="24"/>
          <w:szCs w:val="24"/>
          <w:shd w:val="clear" w:color="auto" w:fill="FEFEFE"/>
        </w:rPr>
        <w:t>ЗНА</w:t>
      </w:r>
      <w:r w:rsidR="009D7E79" w:rsidRPr="009D7E79">
        <w:rPr>
          <w:sz w:val="24"/>
          <w:szCs w:val="24"/>
          <w:shd w:val="clear" w:color="auto" w:fill="FEFEFE"/>
        </w:rPr>
        <w:t>,</w:t>
      </w:r>
      <w:r w:rsidR="001A7781">
        <w:rPr>
          <w:sz w:val="24"/>
          <w:szCs w:val="24"/>
          <w:shd w:val="clear" w:color="auto" w:fill="FEFEFE"/>
        </w:rPr>
        <w:t xml:space="preserve"> </w:t>
      </w:r>
      <w:r w:rsidR="001A7781" w:rsidRPr="001A7781">
        <w:rPr>
          <w:i/>
          <w:sz w:val="24"/>
          <w:szCs w:val="24"/>
          <w:shd w:val="clear" w:color="auto" w:fill="FEFEFE"/>
        </w:rPr>
        <w:t>ЗМСМА,</w:t>
      </w:r>
      <w:r w:rsidR="009D7E79" w:rsidRPr="009D7E79">
        <w:rPr>
          <w:sz w:val="24"/>
          <w:szCs w:val="24"/>
          <w:shd w:val="clear" w:color="auto" w:fill="FEFEFE"/>
        </w:rPr>
        <w:t xml:space="preserve"> </w:t>
      </w:r>
      <w:r w:rsidR="00FD60AC" w:rsidRPr="009D7E79">
        <w:rPr>
          <w:rStyle w:val="ala12"/>
          <w:i/>
          <w:color w:val="000000" w:themeColor="text1"/>
          <w:sz w:val="24"/>
          <w:szCs w:val="24"/>
        </w:rPr>
        <w:t>ЗАНН,</w:t>
      </w:r>
      <w:r w:rsidR="001A7781" w:rsidRPr="001A7781">
        <w:t xml:space="preserve"> </w:t>
      </w:r>
      <w:r w:rsidR="001A7781" w:rsidRPr="001A7781">
        <w:rPr>
          <w:rStyle w:val="ala12"/>
          <w:i/>
          <w:color w:val="000000" w:themeColor="text1"/>
          <w:sz w:val="24"/>
          <w:szCs w:val="24"/>
        </w:rPr>
        <w:t>ЗЗШОС,</w:t>
      </w:r>
      <w:r w:rsidR="00FD60AC" w:rsidRPr="009D7E79">
        <w:rPr>
          <w:rStyle w:val="ala12"/>
          <w:i/>
          <w:color w:val="000000" w:themeColor="text1"/>
          <w:sz w:val="24"/>
          <w:szCs w:val="24"/>
        </w:rPr>
        <w:t xml:space="preserve"> ЗУТ, ЗУЕС</w:t>
      </w:r>
      <w:r w:rsidR="00E54870" w:rsidRPr="009D7E79">
        <w:rPr>
          <w:rStyle w:val="ala12"/>
          <w:i/>
          <w:color w:val="000000" w:themeColor="text1"/>
          <w:sz w:val="24"/>
          <w:szCs w:val="24"/>
        </w:rPr>
        <w:t>/</w:t>
      </w:r>
      <w:r w:rsidRPr="009D7E79">
        <w:rPr>
          <w:sz w:val="24"/>
          <w:szCs w:val="24"/>
          <w:shd w:val="clear" w:color="auto" w:fill="FEFEFE"/>
        </w:rPr>
        <w:t xml:space="preserve"> при уреждането на обществени отношения от местно значение</w:t>
      </w:r>
      <w:r w:rsidR="009D7E79" w:rsidRPr="009D7E79">
        <w:rPr>
          <w:sz w:val="24"/>
          <w:szCs w:val="24"/>
          <w:shd w:val="clear" w:color="auto" w:fill="FEFEFE"/>
        </w:rPr>
        <w:t xml:space="preserve"> и изясняване на съдържанието на съществуващите норми</w:t>
      </w:r>
      <w:r w:rsidR="001A7781">
        <w:rPr>
          <w:sz w:val="24"/>
          <w:szCs w:val="24"/>
          <w:shd w:val="clear" w:color="auto" w:fill="FEFEFE"/>
        </w:rPr>
        <w:t>, предвид постъпилите искания за това</w:t>
      </w:r>
      <w:r w:rsidR="00213E7C">
        <w:rPr>
          <w:sz w:val="24"/>
          <w:szCs w:val="24"/>
          <w:shd w:val="clear" w:color="auto" w:fill="FEFEFE"/>
        </w:rPr>
        <w:t xml:space="preserve">, от правна страна се обосновава с разпоредбите на </w:t>
      </w:r>
      <w:r w:rsidR="00213E7C" w:rsidRPr="00213E7C">
        <w:rPr>
          <w:sz w:val="24"/>
          <w:szCs w:val="24"/>
          <w:shd w:val="clear" w:color="auto" w:fill="FEFEFE"/>
        </w:rPr>
        <w:t>чл. 21, ал.1, т. 23 и ал. 2 и чл. 22, ал. 4 и а</w:t>
      </w:r>
      <w:r w:rsidR="00213E7C">
        <w:rPr>
          <w:sz w:val="24"/>
          <w:szCs w:val="24"/>
          <w:shd w:val="clear" w:color="auto" w:fill="FEFEFE"/>
        </w:rPr>
        <w:t>л. 5 от ЗМСМА, чл. 8 от ЗНА</w:t>
      </w:r>
      <w:r w:rsidR="00213E7C" w:rsidRPr="00213E7C">
        <w:rPr>
          <w:sz w:val="24"/>
          <w:szCs w:val="24"/>
          <w:shd w:val="clear" w:color="auto" w:fill="FEFEFE"/>
        </w:rPr>
        <w:t>, както и  чл. 27, ал. 1 и ал. 2 от ЗАНН, при спазване на изискванията на чл. 75-79 от АПК, във връзка с чл. 11, ал. 3, чл. 15, ал. 1, чл. 26 и чл. 28, ал. 1 и ал. 2 от ЗНА</w:t>
      </w:r>
      <w:r w:rsidR="002C3B47" w:rsidRPr="009D7E79">
        <w:rPr>
          <w:bCs/>
          <w:sz w:val="24"/>
          <w:szCs w:val="24"/>
          <w:lang w:eastAsia="en-US"/>
        </w:rPr>
        <w:t>.</w:t>
      </w:r>
    </w:p>
    <w:p w:rsidR="00EB7E26" w:rsidRPr="009D7E79" w:rsidRDefault="00EB7E26" w:rsidP="00CA2C8B">
      <w:pPr>
        <w:pStyle w:val="a3"/>
        <w:spacing w:line="276" w:lineRule="auto"/>
        <w:ind w:firstLine="708"/>
        <w:jc w:val="both"/>
      </w:pPr>
      <w:r w:rsidRPr="009D7E79">
        <w:rPr>
          <w:b/>
        </w:rPr>
        <w:t>3. Принципите на предвидимост и откритост</w:t>
      </w:r>
      <w:r w:rsidRPr="009D7E79">
        <w:t xml:space="preserve"> са спазени – проектът с мотивите </w:t>
      </w:r>
      <w:r w:rsidR="0053393C" w:rsidRPr="009D7E79">
        <w:t>с</w:t>
      </w:r>
      <w:r w:rsidRPr="009D7E79">
        <w:t>е п</w:t>
      </w:r>
      <w:r w:rsidR="009D7E79" w:rsidRPr="009D7E79">
        <w:t>убликува на официалния сайт на О</w:t>
      </w:r>
      <w:r w:rsidRPr="009D7E79">
        <w:t>бщина Пловдив за становища и предложения от заинтересованите групи.</w:t>
      </w:r>
    </w:p>
    <w:p w:rsidR="00EB7E26" w:rsidRPr="00154F9A" w:rsidRDefault="00EB7E26" w:rsidP="00CA2C8B">
      <w:pPr>
        <w:pStyle w:val="a3"/>
        <w:spacing w:line="276" w:lineRule="auto"/>
        <w:ind w:firstLine="708"/>
        <w:jc w:val="both"/>
      </w:pPr>
      <w:r w:rsidRPr="00154F9A">
        <w:rPr>
          <w:b/>
        </w:rPr>
        <w:t>4. Принципът на съгласуваност</w:t>
      </w:r>
      <w:r w:rsidRPr="00154F9A">
        <w:t xml:space="preserve"> – проектът с мотивите, чрез сайта на община Пловдив, публично </w:t>
      </w:r>
      <w:r w:rsidR="00685631">
        <w:t>се предоставят</w:t>
      </w:r>
      <w:r w:rsidRPr="00154F9A">
        <w:t xml:space="preserve"> на</w:t>
      </w:r>
      <w:r w:rsidR="00E54870" w:rsidRPr="00154F9A">
        <w:t xml:space="preserve"> заинтересованите групи, като </w:t>
      </w:r>
      <w:r w:rsidRPr="00154F9A">
        <w:t xml:space="preserve">са </w:t>
      </w:r>
      <w:r w:rsidR="00C21967">
        <w:t>обсъдени</w:t>
      </w:r>
      <w:r w:rsidRPr="00154F9A">
        <w:t xml:space="preserve"> </w:t>
      </w:r>
      <w:r w:rsidR="00476482">
        <w:t>представените писмени и устни</w:t>
      </w:r>
      <w:r w:rsidRPr="00154F9A">
        <w:t xml:space="preserve"> </w:t>
      </w:r>
      <w:r w:rsidR="00476482">
        <w:t>искания</w:t>
      </w:r>
      <w:r w:rsidRPr="00154F9A">
        <w:t xml:space="preserve"> от </w:t>
      </w:r>
      <w:r w:rsidR="00C21967">
        <w:t>кметовете на район „Северен“ и район „Централен“, както и от</w:t>
      </w:r>
      <w:r w:rsidR="00476482">
        <w:t xml:space="preserve"> ръководни служители на ОД на МВР-Пловдив</w:t>
      </w:r>
      <w:r w:rsidRPr="00154F9A">
        <w:t xml:space="preserve">. </w:t>
      </w:r>
    </w:p>
    <w:p w:rsidR="00D6047F" w:rsidRPr="00C21967" w:rsidRDefault="00EB7E26" w:rsidP="00CA2C8B">
      <w:pPr>
        <w:pStyle w:val="a3"/>
        <w:spacing w:line="276" w:lineRule="auto"/>
        <w:ind w:firstLine="708"/>
        <w:jc w:val="both"/>
      </w:pPr>
      <w:r w:rsidRPr="00476482">
        <w:rPr>
          <w:b/>
        </w:rPr>
        <w:t>5. Принципът на субсидиарност, пропорционалност и стабилност</w:t>
      </w:r>
      <w:r w:rsidR="0041592D" w:rsidRPr="00476482">
        <w:t xml:space="preserve"> – </w:t>
      </w:r>
      <w:r w:rsidRPr="00476482">
        <w:t xml:space="preserve">чрез Наредбата за изменение и допълнение на </w:t>
      </w:r>
      <w:r w:rsidRPr="00476482">
        <w:rPr>
          <w:bCs/>
          <w:lang w:eastAsia="en-US"/>
        </w:rPr>
        <w:t>Наредбата осигуряване на обществения ред</w:t>
      </w:r>
      <w:r w:rsidRPr="00476482">
        <w:t xml:space="preserve"> ще се измени и допълни </w:t>
      </w:r>
      <w:r w:rsidRPr="00476482">
        <w:rPr>
          <w:b/>
          <w:bCs/>
          <w:lang w:eastAsia="en-US"/>
        </w:rPr>
        <w:t xml:space="preserve">Наредбата осигуряване на обществения ред </w:t>
      </w:r>
      <w:r w:rsidR="00D6047F" w:rsidRPr="00476482">
        <w:t>в съответств</w:t>
      </w:r>
      <w:r w:rsidR="0053393C" w:rsidRPr="00476482">
        <w:t>ие с нормативните актове от по-</w:t>
      </w:r>
      <w:r w:rsidR="00C21967">
        <w:t>висока степен.</w:t>
      </w:r>
      <w:r w:rsidR="00D6047F" w:rsidRPr="00476482">
        <w:t xml:space="preserve"> </w:t>
      </w:r>
      <w:r w:rsidR="00476482" w:rsidRPr="00476482">
        <w:t xml:space="preserve">При изработване на проекта за приемане </w:t>
      </w:r>
      <w:r w:rsidR="00476482" w:rsidRPr="00476482">
        <w:rPr>
          <w:bCs/>
        </w:rPr>
        <w:t>Наредба за изменение и допълнение на Наредбата за осигуряване на обществения ред</w:t>
      </w:r>
      <w:r w:rsidR="00476482" w:rsidRPr="00476482">
        <w:t xml:space="preserve"> е спазен чл.18а от Закона за нормативните актове, както и разпоредбите на глави II и III от същия. Извършена е предварителна частична оценка на въздействието</w:t>
      </w:r>
      <w:r w:rsidR="00476482" w:rsidRPr="00476482">
        <w:rPr>
          <w:b/>
        </w:rPr>
        <w:t xml:space="preserve"> </w:t>
      </w:r>
      <w:r w:rsidR="00476482" w:rsidRPr="00476482">
        <w:t>на проекта, която се публикува заедно с проекта</w:t>
      </w:r>
      <w:r w:rsidR="00C21967">
        <w:t>.</w:t>
      </w:r>
    </w:p>
    <w:p w:rsidR="00EB7E26" w:rsidRPr="00685631" w:rsidRDefault="00EB7E26" w:rsidP="00CA2C8B">
      <w:pPr>
        <w:pStyle w:val="a3"/>
        <w:spacing w:line="276" w:lineRule="auto"/>
        <w:ind w:firstLine="708"/>
        <w:jc w:val="both"/>
        <w:rPr>
          <w:b/>
          <w:spacing w:val="-2"/>
        </w:rPr>
      </w:pPr>
      <w:r w:rsidRPr="00685631">
        <w:rPr>
          <w:b/>
          <w:spacing w:val="-2"/>
          <w:lang w:val="en-US"/>
        </w:rPr>
        <w:t xml:space="preserve">II. </w:t>
      </w:r>
      <w:r w:rsidRPr="00685631">
        <w:rPr>
          <w:b/>
          <w:spacing w:val="-2"/>
        </w:rPr>
        <w:t>Цел на наредбата</w:t>
      </w:r>
    </w:p>
    <w:p w:rsidR="00E54870" w:rsidRPr="00685631" w:rsidRDefault="00EB7E26" w:rsidP="00CA2C8B">
      <w:pPr>
        <w:spacing w:line="276" w:lineRule="auto"/>
        <w:ind w:right="1" w:firstLine="540"/>
        <w:jc w:val="both"/>
        <w:rPr>
          <w:bCs/>
          <w:sz w:val="24"/>
          <w:szCs w:val="24"/>
          <w:lang w:eastAsia="en-US"/>
        </w:rPr>
      </w:pPr>
      <w:r w:rsidRPr="00685631">
        <w:rPr>
          <w:bCs/>
          <w:iCs/>
          <w:sz w:val="24"/>
          <w:szCs w:val="24"/>
          <w:lang w:val="ru-RU"/>
        </w:rPr>
        <w:t xml:space="preserve">Чрез </w:t>
      </w:r>
      <w:proofErr w:type="spellStart"/>
      <w:r w:rsidRPr="00685631">
        <w:rPr>
          <w:bCs/>
          <w:iCs/>
          <w:sz w:val="24"/>
          <w:szCs w:val="24"/>
          <w:lang w:val="ru-RU"/>
        </w:rPr>
        <w:t>предлаганите</w:t>
      </w:r>
      <w:proofErr w:type="spellEnd"/>
      <w:r w:rsidRPr="00685631">
        <w:rPr>
          <w:bCs/>
          <w:iCs/>
          <w:sz w:val="24"/>
          <w:szCs w:val="24"/>
          <w:lang w:val="ru-RU"/>
        </w:rPr>
        <w:t xml:space="preserve"> </w:t>
      </w:r>
      <w:proofErr w:type="spellStart"/>
      <w:r w:rsidRPr="00685631">
        <w:rPr>
          <w:bCs/>
          <w:iCs/>
          <w:sz w:val="24"/>
          <w:szCs w:val="24"/>
          <w:lang w:val="ru-RU"/>
        </w:rPr>
        <w:t>промени</w:t>
      </w:r>
      <w:proofErr w:type="spellEnd"/>
      <w:r w:rsidRPr="00685631">
        <w:rPr>
          <w:bCs/>
          <w:iCs/>
          <w:sz w:val="24"/>
          <w:szCs w:val="24"/>
          <w:lang w:val="ru-RU"/>
        </w:rPr>
        <w:t xml:space="preserve"> се цели </w:t>
      </w:r>
      <w:r w:rsidR="00E01860" w:rsidRPr="00685631">
        <w:rPr>
          <w:sz w:val="24"/>
          <w:szCs w:val="24"/>
        </w:rPr>
        <w:t xml:space="preserve">подобряване на </w:t>
      </w:r>
      <w:r w:rsidR="00E26FDA" w:rsidRPr="00685631">
        <w:rPr>
          <w:sz w:val="24"/>
          <w:szCs w:val="24"/>
        </w:rPr>
        <w:t>прилагането</w:t>
      </w:r>
      <w:r w:rsidR="00E01860" w:rsidRPr="00685631">
        <w:rPr>
          <w:sz w:val="24"/>
          <w:szCs w:val="24"/>
        </w:rPr>
        <w:t xml:space="preserve"> и</w:t>
      </w:r>
      <w:r w:rsidR="00E26FDA" w:rsidRPr="00685631">
        <w:rPr>
          <w:sz w:val="24"/>
          <w:szCs w:val="24"/>
        </w:rPr>
        <w:t xml:space="preserve"> </w:t>
      </w:r>
      <w:proofErr w:type="gramStart"/>
      <w:r w:rsidR="00E26FDA" w:rsidRPr="00685631">
        <w:rPr>
          <w:sz w:val="24"/>
          <w:szCs w:val="24"/>
        </w:rPr>
        <w:t>съответствие</w:t>
      </w:r>
      <w:r w:rsidR="00E01860" w:rsidRPr="00685631">
        <w:rPr>
          <w:sz w:val="24"/>
          <w:szCs w:val="24"/>
        </w:rPr>
        <w:t xml:space="preserve"> </w:t>
      </w:r>
      <w:r w:rsidRPr="00685631">
        <w:rPr>
          <w:sz w:val="24"/>
          <w:szCs w:val="24"/>
        </w:rPr>
        <w:t xml:space="preserve"> на</w:t>
      </w:r>
      <w:proofErr w:type="gramEnd"/>
      <w:r w:rsidRPr="00685631">
        <w:rPr>
          <w:sz w:val="24"/>
          <w:szCs w:val="24"/>
        </w:rPr>
        <w:t xml:space="preserve"> нормативната уредба с действащите в Република България нормативни актове от по-висока степен</w:t>
      </w:r>
      <w:r w:rsidR="00E96DC9" w:rsidRPr="00685631">
        <w:rPr>
          <w:sz w:val="24"/>
          <w:szCs w:val="24"/>
        </w:rPr>
        <w:t xml:space="preserve"> - </w:t>
      </w:r>
      <w:r w:rsidR="00685631" w:rsidRPr="00685631">
        <w:rPr>
          <w:sz w:val="24"/>
          <w:szCs w:val="24"/>
        </w:rPr>
        <w:t>ЗЗШОС</w:t>
      </w:r>
      <w:r w:rsidR="00E96DC9" w:rsidRPr="00685631">
        <w:rPr>
          <w:sz w:val="24"/>
          <w:szCs w:val="24"/>
        </w:rPr>
        <w:t xml:space="preserve">, </w:t>
      </w:r>
      <w:r w:rsidR="00685631" w:rsidRPr="00685631">
        <w:rPr>
          <w:sz w:val="24"/>
          <w:szCs w:val="24"/>
        </w:rPr>
        <w:t>ЗУТ</w:t>
      </w:r>
      <w:r w:rsidR="00E96DC9" w:rsidRPr="00685631">
        <w:rPr>
          <w:sz w:val="24"/>
          <w:szCs w:val="24"/>
        </w:rPr>
        <w:t>, вкл. ЗМСМА, ЗАНН и др.</w:t>
      </w:r>
      <w:r w:rsidRPr="00685631">
        <w:rPr>
          <w:sz w:val="24"/>
          <w:szCs w:val="24"/>
        </w:rPr>
        <w:t xml:space="preserve">, както и с тези на европейското законодателство. </w:t>
      </w:r>
      <w:r w:rsidR="00BA72BF" w:rsidRPr="00685631">
        <w:rPr>
          <w:sz w:val="24"/>
          <w:szCs w:val="24"/>
        </w:rPr>
        <w:t xml:space="preserve">Цели се </w:t>
      </w:r>
      <w:r w:rsidR="00BA72BF" w:rsidRPr="00685631">
        <w:rPr>
          <w:bCs/>
          <w:sz w:val="24"/>
          <w:szCs w:val="24"/>
          <w:lang w:eastAsia="en-US"/>
        </w:rPr>
        <w:t xml:space="preserve">текстовете на Наредбата за осигуряване на обществения ред да </w:t>
      </w:r>
      <w:r w:rsidR="00E26FDA" w:rsidRPr="00685631">
        <w:rPr>
          <w:bCs/>
          <w:sz w:val="24"/>
          <w:szCs w:val="24"/>
          <w:lang w:eastAsia="en-US"/>
        </w:rPr>
        <w:t>бъдат</w:t>
      </w:r>
      <w:r w:rsidR="00BA72BF" w:rsidRPr="00685631">
        <w:rPr>
          <w:bCs/>
          <w:sz w:val="24"/>
          <w:szCs w:val="24"/>
          <w:lang w:eastAsia="en-US"/>
        </w:rPr>
        <w:t xml:space="preserve"> максимално ясни, недвусмислени и приложими за осъществяване на качествен контрол, както и да отговарят в оптимална степен за задоволяване на обществените интереси и сигурност на гражданите и останалите субекти на правото. </w:t>
      </w:r>
      <w:r w:rsidR="00BA72BF" w:rsidRPr="00685631">
        <w:rPr>
          <w:sz w:val="24"/>
          <w:szCs w:val="24"/>
        </w:rPr>
        <w:t xml:space="preserve">И не на последно място – цели се </w:t>
      </w:r>
      <w:r w:rsidR="00E54870" w:rsidRPr="00685631">
        <w:rPr>
          <w:sz w:val="24"/>
          <w:szCs w:val="24"/>
        </w:rPr>
        <w:t xml:space="preserve">унифициране и осъвременяване на нормативната уредба по отношение на предвидения размер на санкциите за нарушения на обществения ред </w:t>
      </w:r>
      <w:r w:rsidR="00E54870" w:rsidRPr="00685631">
        <w:rPr>
          <w:color w:val="000000" w:themeColor="text1"/>
          <w:sz w:val="24"/>
          <w:szCs w:val="24"/>
        </w:rPr>
        <w:t>на територията на община Пловдив</w:t>
      </w:r>
      <w:r w:rsidR="00E96DC9" w:rsidRPr="00685631">
        <w:rPr>
          <w:color w:val="000000" w:themeColor="text1"/>
          <w:sz w:val="24"/>
          <w:szCs w:val="24"/>
        </w:rPr>
        <w:t>.</w:t>
      </w:r>
    </w:p>
    <w:p w:rsidR="00E54870" w:rsidRPr="00685631" w:rsidRDefault="00E54870" w:rsidP="00CA2C8B">
      <w:pPr>
        <w:spacing w:line="276" w:lineRule="auto"/>
        <w:ind w:right="1" w:firstLine="540"/>
        <w:jc w:val="both"/>
        <w:rPr>
          <w:sz w:val="24"/>
          <w:szCs w:val="24"/>
        </w:rPr>
      </w:pPr>
    </w:p>
    <w:p w:rsidR="00EB7E26" w:rsidRPr="00154F9A" w:rsidRDefault="00213E7C" w:rsidP="00EC172E">
      <w:pPr>
        <w:spacing w:line="276" w:lineRule="auto"/>
        <w:ind w:right="1" w:firstLine="426"/>
        <w:jc w:val="both"/>
        <w:rPr>
          <w:b/>
          <w:sz w:val="24"/>
          <w:szCs w:val="24"/>
        </w:rPr>
      </w:pPr>
      <w:r>
        <w:rPr>
          <w:b/>
          <w:sz w:val="24"/>
          <w:szCs w:val="24"/>
          <w:lang w:val="en-US"/>
        </w:rPr>
        <w:t>III</w:t>
      </w:r>
      <w:r w:rsidR="00EB7E26" w:rsidRPr="00685631">
        <w:rPr>
          <w:b/>
          <w:sz w:val="24"/>
          <w:szCs w:val="24"/>
          <w:lang w:val="en-US"/>
        </w:rPr>
        <w:t xml:space="preserve">. </w:t>
      </w:r>
      <w:r w:rsidR="00EB7E26" w:rsidRPr="00685631">
        <w:rPr>
          <w:b/>
          <w:sz w:val="24"/>
          <w:szCs w:val="24"/>
        </w:rPr>
        <w:t>Финансови средства, необходими за</w:t>
      </w:r>
      <w:r w:rsidR="00EB7E26" w:rsidRPr="00154F9A">
        <w:rPr>
          <w:b/>
          <w:sz w:val="24"/>
          <w:szCs w:val="24"/>
        </w:rPr>
        <w:t xml:space="preserve"> прилагането на наредбата</w:t>
      </w:r>
    </w:p>
    <w:p w:rsidR="00EB7E26" w:rsidRPr="00154F9A" w:rsidRDefault="00EB7E26" w:rsidP="00EC172E">
      <w:pPr>
        <w:spacing w:line="276" w:lineRule="auto"/>
        <w:ind w:right="1" w:firstLine="426"/>
        <w:jc w:val="both"/>
        <w:rPr>
          <w:b/>
          <w:spacing w:val="-2"/>
          <w:sz w:val="24"/>
          <w:szCs w:val="24"/>
          <w:lang w:val="ru-RU"/>
        </w:rPr>
      </w:pPr>
      <w:r w:rsidRPr="00154F9A">
        <w:rPr>
          <w:sz w:val="24"/>
          <w:szCs w:val="24"/>
        </w:rPr>
        <w:t xml:space="preserve">За прилагане на измененията и допълнения в </w:t>
      </w:r>
      <w:r w:rsidRPr="00154F9A">
        <w:rPr>
          <w:b/>
          <w:bCs/>
          <w:sz w:val="24"/>
          <w:szCs w:val="24"/>
          <w:lang w:eastAsia="en-US"/>
        </w:rPr>
        <w:t>Наредбата осигуряване на обществения ред</w:t>
      </w:r>
      <w:r w:rsidRPr="00154F9A">
        <w:rPr>
          <w:sz w:val="24"/>
          <w:szCs w:val="24"/>
        </w:rPr>
        <w:t xml:space="preserve"> не е необходимо разходването на бюджетни средства.</w:t>
      </w:r>
      <w:r w:rsidRPr="00154F9A">
        <w:rPr>
          <w:b/>
          <w:spacing w:val="-2"/>
          <w:sz w:val="24"/>
          <w:szCs w:val="24"/>
        </w:rPr>
        <w:t xml:space="preserve"> </w:t>
      </w:r>
    </w:p>
    <w:p w:rsidR="00EB7E26" w:rsidRPr="00154F9A" w:rsidRDefault="00EB7E26" w:rsidP="00EC172E">
      <w:pPr>
        <w:widowControl/>
        <w:spacing w:line="276" w:lineRule="auto"/>
        <w:ind w:right="1" w:firstLine="708"/>
        <w:jc w:val="both"/>
        <w:rPr>
          <w:sz w:val="24"/>
          <w:szCs w:val="24"/>
        </w:rPr>
      </w:pPr>
    </w:p>
    <w:p w:rsidR="00E96DC9" w:rsidRPr="00DD2C75" w:rsidRDefault="00213E7C" w:rsidP="00EC172E">
      <w:pPr>
        <w:spacing w:line="276" w:lineRule="auto"/>
        <w:ind w:right="1" w:firstLine="426"/>
        <w:jc w:val="both"/>
        <w:rPr>
          <w:b/>
          <w:spacing w:val="-2"/>
          <w:sz w:val="24"/>
          <w:szCs w:val="24"/>
        </w:rPr>
      </w:pPr>
      <w:r>
        <w:rPr>
          <w:b/>
          <w:spacing w:val="-2"/>
          <w:sz w:val="24"/>
          <w:szCs w:val="24"/>
          <w:lang w:val="en-US"/>
        </w:rPr>
        <w:t>I</w:t>
      </w:r>
      <w:r w:rsidR="00EB7E26" w:rsidRPr="00DD2C75">
        <w:rPr>
          <w:b/>
          <w:spacing w:val="-2"/>
          <w:sz w:val="24"/>
          <w:szCs w:val="24"/>
          <w:lang w:val="en-US"/>
        </w:rPr>
        <w:t xml:space="preserve">V. </w:t>
      </w:r>
      <w:r w:rsidR="00EB7E26" w:rsidRPr="00DD2C75">
        <w:rPr>
          <w:b/>
          <w:spacing w:val="-2"/>
          <w:sz w:val="24"/>
          <w:szCs w:val="24"/>
        </w:rPr>
        <w:t>Очаквани резултати</w:t>
      </w:r>
    </w:p>
    <w:p w:rsidR="00685631" w:rsidRDefault="00685631" w:rsidP="00EC172E">
      <w:pPr>
        <w:spacing w:line="276" w:lineRule="auto"/>
        <w:ind w:right="1" w:firstLine="426"/>
        <w:jc w:val="both"/>
        <w:rPr>
          <w:spacing w:val="-2"/>
          <w:sz w:val="24"/>
          <w:szCs w:val="24"/>
        </w:rPr>
      </w:pPr>
      <w:r>
        <w:rPr>
          <w:spacing w:val="-2"/>
          <w:sz w:val="24"/>
          <w:szCs w:val="24"/>
        </w:rPr>
        <w:t xml:space="preserve">1. </w:t>
      </w:r>
      <w:r w:rsidR="00EB7E26" w:rsidRPr="00DD2C75">
        <w:rPr>
          <w:spacing w:val="-2"/>
          <w:sz w:val="24"/>
          <w:szCs w:val="24"/>
        </w:rPr>
        <w:t xml:space="preserve">Законосъобразност на подзаконовия нормативен акт. </w:t>
      </w:r>
    </w:p>
    <w:p w:rsidR="00DF7C77" w:rsidRDefault="00685631" w:rsidP="00685631">
      <w:pPr>
        <w:spacing w:line="276" w:lineRule="auto"/>
        <w:ind w:right="1" w:firstLine="426"/>
        <w:jc w:val="both"/>
        <w:rPr>
          <w:sz w:val="24"/>
          <w:szCs w:val="24"/>
        </w:rPr>
      </w:pPr>
      <w:r>
        <w:rPr>
          <w:spacing w:val="2"/>
          <w:sz w:val="24"/>
          <w:szCs w:val="24"/>
        </w:rPr>
        <w:lastRenderedPageBreak/>
        <w:t>2. О</w:t>
      </w:r>
      <w:r w:rsidR="00EB7E26" w:rsidRPr="00DD2C75">
        <w:rPr>
          <w:spacing w:val="2"/>
          <w:sz w:val="24"/>
          <w:szCs w:val="24"/>
        </w:rPr>
        <w:t xml:space="preserve">тстраняване на затрудненията </w:t>
      </w:r>
      <w:r w:rsidR="00EB7E26" w:rsidRPr="00DD2C75">
        <w:rPr>
          <w:sz w:val="24"/>
          <w:szCs w:val="24"/>
        </w:rPr>
        <w:t xml:space="preserve">при </w:t>
      </w:r>
      <w:r>
        <w:rPr>
          <w:sz w:val="24"/>
          <w:szCs w:val="24"/>
        </w:rPr>
        <w:t xml:space="preserve">осъществяване на </w:t>
      </w:r>
      <w:r w:rsidR="00EB7E26" w:rsidRPr="00DD2C75">
        <w:rPr>
          <w:sz w:val="24"/>
          <w:szCs w:val="24"/>
        </w:rPr>
        <w:t xml:space="preserve">дейността по </w:t>
      </w:r>
      <w:r w:rsidR="002024E0">
        <w:rPr>
          <w:sz w:val="24"/>
          <w:szCs w:val="24"/>
        </w:rPr>
        <w:t>разглеждане на заявленията за издаване на разреш</w:t>
      </w:r>
      <w:r>
        <w:rPr>
          <w:sz w:val="24"/>
          <w:szCs w:val="24"/>
        </w:rPr>
        <w:t xml:space="preserve">ение за удължено работно време, </w:t>
      </w:r>
    </w:p>
    <w:p w:rsidR="00685631" w:rsidRDefault="00DF7C77" w:rsidP="00685631">
      <w:pPr>
        <w:spacing w:line="276" w:lineRule="auto"/>
        <w:ind w:right="1" w:firstLine="426"/>
        <w:jc w:val="both"/>
        <w:rPr>
          <w:sz w:val="24"/>
          <w:szCs w:val="24"/>
        </w:rPr>
      </w:pPr>
      <w:r>
        <w:rPr>
          <w:sz w:val="24"/>
          <w:szCs w:val="24"/>
        </w:rPr>
        <w:t xml:space="preserve">3. Ефективен контрол при </w:t>
      </w:r>
      <w:r w:rsidR="00685631">
        <w:rPr>
          <w:sz w:val="24"/>
          <w:szCs w:val="24"/>
        </w:rPr>
        <w:t>у</w:t>
      </w:r>
      <w:r w:rsidR="00EB7E26" w:rsidRPr="00DD2C75">
        <w:rPr>
          <w:sz w:val="24"/>
          <w:szCs w:val="24"/>
        </w:rPr>
        <w:t>становяване на нар</w:t>
      </w:r>
      <w:r w:rsidR="00685631">
        <w:rPr>
          <w:sz w:val="24"/>
          <w:szCs w:val="24"/>
        </w:rPr>
        <w:t>ушенията и налагане на санкции.</w:t>
      </w:r>
    </w:p>
    <w:p w:rsidR="00EB7E26" w:rsidRPr="00685631" w:rsidRDefault="00DF7C77" w:rsidP="00685631">
      <w:pPr>
        <w:spacing w:line="276" w:lineRule="auto"/>
        <w:ind w:right="1" w:firstLine="426"/>
        <w:jc w:val="both"/>
        <w:rPr>
          <w:sz w:val="24"/>
          <w:szCs w:val="24"/>
        </w:rPr>
      </w:pPr>
      <w:r>
        <w:rPr>
          <w:sz w:val="24"/>
          <w:szCs w:val="24"/>
        </w:rPr>
        <w:t xml:space="preserve">4. </w:t>
      </w:r>
      <w:r w:rsidR="00685631">
        <w:rPr>
          <w:sz w:val="24"/>
          <w:szCs w:val="24"/>
        </w:rPr>
        <w:t>О</w:t>
      </w:r>
      <w:r w:rsidR="002024E0">
        <w:rPr>
          <w:sz w:val="24"/>
          <w:szCs w:val="24"/>
        </w:rPr>
        <w:t>гранича</w:t>
      </w:r>
      <w:r>
        <w:rPr>
          <w:sz w:val="24"/>
          <w:szCs w:val="24"/>
        </w:rPr>
        <w:t>ване на</w:t>
      </w:r>
      <w:r w:rsidR="00EB7E26" w:rsidRPr="00DD2C75">
        <w:rPr>
          <w:sz w:val="24"/>
          <w:szCs w:val="24"/>
        </w:rPr>
        <w:t xml:space="preserve"> предпоставките за нарушаване на правата </w:t>
      </w:r>
      <w:r w:rsidR="00685631">
        <w:rPr>
          <w:sz w:val="24"/>
          <w:szCs w:val="24"/>
        </w:rPr>
        <w:t xml:space="preserve">на </w:t>
      </w:r>
      <w:r w:rsidR="00EB7E26" w:rsidRPr="00DD2C75">
        <w:rPr>
          <w:sz w:val="24"/>
          <w:szCs w:val="24"/>
        </w:rPr>
        <w:t>гражданите</w:t>
      </w:r>
      <w:r w:rsidR="00B55A5A">
        <w:rPr>
          <w:sz w:val="24"/>
          <w:szCs w:val="24"/>
        </w:rPr>
        <w:t xml:space="preserve"> </w:t>
      </w:r>
      <w:r w:rsidR="00EB7E26" w:rsidRPr="00DD2C75">
        <w:rPr>
          <w:sz w:val="24"/>
          <w:szCs w:val="24"/>
        </w:rPr>
        <w:t xml:space="preserve"> на територията на община Пловдив.</w:t>
      </w:r>
    </w:p>
    <w:p w:rsidR="00EB7E26" w:rsidRPr="007453A7" w:rsidRDefault="00EB7E26" w:rsidP="00EC172E">
      <w:pPr>
        <w:shd w:val="clear" w:color="auto" w:fill="FFFFFF"/>
        <w:spacing w:line="276" w:lineRule="auto"/>
        <w:ind w:right="1" w:firstLine="426"/>
        <w:jc w:val="both"/>
        <w:rPr>
          <w:b/>
          <w:sz w:val="24"/>
          <w:szCs w:val="24"/>
          <w:highlight w:val="yellow"/>
          <w:lang w:val="en-US"/>
        </w:rPr>
      </w:pPr>
    </w:p>
    <w:p w:rsidR="00EB7E26" w:rsidRPr="000B0339" w:rsidRDefault="00EB7E26" w:rsidP="000B0339">
      <w:pPr>
        <w:shd w:val="clear" w:color="auto" w:fill="FFFFFF"/>
        <w:spacing w:line="276" w:lineRule="auto"/>
        <w:ind w:right="1" w:firstLine="426"/>
        <w:jc w:val="both"/>
        <w:rPr>
          <w:b/>
          <w:sz w:val="24"/>
          <w:szCs w:val="24"/>
        </w:rPr>
      </w:pPr>
      <w:r w:rsidRPr="00154F9A">
        <w:rPr>
          <w:b/>
          <w:sz w:val="24"/>
          <w:szCs w:val="24"/>
          <w:lang w:val="en-US"/>
        </w:rPr>
        <w:t xml:space="preserve">V. </w:t>
      </w:r>
      <w:r w:rsidRPr="00154F9A">
        <w:rPr>
          <w:b/>
          <w:sz w:val="24"/>
          <w:szCs w:val="24"/>
        </w:rPr>
        <w:t>Анализ за съответствие с правото на Европейския съюз</w:t>
      </w:r>
    </w:p>
    <w:p w:rsidR="00E37147" w:rsidRPr="00154F9A" w:rsidRDefault="00E37147" w:rsidP="00EC172E">
      <w:pPr>
        <w:shd w:val="clear" w:color="auto" w:fill="FFFFFF"/>
        <w:spacing w:line="276" w:lineRule="auto"/>
        <w:ind w:right="1" w:firstLine="426"/>
        <w:jc w:val="both"/>
        <w:rPr>
          <w:sz w:val="24"/>
          <w:szCs w:val="24"/>
        </w:rPr>
      </w:pPr>
    </w:p>
    <w:p w:rsidR="00EB7E26" w:rsidRPr="00154F9A" w:rsidRDefault="00EB7E26" w:rsidP="00EC172E">
      <w:pPr>
        <w:shd w:val="clear" w:color="auto" w:fill="FFFFFF"/>
        <w:spacing w:line="276" w:lineRule="auto"/>
        <w:ind w:right="1" w:firstLine="426"/>
        <w:jc w:val="both"/>
        <w:rPr>
          <w:sz w:val="24"/>
          <w:szCs w:val="24"/>
        </w:rPr>
      </w:pPr>
      <w:r w:rsidRPr="00154F9A">
        <w:rPr>
          <w:sz w:val="24"/>
          <w:szCs w:val="24"/>
        </w:rPr>
        <w:t xml:space="preserve">Наредба за изменение и допълнение на </w:t>
      </w:r>
      <w:r w:rsidRPr="00154F9A">
        <w:rPr>
          <w:bCs/>
          <w:sz w:val="24"/>
          <w:szCs w:val="24"/>
          <w:lang w:eastAsia="en-US"/>
        </w:rPr>
        <w:t xml:space="preserve">Наредбата осигуряване на обществения ред </w:t>
      </w:r>
      <w:r w:rsidRPr="00154F9A">
        <w:rPr>
          <w:sz w:val="24"/>
          <w:szCs w:val="24"/>
        </w:rPr>
        <w:t>е подзаконов нормативен акт за прилагане на отделни разпоредби</w:t>
      </w:r>
      <w:r w:rsidRPr="00154F9A">
        <w:rPr>
          <w:sz w:val="24"/>
          <w:szCs w:val="24"/>
          <w:lang w:val="en-US"/>
        </w:rPr>
        <w:t xml:space="preserve"> </w:t>
      </w:r>
      <w:r w:rsidRPr="00154F9A">
        <w:rPr>
          <w:sz w:val="24"/>
          <w:szCs w:val="24"/>
        </w:rPr>
        <w:t xml:space="preserve">от Закона за административните нарушения и наказания, Закона за нормативните актове, </w:t>
      </w:r>
      <w:r w:rsidR="00B74F2E" w:rsidRPr="00154F9A">
        <w:rPr>
          <w:sz w:val="24"/>
          <w:szCs w:val="24"/>
        </w:rPr>
        <w:t>Закона за защита от шума в околната среда</w:t>
      </w:r>
      <w:r w:rsidR="00BD0567" w:rsidRPr="00BD0567">
        <w:rPr>
          <w:sz w:val="24"/>
          <w:szCs w:val="24"/>
        </w:rPr>
        <w:t xml:space="preserve"> </w:t>
      </w:r>
      <w:r w:rsidR="00BD0567" w:rsidRPr="00154F9A">
        <w:rPr>
          <w:sz w:val="24"/>
          <w:szCs w:val="24"/>
        </w:rPr>
        <w:t>и др. приложими законови разпоредби</w:t>
      </w:r>
      <w:r w:rsidR="00B74F2E" w:rsidRPr="00154F9A">
        <w:rPr>
          <w:sz w:val="24"/>
          <w:szCs w:val="24"/>
        </w:rPr>
        <w:t>,</w:t>
      </w:r>
      <w:r w:rsidR="002024E0">
        <w:rPr>
          <w:sz w:val="24"/>
          <w:szCs w:val="24"/>
        </w:rPr>
        <w:t xml:space="preserve"> </w:t>
      </w:r>
      <w:r w:rsidRPr="00154F9A">
        <w:rPr>
          <w:sz w:val="24"/>
          <w:szCs w:val="24"/>
        </w:rPr>
        <w:t>поради което</w:t>
      </w:r>
      <w:r w:rsidR="00B74F2E" w:rsidRPr="00154F9A">
        <w:rPr>
          <w:sz w:val="24"/>
          <w:szCs w:val="24"/>
        </w:rPr>
        <w:t xml:space="preserve"> </w:t>
      </w:r>
      <w:r w:rsidRPr="00154F9A">
        <w:rPr>
          <w:sz w:val="24"/>
          <w:szCs w:val="24"/>
        </w:rPr>
        <w:t>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w:t>
      </w:r>
      <w:r w:rsidR="00B74F2E" w:rsidRPr="00154F9A">
        <w:rPr>
          <w:sz w:val="24"/>
          <w:szCs w:val="24"/>
        </w:rPr>
        <w:t>епублика България</w:t>
      </w:r>
      <w:r w:rsidRPr="00154F9A">
        <w:rPr>
          <w:sz w:val="24"/>
          <w:szCs w:val="24"/>
        </w:rPr>
        <w:t>.</w:t>
      </w:r>
    </w:p>
    <w:p w:rsidR="00EB7E26" w:rsidRPr="00154F9A" w:rsidRDefault="00EB7E26" w:rsidP="00EC172E">
      <w:pPr>
        <w:shd w:val="clear" w:color="auto" w:fill="FFFFFF"/>
        <w:spacing w:line="276" w:lineRule="auto"/>
        <w:ind w:right="1" w:firstLine="426"/>
        <w:jc w:val="both"/>
        <w:rPr>
          <w:sz w:val="24"/>
          <w:szCs w:val="24"/>
        </w:rPr>
      </w:pPr>
    </w:p>
    <w:p w:rsidR="00B74F2E" w:rsidRPr="007453A7" w:rsidRDefault="00EB7E26" w:rsidP="00EC172E">
      <w:pPr>
        <w:shd w:val="clear" w:color="auto" w:fill="FFFFFF"/>
        <w:spacing w:line="276" w:lineRule="auto"/>
        <w:ind w:right="1" w:firstLine="426"/>
        <w:jc w:val="both"/>
        <w:rPr>
          <w:sz w:val="24"/>
          <w:szCs w:val="24"/>
          <w:highlight w:val="yellow"/>
        </w:rPr>
      </w:pPr>
      <w:r w:rsidRPr="00154F9A">
        <w:rPr>
          <w:sz w:val="24"/>
          <w:szCs w:val="24"/>
        </w:rPr>
        <w:t xml:space="preserve">Проектът на подзаконовия нормативния акт - Наредба за изменение и допълнение на </w:t>
      </w:r>
      <w:r w:rsidRPr="00154F9A">
        <w:rPr>
          <w:bCs/>
          <w:sz w:val="24"/>
          <w:szCs w:val="24"/>
          <w:lang w:eastAsia="en-US"/>
        </w:rPr>
        <w:t xml:space="preserve">Наредбата осигуряване на обществения ред </w:t>
      </w:r>
      <w:r w:rsidR="00BD0567">
        <w:rPr>
          <w:bCs/>
          <w:sz w:val="24"/>
          <w:szCs w:val="24"/>
          <w:lang w:eastAsia="en-US"/>
        </w:rPr>
        <w:t>е публикуван</w:t>
      </w:r>
      <w:r w:rsidRPr="00154F9A">
        <w:rPr>
          <w:sz w:val="24"/>
          <w:szCs w:val="24"/>
        </w:rPr>
        <w:t xml:space="preserve"> на официалната страница на Община Пловдив </w:t>
      </w:r>
      <w:r w:rsidR="00E01860">
        <w:rPr>
          <w:sz w:val="24"/>
          <w:szCs w:val="24"/>
        </w:rPr>
        <w:t>ведно с изложените мотиви</w:t>
      </w:r>
      <w:r w:rsidR="00BD0567">
        <w:rPr>
          <w:sz w:val="24"/>
          <w:szCs w:val="24"/>
        </w:rPr>
        <w:t xml:space="preserve"> на ………….……. 2022 г.</w:t>
      </w:r>
    </w:p>
    <w:p w:rsidR="00B74F2E" w:rsidRPr="007453A7" w:rsidRDefault="00B74F2E" w:rsidP="00EC172E">
      <w:pPr>
        <w:shd w:val="clear" w:color="auto" w:fill="FFFFFF"/>
        <w:spacing w:line="276" w:lineRule="auto"/>
        <w:ind w:right="1" w:firstLine="426"/>
        <w:jc w:val="both"/>
        <w:rPr>
          <w:sz w:val="24"/>
          <w:szCs w:val="24"/>
          <w:highlight w:val="yellow"/>
        </w:rPr>
      </w:pPr>
    </w:p>
    <w:p w:rsidR="00B74F2E" w:rsidRPr="00154F9A" w:rsidRDefault="00B74F2E" w:rsidP="00EC172E">
      <w:pPr>
        <w:shd w:val="clear" w:color="auto" w:fill="FFFFFF"/>
        <w:spacing w:line="276" w:lineRule="auto"/>
        <w:ind w:right="1" w:firstLine="426"/>
        <w:jc w:val="both"/>
        <w:rPr>
          <w:sz w:val="24"/>
          <w:szCs w:val="24"/>
        </w:rPr>
      </w:pPr>
      <w:r w:rsidRPr="00154F9A">
        <w:rPr>
          <w:sz w:val="24"/>
          <w:szCs w:val="24"/>
        </w:rPr>
        <w:t xml:space="preserve">В изпълнение на изискванията на Закона за нормативните актове е извършена предварителна оценка на въздействието на </w:t>
      </w:r>
      <w:r w:rsidRPr="00154F9A">
        <w:rPr>
          <w:spacing w:val="-2"/>
          <w:sz w:val="24"/>
          <w:szCs w:val="24"/>
        </w:rPr>
        <w:t>проекта на подзаконовия нормативен акт</w:t>
      </w:r>
      <w:r w:rsidR="0053393C">
        <w:rPr>
          <w:spacing w:val="-2"/>
          <w:sz w:val="24"/>
          <w:szCs w:val="24"/>
        </w:rPr>
        <w:t>, която се публикува заедно с проекта и мотивите</w:t>
      </w:r>
      <w:r w:rsidRPr="00154F9A">
        <w:rPr>
          <w:spacing w:val="-2"/>
          <w:sz w:val="24"/>
          <w:szCs w:val="24"/>
        </w:rPr>
        <w:t>.</w:t>
      </w:r>
    </w:p>
    <w:p w:rsidR="00EB7E26" w:rsidRPr="007453A7" w:rsidRDefault="00EB7E26" w:rsidP="00EC172E">
      <w:pPr>
        <w:shd w:val="clear" w:color="auto" w:fill="FFFFFF"/>
        <w:spacing w:line="276" w:lineRule="auto"/>
        <w:ind w:right="10" w:firstLine="426"/>
        <w:jc w:val="both"/>
        <w:rPr>
          <w:rStyle w:val="ala"/>
          <w:sz w:val="24"/>
          <w:szCs w:val="24"/>
          <w:highlight w:val="yellow"/>
        </w:rPr>
      </w:pPr>
    </w:p>
    <w:p w:rsidR="00C21967" w:rsidRPr="00154F9A" w:rsidRDefault="00E01860" w:rsidP="00C21967">
      <w:pPr>
        <w:shd w:val="clear" w:color="auto" w:fill="FFFFFF"/>
        <w:spacing w:line="276" w:lineRule="auto"/>
        <w:ind w:right="19" w:firstLine="426"/>
        <w:jc w:val="both"/>
        <w:rPr>
          <w:rStyle w:val="ala"/>
          <w:sz w:val="24"/>
          <w:szCs w:val="24"/>
        </w:rPr>
      </w:pPr>
      <w:r>
        <w:rPr>
          <w:spacing w:val="4"/>
          <w:sz w:val="24"/>
          <w:szCs w:val="24"/>
        </w:rPr>
        <w:t>В рамките на законовия 30-</w:t>
      </w:r>
      <w:r w:rsidR="00EB7E26" w:rsidRPr="00154F9A">
        <w:rPr>
          <w:spacing w:val="4"/>
          <w:sz w:val="24"/>
          <w:szCs w:val="24"/>
        </w:rPr>
        <w:t>дневен срок</w:t>
      </w:r>
      <w:r w:rsidR="00EB7E26" w:rsidRPr="00154F9A">
        <w:rPr>
          <w:sz w:val="24"/>
          <w:szCs w:val="24"/>
        </w:rPr>
        <w:t xml:space="preserve"> за обществени консултации ще бъдат взети предвид </w:t>
      </w:r>
      <w:r w:rsidR="00EB7E26" w:rsidRPr="00154F9A">
        <w:rPr>
          <w:spacing w:val="4"/>
          <w:sz w:val="24"/>
          <w:szCs w:val="24"/>
        </w:rPr>
        <w:t xml:space="preserve">предложенията и становищата </w:t>
      </w:r>
      <w:r w:rsidR="00EB7E26" w:rsidRPr="00154F9A">
        <w:rPr>
          <w:sz w:val="24"/>
          <w:szCs w:val="24"/>
        </w:rPr>
        <w:t xml:space="preserve">по проекта на </w:t>
      </w:r>
      <w:r w:rsidR="00EB7E26" w:rsidRPr="00154F9A">
        <w:rPr>
          <w:bCs/>
          <w:sz w:val="24"/>
          <w:szCs w:val="24"/>
          <w:lang w:eastAsia="en-US"/>
        </w:rPr>
        <w:t>Наредбата осигуряване на обществения ред</w:t>
      </w:r>
      <w:r w:rsidR="00EB7E26" w:rsidRPr="00154F9A">
        <w:rPr>
          <w:sz w:val="24"/>
          <w:szCs w:val="24"/>
        </w:rPr>
        <w:t xml:space="preserve">, </w:t>
      </w:r>
      <w:r w:rsidR="00EB7E26" w:rsidRPr="00154F9A">
        <w:rPr>
          <w:spacing w:val="4"/>
          <w:sz w:val="24"/>
          <w:szCs w:val="24"/>
        </w:rPr>
        <w:t xml:space="preserve">като същите ще бъдат публикувани на интернет </w:t>
      </w:r>
      <w:r w:rsidR="00EB7E26" w:rsidRPr="00154F9A">
        <w:rPr>
          <w:rStyle w:val="ala"/>
          <w:sz w:val="24"/>
          <w:szCs w:val="24"/>
        </w:rPr>
        <w:t>страницата на община Пловдив в предвидения от закона срок. Публикуваната справка ще отразява постъпилите предложения</w:t>
      </w:r>
      <w:r>
        <w:rPr>
          <w:rStyle w:val="ala"/>
          <w:sz w:val="24"/>
          <w:szCs w:val="24"/>
        </w:rPr>
        <w:t>,</w:t>
      </w:r>
      <w:r w:rsidR="00EB7E26" w:rsidRPr="00154F9A">
        <w:rPr>
          <w:rStyle w:val="ala"/>
          <w:sz w:val="24"/>
          <w:szCs w:val="24"/>
        </w:rPr>
        <w:t xml:space="preserve"> заедно с обосновка за неприетите предложения, като същите ще бъдат оповестени от вносителя преди приемането на акта на Общински съвет – Пловдив. </w:t>
      </w:r>
    </w:p>
    <w:p w:rsidR="00EB7E26" w:rsidRPr="007453A7" w:rsidRDefault="00EB7E26" w:rsidP="00EC172E">
      <w:pPr>
        <w:spacing w:line="276" w:lineRule="auto"/>
        <w:ind w:right="1"/>
        <w:jc w:val="both"/>
        <w:rPr>
          <w:color w:val="FF0000"/>
          <w:sz w:val="24"/>
          <w:szCs w:val="24"/>
          <w:highlight w:val="yellow"/>
        </w:rPr>
      </w:pPr>
    </w:p>
    <w:p w:rsidR="00EB7E26" w:rsidRPr="00B55A5A" w:rsidRDefault="00EB7E26" w:rsidP="00EC172E">
      <w:pPr>
        <w:spacing w:line="276" w:lineRule="auto"/>
        <w:ind w:right="1" w:firstLine="426"/>
        <w:jc w:val="both"/>
        <w:rPr>
          <w:sz w:val="24"/>
          <w:szCs w:val="24"/>
        </w:rPr>
      </w:pPr>
      <w:r w:rsidRPr="00E01860">
        <w:rPr>
          <w:b/>
          <w:sz w:val="24"/>
          <w:szCs w:val="24"/>
        </w:rPr>
        <w:t>П</w:t>
      </w:r>
      <w:r w:rsidRPr="00E01860">
        <w:rPr>
          <w:b/>
          <w:sz w:val="24"/>
          <w:szCs w:val="24"/>
          <w:lang w:eastAsia="en-US"/>
        </w:rPr>
        <w:t>равни основания:</w:t>
      </w:r>
      <w:r w:rsidRPr="00E01860">
        <w:rPr>
          <w:sz w:val="24"/>
          <w:szCs w:val="24"/>
          <w:lang w:eastAsia="en-US"/>
        </w:rPr>
        <w:t xml:space="preserve"> </w:t>
      </w:r>
      <w:r w:rsidRPr="00E01860">
        <w:rPr>
          <w:iCs/>
          <w:sz w:val="24"/>
          <w:szCs w:val="24"/>
        </w:rPr>
        <w:t>ч</w:t>
      </w:r>
      <w:r w:rsidRPr="00B55A5A">
        <w:rPr>
          <w:iCs/>
          <w:sz w:val="24"/>
          <w:szCs w:val="24"/>
        </w:rPr>
        <w:t>л.</w:t>
      </w:r>
      <w:r w:rsidR="0053393C">
        <w:rPr>
          <w:iCs/>
          <w:sz w:val="24"/>
          <w:szCs w:val="24"/>
        </w:rPr>
        <w:t xml:space="preserve"> </w:t>
      </w:r>
      <w:r w:rsidRPr="00B55A5A">
        <w:rPr>
          <w:iCs/>
          <w:sz w:val="24"/>
          <w:szCs w:val="24"/>
        </w:rPr>
        <w:t>21, ал.1,</w:t>
      </w:r>
      <w:r w:rsidR="000B1076" w:rsidRPr="00B55A5A">
        <w:rPr>
          <w:iCs/>
          <w:sz w:val="24"/>
          <w:szCs w:val="24"/>
        </w:rPr>
        <w:t xml:space="preserve"> </w:t>
      </w:r>
      <w:r w:rsidRPr="00B55A5A">
        <w:rPr>
          <w:sz w:val="24"/>
          <w:szCs w:val="24"/>
        </w:rPr>
        <w:t xml:space="preserve">т. 23 и ал. </w:t>
      </w:r>
      <w:r w:rsidRPr="002024E0">
        <w:rPr>
          <w:sz w:val="24"/>
          <w:szCs w:val="24"/>
          <w:lang w:val="ru-RU"/>
        </w:rPr>
        <w:t>2</w:t>
      </w:r>
      <w:r w:rsidR="00255C12" w:rsidRPr="002024E0">
        <w:rPr>
          <w:sz w:val="24"/>
          <w:szCs w:val="24"/>
        </w:rPr>
        <w:t xml:space="preserve"> и чл. 22, ал.</w:t>
      </w:r>
      <w:r w:rsidR="0053393C" w:rsidRPr="002024E0">
        <w:rPr>
          <w:sz w:val="24"/>
          <w:szCs w:val="24"/>
        </w:rPr>
        <w:t xml:space="preserve"> 4 и ал.</w:t>
      </w:r>
      <w:r w:rsidR="00255C12" w:rsidRPr="002024E0">
        <w:rPr>
          <w:sz w:val="24"/>
          <w:szCs w:val="24"/>
        </w:rPr>
        <w:t xml:space="preserve"> 5</w:t>
      </w:r>
      <w:r w:rsidRPr="002024E0">
        <w:rPr>
          <w:sz w:val="24"/>
          <w:szCs w:val="24"/>
        </w:rPr>
        <w:t xml:space="preserve"> от </w:t>
      </w:r>
      <w:r w:rsidR="00255C12" w:rsidRPr="002024E0">
        <w:rPr>
          <w:sz w:val="24"/>
          <w:szCs w:val="24"/>
        </w:rPr>
        <w:t xml:space="preserve">ЗМСМА, чл. 8 </w:t>
      </w:r>
      <w:r w:rsidRPr="002024E0">
        <w:rPr>
          <w:sz w:val="24"/>
          <w:szCs w:val="24"/>
        </w:rPr>
        <w:t xml:space="preserve">от </w:t>
      </w:r>
      <w:r w:rsidR="00255C12" w:rsidRPr="002024E0">
        <w:rPr>
          <w:sz w:val="24"/>
          <w:szCs w:val="24"/>
        </w:rPr>
        <w:t>ЗНА</w:t>
      </w:r>
      <w:r w:rsidR="0052749B" w:rsidRPr="002024E0">
        <w:rPr>
          <w:sz w:val="24"/>
          <w:szCs w:val="24"/>
        </w:rPr>
        <w:t>, във връзка с</w:t>
      </w:r>
      <w:r w:rsidR="00255C12" w:rsidRPr="002024E0">
        <w:rPr>
          <w:sz w:val="24"/>
          <w:szCs w:val="24"/>
        </w:rPr>
        <w:t xml:space="preserve">, както и </w:t>
      </w:r>
      <w:r w:rsidR="00AF7AAC" w:rsidRPr="002024E0">
        <w:rPr>
          <w:sz w:val="24"/>
          <w:szCs w:val="24"/>
        </w:rPr>
        <w:t xml:space="preserve"> чл. 27, ал. 1 и ал. 2 от</w:t>
      </w:r>
      <w:r w:rsidR="00AF7AAC" w:rsidRPr="00B55A5A">
        <w:rPr>
          <w:sz w:val="24"/>
          <w:szCs w:val="24"/>
        </w:rPr>
        <w:t xml:space="preserve"> </w:t>
      </w:r>
      <w:r w:rsidR="00255C12" w:rsidRPr="00B55A5A">
        <w:rPr>
          <w:sz w:val="24"/>
          <w:szCs w:val="24"/>
          <w:shd w:val="clear" w:color="auto" w:fill="FEFEFE"/>
        </w:rPr>
        <w:t>ЗАНН</w:t>
      </w:r>
      <w:r w:rsidRPr="00B55A5A">
        <w:rPr>
          <w:sz w:val="24"/>
          <w:szCs w:val="24"/>
        </w:rPr>
        <w:t>, при спазване на изискванията на чл. 75-79 от АПК</w:t>
      </w:r>
      <w:r w:rsidR="00255C12" w:rsidRPr="00B55A5A">
        <w:rPr>
          <w:sz w:val="24"/>
          <w:szCs w:val="24"/>
        </w:rPr>
        <w:t>,</w:t>
      </w:r>
      <w:r w:rsidR="00255C12" w:rsidRPr="00B55A5A">
        <w:rPr>
          <w:b/>
          <w:sz w:val="24"/>
          <w:szCs w:val="24"/>
          <w:lang w:eastAsia="en-US"/>
        </w:rPr>
        <w:t xml:space="preserve"> </w:t>
      </w:r>
      <w:r w:rsidR="00255C12" w:rsidRPr="00B55A5A">
        <w:rPr>
          <w:sz w:val="24"/>
          <w:szCs w:val="24"/>
          <w:lang w:eastAsia="en-US"/>
        </w:rPr>
        <w:t>във връзка с чл.</w:t>
      </w:r>
      <w:r w:rsidR="00B55A5A" w:rsidRPr="00B55A5A">
        <w:rPr>
          <w:sz w:val="24"/>
          <w:szCs w:val="24"/>
          <w:lang w:eastAsia="en-US"/>
        </w:rPr>
        <w:t xml:space="preserve"> </w:t>
      </w:r>
      <w:r w:rsidR="00255C12" w:rsidRPr="00B55A5A">
        <w:rPr>
          <w:sz w:val="24"/>
          <w:szCs w:val="24"/>
          <w:lang w:eastAsia="en-US"/>
        </w:rPr>
        <w:t>11, ал.</w:t>
      </w:r>
      <w:r w:rsidR="00B55A5A" w:rsidRPr="00B55A5A">
        <w:rPr>
          <w:sz w:val="24"/>
          <w:szCs w:val="24"/>
          <w:lang w:eastAsia="en-US"/>
        </w:rPr>
        <w:t xml:space="preserve"> </w:t>
      </w:r>
      <w:r w:rsidR="00255C12" w:rsidRPr="00B55A5A">
        <w:rPr>
          <w:sz w:val="24"/>
          <w:szCs w:val="24"/>
          <w:lang w:eastAsia="en-US"/>
        </w:rPr>
        <w:t>3, чл.</w:t>
      </w:r>
      <w:r w:rsidR="00B55A5A" w:rsidRPr="00B55A5A">
        <w:rPr>
          <w:sz w:val="24"/>
          <w:szCs w:val="24"/>
          <w:lang w:eastAsia="en-US"/>
        </w:rPr>
        <w:t xml:space="preserve"> </w:t>
      </w:r>
      <w:r w:rsidR="00255C12" w:rsidRPr="00B55A5A">
        <w:rPr>
          <w:sz w:val="24"/>
          <w:szCs w:val="24"/>
          <w:lang w:eastAsia="en-US"/>
        </w:rPr>
        <w:t>15, ал.</w:t>
      </w:r>
      <w:r w:rsidR="00B55A5A" w:rsidRPr="00B55A5A">
        <w:rPr>
          <w:sz w:val="24"/>
          <w:szCs w:val="24"/>
          <w:lang w:eastAsia="en-US"/>
        </w:rPr>
        <w:t xml:space="preserve"> </w:t>
      </w:r>
      <w:r w:rsidR="00255C12" w:rsidRPr="00B55A5A">
        <w:rPr>
          <w:sz w:val="24"/>
          <w:szCs w:val="24"/>
          <w:lang w:eastAsia="en-US"/>
        </w:rPr>
        <w:t>1, чл.</w:t>
      </w:r>
      <w:r w:rsidR="00B55A5A" w:rsidRPr="00B55A5A">
        <w:rPr>
          <w:sz w:val="24"/>
          <w:szCs w:val="24"/>
          <w:lang w:eastAsia="en-US"/>
        </w:rPr>
        <w:t xml:space="preserve"> </w:t>
      </w:r>
      <w:r w:rsidR="00255C12" w:rsidRPr="00B55A5A">
        <w:rPr>
          <w:sz w:val="24"/>
          <w:szCs w:val="24"/>
          <w:lang w:eastAsia="en-US"/>
        </w:rPr>
        <w:t xml:space="preserve">26 и чл. 28, ал. 1 и ал. 2 от ЗНА.  </w:t>
      </w:r>
    </w:p>
    <w:p w:rsidR="00255C12" w:rsidRPr="007453A7" w:rsidRDefault="00255C12" w:rsidP="00EC172E">
      <w:pPr>
        <w:spacing w:line="276" w:lineRule="auto"/>
        <w:jc w:val="both"/>
        <w:rPr>
          <w:b/>
          <w:color w:val="FF0000"/>
          <w:sz w:val="24"/>
          <w:szCs w:val="24"/>
          <w:highlight w:val="yellow"/>
          <w:lang w:eastAsia="en-US"/>
        </w:rPr>
      </w:pPr>
    </w:p>
    <w:p w:rsidR="00EB7E26" w:rsidRPr="00E30EAE" w:rsidRDefault="00EB7E26" w:rsidP="00E30EAE">
      <w:pPr>
        <w:spacing w:line="276" w:lineRule="auto"/>
        <w:ind w:right="1" w:firstLine="426"/>
        <w:jc w:val="both"/>
        <w:rPr>
          <w:sz w:val="24"/>
          <w:szCs w:val="24"/>
        </w:rPr>
      </w:pPr>
      <w:r w:rsidRPr="00154F9A">
        <w:rPr>
          <w:b/>
          <w:sz w:val="24"/>
          <w:szCs w:val="24"/>
          <w:lang w:eastAsia="en-US"/>
        </w:rPr>
        <w:t>Фактически основания:</w:t>
      </w:r>
      <w:r w:rsidR="00A23430" w:rsidRPr="00154F9A">
        <w:rPr>
          <w:b/>
          <w:sz w:val="24"/>
          <w:szCs w:val="24"/>
          <w:lang w:val="en-US" w:eastAsia="en-US"/>
        </w:rPr>
        <w:t xml:space="preserve"> </w:t>
      </w:r>
      <w:r w:rsidR="00BD0567" w:rsidRPr="00BD0567">
        <w:rPr>
          <w:sz w:val="24"/>
          <w:szCs w:val="24"/>
          <w:lang w:eastAsia="en-US"/>
        </w:rPr>
        <w:t>постъпилите писмени и устни искания за</w:t>
      </w:r>
      <w:r w:rsidR="00BD0567">
        <w:rPr>
          <w:b/>
          <w:sz w:val="24"/>
          <w:szCs w:val="24"/>
          <w:lang w:eastAsia="en-US"/>
        </w:rPr>
        <w:t xml:space="preserve"> </w:t>
      </w:r>
      <w:r w:rsidR="00BD0567">
        <w:rPr>
          <w:rFonts w:eastAsia="Calibri"/>
          <w:sz w:val="24"/>
          <w:szCs w:val="24"/>
        </w:rPr>
        <w:t>п</w:t>
      </w:r>
      <w:r w:rsidR="00A23430" w:rsidRPr="00154F9A">
        <w:rPr>
          <w:rFonts w:eastAsia="Calibri"/>
          <w:sz w:val="24"/>
          <w:szCs w:val="24"/>
        </w:rPr>
        <w:t>риемане на по-пълна, ефективна и структурирана нормативна уредба, която регламентира</w:t>
      </w:r>
      <w:r w:rsidRPr="00154F9A">
        <w:rPr>
          <w:b/>
          <w:sz w:val="24"/>
          <w:szCs w:val="24"/>
          <w:lang w:eastAsia="en-US"/>
        </w:rPr>
        <w:t xml:space="preserve"> </w:t>
      </w:r>
      <w:r w:rsidR="00A23430" w:rsidRPr="00154F9A">
        <w:rPr>
          <w:sz w:val="24"/>
          <w:szCs w:val="24"/>
          <w:lang w:eastAsia="en-US"/>
        </w:rPr>
        <w:t>обществения ред на територията на град Пловдив</w:t>
      </w:r>
      <w:r w:rsidR="007A21B7">
        <w:rPr>
          <w:sz w:val="24"/>
          <w:szCs w:val="24"/>
          <w:lang w:eastAsia="en-US"/>
        </w:rPr>
        <w:t xml:space="preserve"> по отношение на издаване на разрешение за удължено</w:t>
      </w:r>
      <w:r w:rsidR="002A58E1">
        <w:rPr>
          <w:sz w:val="24"/>
          <w:szCs w:val="24"/>
          <w:lang w:eastAsia="en-US"/>
        </w:rPr>
        <w:t xml:space="preserve"> работното време на търговските обекти</w:t>
      </w:r>
      <w:r w:rsidR="007A21B7">
        <w:rPr>
          <w:sz w:val="24"/>
          <w:szCs w:val="24"/>
          <w:lang w:eastAsia="en-US"/>
        </w:rPr>
        <w:t xml:space="preserve">, </w:t>
      </w:r>
      <w:r w:rsidR="007A21B7" w:rsidRPr="00685631">
        <w:rPr>
          <w:sz w:val="24"/>
          <w:szCs w:val="24"/>
          <w:lang w:eastAsia="en-US"/>
        </w:rPr>
        <w:t>както</w:t>
      </w:r>
      <w:r w:rsidRPr="00685631">
        <w:rPr>
          <w:sz w:val="24"/>
          <w:szCs w:val="24"/>
        </w:rPr>
        <w:t xml:space="preserve"> и</w:t>
      </w:r>
      <w:r w:rsidR="007A21B7" w:rsidRPr="00685631">
        <w:rPr>
          <w:sz w:val="24"/>
          <w:szCs w:val="24"/>
        </w:rPr>
        <w:t xml:space="preserve"> необходимостта от</w:t>
      </w:r>
      <w:r w:rsidRPr="00685631">
        <w:rPr>
          <w:sz w:val="24"/>
          <w:szCs w:val="24"/>
        </w:rPr>
        <w:t xml:space="preserve"> осъвременяване на нормативната уредба по отношение на </w:t>
      </w:r>
      <w:r w:rsidR="007A21B7" w:rsidRPr="00685631">
        <w:rPr>
          <w:sz w:val="24"/>
          <w:szCs w:val="24"/>
        </w:rPr>
        <w:t xml:space="preserve">въвеждането на нов състав на </w:t>
      </w:r>
      <w:r w:rsidRPr="00685631">
        <w:rPr>
          <w:sz w:val="24"/>
          <w:szCs w:val="24"/>
        </w:rPr>
        <w:t>нарушени</w:t>
      </w:r>
      <w:r w:rsidR="007A21B7" w:rsidRPr="00685631">
        <w:rPr>
          <w:sz w:val="24"/>
          <w:szCs w:val="24"/>
        </w:rPr>
        <w:t>е</w:t>
      </w:r>
      <w:r w:rsidRPr="00685631">
        <w:rPr>
          <w:sz w:val="24"/>
          <w:szCs w:val="24"/>
        </w:rPr>
        <w:t xml:space="preserve"> на обществения ред на територията на община Пловдив</w:t>
      </w:r>
      <w:r w:rsidR="007A21B7" w:rsidRPr="00685631">
        <w:rPr>
          <w:sz w:val="24"/>
          <w:szCs w:val="24"/>
        </w:rPr>
        <w:t>, свързан с продажбата на бира, вино и спиртни напитки от лицат</w:t>
      </w:r>
      <w:r w:rsidR="00C21967" w:rsidRPr="00685631">
        <w:rPr>
          <w:sz w:val="24"/>
          <w:szCs w:val="24"/>
        </w:rPr>
        <w:t>а</w:t>
      </w:r>
      <w:r w:rsidR="007A21B7" w:rsidRPr="00685631">
        <w:rPr>
          <w:sz w:val="24"/>
          <w:szCs w:val="24"/>
        </w:rPr>
        <w:t>, собственици/ползватели на търговските обекти, чрез които се извършва въпросната дейност</w:t>
      </w:r>
      <w:r w:rsidRPr="00685631">
        <w:rPr>
          <w:sz w:val="24"/>
          <w:szCs w:val="24"/>
        </w:rPr>
        <w:t xml:space="preserve">. </w:t>
      </w:r>
    </w:p>
    <w:p w:rsidR="00E37147" w:rsidRPr="007453A7" w:rsidRDefault="00E37147" w:rsidP="00EC172E">
      <w:pPr>
        <w:spacing w:line="276" w:lineRule="auto"/>
        <w:ind w:right="1" w:firstLine="426"/>
        <w:jc w:val="both"/>
        <w:rPr>
          <w:color w:val="FF0000"/>
          <w:sz w:val="24"/>
          <w:szCs w:val="24"/>
          <w:highlight w:val="yellow"/>
        </w:rPr>
      </w:pPr>
    </w:p>
    <w:p w:rsidR="00EB7E26" w:rsidRPr="00327DFE" w:rsidRDefault="00327DFE" w:rsidP="00327DFE">
      <w:pPr>
        <w:spacing w:line="276" w:lineRule="auto"/>
        <w:ind w:firstLine="426"/>
        <w:jc w:val="both"/>
        <w:rPr>
          <w:color w:val="000000" w:themeColor="text1"/>
          <w:sz w:val="24"/>
          <w:szCs w:val="24"/>
        </w:rPr>
      </w:pPr>
      <w:r>
        <w:rPr>
          <w:b/>
          <w:color w:val="000000" w:themeColor="text1"/>
          <w:spacing w:val="10"/>
          <w:sz w:val="24"/>
          <w:szCs w:val="24"/>
        </w:rPr>
        <w:t>ПРОЕКТ ЗА РЕШЕНИЕ</w:t>
      </w:r>
    </w:p>
    <w:p w:rsidR="00EB7E26" w:rsidRPr="007453A7" w:rsidRDefault="00EB7E26" w:rsidP="00EC172E">
      <w:pPr>
        <w:spacing w:line="276" w:lineRule="auto"/>
        <w:ind w:right="1"/>
        <w:jc w:val="both"/>
        <w:rPr>
          <w:b/>
          <w:color w:val="000000" w:themeColor="text1"/>
          <w:sz w:val="24"/>
          <w:szCs w:val="24"/>
          <w:highlight w:val="yellow"/>
        </w:rPr>
      </w:pPr>
    </w:p>
    <w:p w:rsidR="00EB7E26" w:rsidRPr="00DD2C75" w:rsidRDefault="00EB7E26" w:rsidP="00EC172E">
      <w:pPr>
        <w:widowControl/>
        <w:spacing w:line="276" w:lineRule="auto"/>
        <w:ind w:right="1" w:firstLine="708"/>
        <w:jc w:val="both"/>
        <w:rPr>
          <w:color w:val="000000" w:themeColor="text1"/>
          <w:sz w:val="24"/>
          <w:szCs w:val="24"/>
          <w:lang w:eastAsia="en-US"/>
        </w:rPr>
      </w:pPr>
      <w:r w:rsidRPr="00DD2C75">
        <w:rPr>
          <w:b/>
          <w:color w:val="000000" w:themeColor="text1"/>
          <w:sz w:val="24"/>
          <w:szCs w:val="24"/>
          <w:lang w:eastAsia="en-US"/>
        </w:rPr>
        <w:lastRenderedPageBreak/>
        <w:t>І.</w:t>
      </w:r>
      <w:r w:rsidRPr="00DD2C75">
        <w:rPr>
          <w:color w:val="000000" w:themeColor="text1"/>
          <w:sz w:val="24"/>
          <w:szCs w:val="24"/>
          <w:lang w:eastAsia="en-US"/>
        </w:rPr>
        <w:t xml:space="preserve"> Приема Наредба за изменение и допълнение на </w:t>
      </w:r>
      <w:r w:rsidRPr="00DD2C75">
        <w:rPr>
          <w:b/>
          <w:bCs/>
          <w:color w:val="000000" w:themeColor="text1"/>
          <w:sz w:val="24"/>
          <w:szCs w:val="24"/>
          <w:lang w:eastAsia="en-US"/>
        </w:rPr>
        <w:t>Наредбата осигуряване на обществения ред</w:t>
      </w:r>
      <w:r w:rsidR="00FB7964">
        <w:rPr>
          <w:b/>
          <w:bCs/>
          <w:color w:val="000000" w:themeColor="text1"/>
          <w:sz w:val="24"/>
          <w:szCs w:val="24"/>
          <w:lang w:eastAsia="en-US"/>
        </w:rPr>
        <w:t xml:space="preserve"> (приета с </w:t>
      </w:r>
      <w:r w:rsidR="00FB7964" w:rsidRPr="00FB7964">
        <w:rPr>
          <w:b/>
          <w:bCs/>
          <w:color w:val="000000" w:themeColor="text1"/>
          <w:sz w:val="24"/>
          <w:szCs w:val="24"/>
          <w:lang w:eastAsia="en-US"/>
        </w:rPr>
        <w:t>Ре</w:t>
      </w:r>
      <w:r w:rsidR="00FB7964">
        <w:rPr>
          <w:b/>
          <w:bCs/>
          <w:color w:val="000000" w:themeColor="text1"/>
          <w:sz w:val="24"/>
          <w:szCs w:val="24"/>
          <w:lang w:eastAsia="en-US"/>
        </w:rPr>
        <w:t>шение №</w:t>
      </w:r>
      <w:r w:rsidR="00FB7964" w:rsidRPr="00FB7964">
        <w:rPr>
          <w:b/>
          <w:bCs/>
          <w:color w:val="000000" w:themeColor="text1"/>
          <w:sz w:val="24"/>
          <w:szCs w:val="24"/>
          <w:lang w:eastAsia="en-US"/>
        </w:rPr>
        <w:t>198, взето с Протокол №10 от 28.05.2</w:t>
      </w:r>
      <w:r w:rsidR="00FB7964">
        <w:rPr>
          <w:b/>
          <w:bCs/>
          <w:color w:val="000000" w:themeColor="text1"/>
          <w:sz w:val="24"/>
          <w:szCs w:val="24"/>
          <w:lang w:eastAsia="en-US"/>
        </w:rPr>
        <w:t>009 г. последно изменена с</w:t>
      </w:r>
      <w:r w:rsidR="00FB7964" w:rsidRPr="00FB7964">
        <w:rPr>
          <w:b/>
          <w:bCs/>
          <w:color w:val="000000" w:themeColor="text1"/>
          <w:sz w:val="24"/>
          <w:szCs w:val="24"/>
          <w:lang w:eastAsia="en-US"/>
        </w:rPr>
        <w:t xml:space="preserve"> Решение №2361 от 20.11.2019 г. на </w:t>
      </w:r>
      <w:proofErr w:type="spellStart"/>
      <w:r w:rsidR="00FB7964" w:rsidRPr="00FB7964">
        <w:rPr>
          <w:b/>
          <w:bCs/>
          <w:color w:val="000000" w:themeColor="text1"/>
          <w:sz w:val="24"/>
          <w:szCs w:val="24"/>
          <w:lang w:eastAsia="en-US"/>
        </w:rPr>
        <w:t>АдмС</w:t>
      </w:r>
      <w:proofErr w:type="spellEnd"/>
      <w:r w:rsidR="00FB7964" w:rsidRPr="00FB7964">
        <w:rPr>
          <w:b/>
          <w:bCs/>
          <w:color w:val="000000" w:themeColor="text1"/>
          <w:sz w:val="24"/>
          <w:szCs w:val="24"/>
          <w:lang w:eastAsia="en-US"/>
        </w:rPr>
        <w:t xml:space="preserve"> - Пловдив по адм. дело №2184 от 2019 г., оставено в сила с Решение №12252 от 5.10.2020 г. на ВАС по адм. д. №1133/2020 г., V о.</w:t>
      </w:r>
      <w:r w:rsidR="00FB7964">
        <w:rPr>
          <w:b/>
          <w:bCs/>
          <w:color w:val="000000" w:themeColor="text1"/>
          <w:sz w:val="24"/>
          <w:szCs w:val="24"/>
          <w:lang w:eastAsia="en-US"/>
        </w:rPr>
        <w:t>)</w:t>
      </w:r>
      <w:r w:rsidRPr="00DD2C75">
        <w:rPr>
          <w:color w:val="000000" w:themeColor="text1"/>
          <w:sz w:val="24"/>
          <w:szCs w:val="24"/>
          <w:lang w:eastAsia="en-US"/>
        </w:rPr>
        <w:t>, както следва:</w:t>
      </w:r>
    </w:p>
    <w:p w:rsidR="00B42496" w:rsidRPr="007453A7" w:rsidRDefault="00B42496" w:rsidP="00EC172E">
      <w:pPr>
        <w:widowControl/>
        <w:spacing w:line="276" w:lineRule="auto"/>
        <w:ind w:right="1" w:firstLine="708"/>
        <w:jc w:val="both"/>
        <w:rPr>
          <w:color w:val="FF0000"/>
          <w:sz w:val="24"/>
          <w:szCs w:val="24"/>
          <w:highlight w:val="yellow"/>
          <w:lang w:eastAsia="en-US"/>
        </w:rPr>
      </w:pPr>
    </w:p>
    <w:p w:rsidR="002024E0" w:rsidRPr="004F53A4" w:rsidRDefault="002024E0" w:rsidP="002024E0">
      <w:pPr>
        <w:widowControl/>
        <w:spacing w:line="276" w:lineRule="auto"/>
        <w:ind w:right="1" w:firstLine="540"/>
        <w:jc w:val="both"/>
        <w:rPr>
          <w:color w:val="000000" w:themeColor="text1"/>
          <w:sz w:val="24"/>
          <w:szCs w:val="24"/>
        </w:rPr>
      </w:pPr>
      <w:r w:rsidRPr="00CA6492">
        <w:rPr>
          <w:b/>
          <w:bCs/>
          <w:color w:val="000000" w:themeColor="text1"/>
          <w:sz w:val="24"/>
          <w:szCs w:val="24"/>
        </w:rPr>
        <w:t> </w:t>
      </w:r>
      <w:r w:rsidRPr="004F53A4">
        <w:rPr>
          <w:b/>
          <w:bCs/>
          <w:color w:val="000000" w:themeColor="text1"/>
          <w:sz w:val="24"/>
          <w:szCs w:val="24"/>
          <w:lang w:val="ru-RU"/>
        </w:rPr>
        <w:t>§</w:t>
      </w:r>
      <w:r w:rsidRPr="004F53A4">
        <w:rPr>
          <w:b/>
          <w:bCs/>
          <w:color w:val="000000" w:themeColor="text1"/>
          <w:sz w:val="24"/>
          <w:szCs w:val="24"/>
        </w:rPr>
        <w:t>1</w:t>
      </w:r>
      <w:r w:rsidRPr="004F53A4">
        <w:rPr>
          <w:b/>
          <w:bCs/>
          <w:color w:val="000000" w:themeColor="text1"/>
          <w:sz w:val="24"/>
          <w:szCs w:val="24"/>
          <w:lang w:val="ru-RU"/>
        </w:rPr>
        <w:t>. </w:t>
      </w:r>
      <w:r w:rsidR="0044085B" w:rsidRPr="004F53A4">
        <w:rPr>
          <w:b/>
          <w:bCs/>
          <w:color w:val="000000" w:themeColor="text1"/>
          <w:sz w:val="24"/>
          <w:szCs w:val="24"/>
          <w:u w:val="single"/>
          <w:lang w:val="ru-RU"/>
        </w:rPr>
        <w:t xml:space="preserve"> </w:t>
      </w:r>
      <w:proofErr w:type="spellStart"/>
      <w:r w:rsidR="0044085B" w:rsidRPr="004F53A4">
        <w:rPr>
          <w:b/>
          <w:bCs/>
          <w:color w:val="000000" w:themeColor="text1"/>
          <w:sz w:val="24"/>
          <w:szCs w:val="24"/>
          <w:u w:val="single"/>
          <w:lang w:val="ru-RU"/>
        </w:rPr>
        <w:t>И</w:t>
      </w:r>
      <w:r w:rsidRPr="004F53A4">
        <w:rPr>
          <w:b/>
          <w:bCs/>
          <w:color w:val="000000" w:themeColor="text1"/>
          <w:sz w:val="24"/>
          <w:szCs w:val="24"/>
          <w:u w:val="single"/>
          <w:lang w:val="ru-RU"/>
        </w:rPr>
        <w:t>змен</w:t>
      </w:r>
      <w:r w:rsidR="0044085B" w:rsidRPr="004F53A4">
        <w:rPr>
          <w:b/>
          <w:bCs/>
          <w:color w:val="000000" w:themeColor="text1"/>
          <w:sz w:val="24"/>
          <w:szCs w:val="24"/>
          <w:u w:val="single"/>
          <w:lang w:val="ru-RU"/>
        </w:rPr>
        <w:t>я</w:t>
      </w:r>
      <w:proofErr w:type="spellEnd"/>
      <w:r w:rsidRPr="004F53A4">
        <w:rPr>
          <w:b/>
          <w:bCs/>
          <w:color w:val="000000" w:themeColor="text1"/>
          <w:sz w:val="24"/>
          <w:szCs w:val="24"/>
          <w:u w:val="single"/>
          <w:lang w:val="ru-RU"/>
        </w:rPr>
        <w:t xml:space="preserve"> и </w:t>
      </w:r>
      <w:proofErr w:type="spellStart"/>
      <w:r w:rsidRPr="004F53A4">
        <w:rPr>
          <w:b/>
          <w:bCs/>
          <w:color w:val="000000" w:themeColor="text1"/>
          <w:sz w:val="24"/>
          <w:szCs w:val="24"/>
          <w:u w:val="single"/>
          <w:lang w:val="ru-RU"/>
        </w:rPr>
        <w:t>допъл</w:t>
      </w:r>
      <w:r w:rsidR="0044085B" w:rsidRPr="004F53A4">
        <w:rPr>
          <w:b/>
          <w:bCs/>
          <w:color w:val="000000" w:themeColor="text1"/>
          <w:sz w:val="24"/>
          <w:szCs w:val="24"/>
          <w:u w:val="single"/>
          <w:lang w:val="ru-RU"/>
        </w:rPr>
        <w:t>ва</w:t>
      </w:r>
      <w:proofErr w:type="spellEnd"/>
      <w:r w:rsidRPr="004F53A4">
        <w:rPr>
          <w:b/>
          <w:bCs/>
          <w:color w:val="000000" w:themeColor="text1"/>
          <w:sz w:val="24"/>
          <w:szCs w:val="24"/>
          <w:u w:val="single"/>
          <w:lang w:val="ru-RU"/>
        </w:rPr>
        <w:t xml:space="preserve"> чл. 9, </w:t>
      </w:r>
      <w:proofErr w:type="spellStart"/>
      <w:r w:rsidRPr="004F53A4">
        <w:rPr>
          <w:b/>
          <w:bCs/>
          <w:color w:val="000000" w:themeColor="text1"/>
          <w:sz w:val="24"/>
          <w:szCs w:val="24"/>
          <w:u w:val="single"/>
          <w:lang w:val="ru-RU"/>
        </w:rPr>
        <w:t>алинея</w:t>
      </w:r>
      <w:proofErr w:type="spellEnd"/>
      <w:r w:rsidRPr="004F53A4">
        <w:rPr>
          <w:b/>
          <w:bCs/>
          <w:color w:val="000000" w:themeColor="text1"/>
          <w:sz w:val="24"/>
          <w:szCs w:val="24"/>
          <w:u w:val="single"/>
          <w:lang w:val="ru-RU"/>
        </w:rPr>
        <w:t xml:space="preserve"> 3</w:t>
      </w:r>
      <w:r w:rsidRPr="004F53A4">
        <w:rPr>
          <w:color w:val="000000" w:themeColor="text1"/>
          <w:sz w:val="24"/>
          <w:szCs w:val="24"/>
          <w:lang w:val="ru-RU"/>
        </w:rPr>
        <w:t xml:space="preserve"> от </w:t>
      </w:r>
      <w:proofErr w:type="spellStart"/>
      <w:r w:rsidRPr="004F53A4">
        <w:rPr>
          <w:color w:val="000000" w:themeColor="text1"/>
          <w:sz w:val="24"/>
          <w:szCs w:val="24"/>
          <w:lang w:val="ru-RU"/>
        </w:rPr>
        <w:t>Наредбата</w:t>
      </w:r>
      <w:proofErr w:type="spellEnd"/>
      <w:r w:rsidRPr="004F53A4">
        <w:rPr>
          <w:color w:val="000000" w:themeColor="text1"/>
          <w:sz w:val="24"/>
          <w:szCs w:val="24"/>
          <w:lang w:val="ru-RU"/>
        </w:rPr>
        <w:t xml:space="preserve"> за </w:t>
      </w:r>
      <w:proofErr w:type="spellStart"/>
      <w:r w:rsidRPr="004F53A4">
        <w:rPr>
          <w:color w:val="000000" w:themeColor="text1"/>
          <w:sz w:val="24"/>
          <w:szCs w:val="24"/>
          <w:lang w:val="ru-RU"/>
        </w:rPr>
        <w:t>осигуряване</w:t>
      </w:r>
      <w:proofErr w:type="spellEnd"/>
      <w:r w:rsidRPr="004F53A4">
        <w:rPr>
          <w:color w:val="000000" w:themeColor="text1"/>
          <w:sz w:val="24"/>
          <w:szCs w:val="24"/>
          <w:lang w:val="ru-RU"/>
        </w:rPr>
        <w:t xml:space="preserve"> на </w:t>
      </w:r>
      <w:proofErr w:type="spellStart"/>
      <w:r w:rsidRPr="004F53A4">
        <w:rPr>
          <w:color w:val="000000" w:themeColor="text1"/>
          <w:sz w:val="24"/>
          <w:szCs w:val="24"/>
          <w:lang w:val="ru-RU"/>
        </w:rPr>
        <w:t>обществения</w:t>
      </w:r>
      <w:proofErr w:type="spellEnd"/>
      <w:r w:rsidRPr="004F53A4">
        <w:rPr>
          <w:color w:val="000000" w:themeColor="text1"/>
          <w:sz w:val="24"/>
          <w:szCs w:val="24"/>
          <w:lang w:val="ru-RU"/>
        </w:rPr>
        <w:t xml:space="preserve"> </w:t>
      </w:r>
      <w:proofErr w:type="spellStart"/>
      <w:r w:rsidRPr="004F53A4">
        <w:rPr>
          <w:color w:val="000000" w:themeColor="text1"/>
          <w:sz w:val="24"/>
          <w:szCs w:val="24"/>
          <w:lang w:val="ru-RU"/>
        </w:rPr>
        <w:t>ред</w:t>
      </w:r>
      <w:proofErr w:type="spellEnd"/>
      <w:r w:rsidRPr="004F53A4">
        <w:rPr>
          <w:bCs/>
          <w:color w:val="000000" w:themeColor="text1"/>
          <w:sz w:val="24"/>
          <w:szCs w:val="24"/>
          <w:lang w:val="ru-RU"/>
        </w:rPr>
        <w:t>,</w:t>
      </w:r>
      <w:r w:rsidRPr="004F53A4">
        <w:rPr>
          <w:b/>
          <w:bCs/>
          <w:color w:val="000000" w:themeColor="text1"/>
          <w:sz w:val="24"/>
          <w:szCs w:val="24"/>
          <w:u w:val="single"/>
          <w:lang w:val="ru-RU"/>
        </w:rPr>
        <w:t xml:space="preserve"> </w:t>
      </w:r>
      <w:proofErr w:type="spellStart"/>
      <w:r w:rsidRPr="004F53A4">
        <w:rPr>
          <w:b/>
          <w:bCs/>
          <w:color w:val="000000" w:themeColor="text1"/>
          <w:sz w:val="24"/>
          <w:szCs w:val="24"/>
          <w:u w:val="single"/>
          <w:lang w:val="ru-RU"/>
        </w:rPr>
        <w:t>като</w:t>
      </w:r>
      <w:proofErr w:type="spellEnd"/>
      <w:r w:rsidRPr="004F53A4">
        <w:rPr>
          <w:b/>
          <w:bCs/>
          <w:color w:val="000000" w:themeColor="text1"/>
          <w:sz w:val="24"/>
          <w:szCs w:val="24"/>
          <w:u w:val="single"/>
          <w:lang w:val="ru-RU"/>
        </w:rPr>
        <w:t xml:space="preserve"> </w:t>
      </w:r>
      <w:proofErr w:type="spellStart"/>
      <w:r w:rsidRPr="004F53A4">
        <w:rPr>
          <w:b/>
          <w:bCs/>
          <w:color w:val="000000" w:themeColor="text1"/>
          <w:sz w:val="24"/>
          <w:szCs w:val="24"/>
          <w:u w:val="single"/>
          <w:lang w:val="ru-RU"/>
        </w:rPr>
        <w:t>създава</w:t>
      </w:r>
      <w:proofErr w:type="spellEnd"/>
      <w:r w:rsidRPr="004F53A4">
        <w:rPr>
          <w:b/>
          <w:bCs/>
          <w:color w:val="000000" w:themeColor="text1"/>
          <w:sz w:val="24"/>
          <w:szCs w:val="24"/>
          <w:u w:val="single"/>
          <w:lang w:val="ru-RU"/>
        </w:rPr>
        <w:t xml:space="preserve"> т. 6</w:t>
      </w:r>
      <w:r w:rsidR="00066B3D" w:rsidRPr="004F53A4">
        <w:rPr>
          <w:b/>
          <w:bCs/>
          <w:color w:val="000000" w:themeColor="text1"/>
          <w:sz w:val="24"/>
          <w:szCs w:val="24"/>
          <w:u w:val="single"/>
          <w:lang w:val="ru-RU"/>
        </w:rPr>
        <w:t>,</w:t>
      </w:r>
      <w:r w:rsidRPr="004F53A4">
        <w:rPr>
          <w:b/>
          <w:color w:val="000000" w:themeColor="text1"/>
          <w:sz w:val="24"/>
          <w:szCs w:val="24"/>
          <w:lang w:val="ru-RU"/>
        </w:rPr>
        <w:t> </w:t>
      </w:r>
      <w:proofErr w:type="spellStart"/>
      <w:r w:rsidR="0044085B" w:rsidRPr="004F53A4">
        <w:rPr>
          <w:color w:val="000000" w:themeColor="text1"/>
          <w:sz w:val="24"/>
          <w:szCs w:val="24"/>
          <w:lang w:val="ru-RU"/>
        </w:rPr>
        <w:t>със</w:t>
      </w:r>
      <w:proofErr w:type="spellEnd"/>
      <w:r w:rsidR="0044085B" w:rsidRPr="004F53A4">
        <w:rPr>
          <w:color w:val="000000" w:themeColor="text1"/>
          <w:sz w:val="24"/>
          <w:szCs w:val="24"/>
          <w:lang w:val="ru-RU"/>
        </w:rPr>
        <w:t xml:space="preserve"> </w:t>
      </w:r>
      <w:proofErr w:type="spellStart"/>
      <w:r w:rsidR="0044085B" w:rsidRPr="004F53A4">
        <w:rPr>
          <w:color w:val="000000" w:themeColor="text1"/>
          <w:sz w:val="24"/>
          <w:szCs w:val="24"/>
          <w:lang w:val="ru-RU"/>
        </w:rPr>
        <w:t>следното</w:t>
      </w:r>
      <w:proofErr w:type="spellEnd"/>
      <w:r w:rsidR="0044085B" w:rsidRPr="004F53A4">
        <w:rPr>
          <w:color w:val="000000" w:themeColor="text1"/>
          <w:sz w:val="24"/>
          <w:szCs w:val="24"/>
          <w:lang w:val="ru-RU"/>
        </w:rPr>
        <w:t xml:space="preserve"> </w:t>
      </w:r>
      <w:proofErr w:type="spellStart"/>
      <w:r w:rsidR="0044085B" w:rsidRPr="004F53A4">
        <w:rPr>
          <w:color w:val="000000" w:themeColor="text1"/>
          <w:sz w:val="24"/>
          <w:szCs w:val="24"/>
          <w:lang w:val="ru-RU"/>
        </w:rPr>
        <w:t>съдържание</w:t>
      </w:r>
      <w:proofErr w:type="spellEnd"/>
      <w:r w:rsidRPr="004F53A4">
        <w:rPr>
          <w:color w:val="000000" w:themeColor="text1"/>
          <w:sz w:val="24"/>
          <w:szCs w:val="24"/>
          <w:lang w:val="ru-RU"/>
        </w:rPr>
        <w:t>:</w:t>
      </w:r>
    </w:p>
    <w:p w:rsidR="00123814" w:rsidRPr="004F53A4" w:rsidRDefault="00123814" w:rsidP="00123814">
      <w:pPr>
        <w:pStyle w:val="a3"/>
        <w:ind w:firstLine="708"/>
        <w:jc w:val="both"/>
        <w:rPr>
          <w:color w:val="000000" w:themeColor="text1"/>
        </w:rPr>
      </w:pPr>
      <w:r w:rsidRPr="004F53A4">
        <w:rPr>
          <w:b/>
          <w:bCs/>
          <w:color w:val="000000" w:themeColor="text1"/>
          <w:lang w:val="ru-RU"/>
        </w:rPr>
        <w:t>т. 6.</w:t>
      </w:r>
      <w:r w:rsidRPr="004F53A4">
        <w:rPr>
          <w:color w:val="000000" w:themeColor="text1"/>
          <w:lang w:val="ru-RU"/>
        </w:rPr>
        <w:t> </w:t>
      </w:r>
      <w:proofErr w:type="spellStart"/>
      <w:r w:rsidRPr="004F53A4">
        <w:rPr>
          <w:color w:val="000000" w:themeColor="text1"/>
          <w:lang w:val="ru-RU"/>
        </w:rPr>
        <w:t>Продажбата</w:t>
      </w:r>
      <w:proofErr w:type="spellEnd"/>
      <w:r w:rsidRPr="004F53A4">
        <w:rPr>
          <w:color w:val="000000" w:themeColor="text1"/>
          <w:lang w:val="ru-RU"/>
        </w:rPr>
        <w:t xml:space="preserve"> на </w:t>
      </w:r>
      <w:proofErr w:type="spellStart"/>
      <w:r w:rsidRPr="004F53A4">
        <w:rPr>
          <w:color w:val="000000" w:themeColor="text1"/>
          <w:lang w:val="ru-RU"/>
        </w:rPr>
        <w:t>бира</w:t>
      </w:r>
      <w:proofErr w:type="spellEnd"/>
      <w:r w:rsidRPr="004F53A4">
        <w:rPr>
          <w:color w:val="000000" w:themeColor="text1"/>
          <w:lang w:val="ru-RU"/>
        </w:rPr>
        <w:t xml:space="preserve">, вино и </w:t>
      </w:r>
      <w:proofErr w:type="spellStart"/>
      <w:r w:rsidRPr="004F53A4">
        <w:rPr>
          <w:color w:val="000000" w:themeColor="text1"/>
          <w:lang w:val="ru-RU"/>
        </w:rPr>
        <w:t>спиртни</w:t>
      </w:r>
      <w:proofErr w:type="spellEnd"/>
      <w:r w:rsidRPr="004F53A4">
        <w:rPr>
          <w:color w:val="000000" w:themeColor="text1"/>
          <w:lang w:val="ru-RU"/>
        </w:rPr>
        <w:t xml:space="preserve"> напитки, в </w:t>
      </w:r>
      <w:proofErr w:type="spellStart"/>
      <w:r w:rsidRPr="004F53A4">
        <w:rPr>
          <w:color w:val="000000" w:themeColor="text1"/>
          <w:lang w:val="ru-RU"/>
        </w:rPr>
        <w:t>магазини</w:t>
      </w:r>
      <w:proofErr w:type="spellEnd"/>
      <w:r w:rsidRPr="004F53A4">
        <w:rPr>
          <w:color w:val="000000" w:themeColor="text1"/>
          <w:lang w:val="ru-RU"/>
        </w:rPr>
        <w:t xml:space="preserve"> и </w:t>
      </w:r>
      <w:r w:rsidRPr="004F53A4">
        <w:rPr>
          <w:color w:val="000000" w:themeColor="text1"/>
        </w:rPr>
        <w:t>в обектите към бензиностанции</w:t>
      </w:r>
      <w:r w:rsidRPr="004F53A4">
        <w:rPr>
          <w:color w:val="000000" w:themeColor="text1"/>
          <w:lang w:val="ru-RU"/>
        </w:rPr>
        <w:t xml:space="preserve">, се </w:t>
      </w:r>
      <w:proofErr w:type="spellStart"/>
      <w:r w:rsidRPr="004F53A4">
        <w:rPr>
          <w:color w:val="000000" w:themeColor="text1"/>
          <w:lang w:val="ru-RU"/>
        </w:rPr>
        <w:t>забранява</w:t>
      </w:r>
      <w:proofErr w:type="spellEnd"/>
      <w:r w:rsidRPr="004F53A4">
        <w:rPr>
          <w:color w:val="000000" w:themeColor="text1"/>
          <w:lang w:val="ru-RU"/>
        </w:rPr>
        <w:t xml:space="preserve"> в </w:t>
      </w:r>
      <w:proofErr w:type="spellStart"/>
      <w:r w:rsidRPr="004F53A4">
        <w:rPr>
          <w:color w:val="000000" w:themeColor="text1"/>
          <w:lang w:val="ru-RU"/>
        </w:rPr>
        <w:t>часовия</w:t>
      </w:r>
      <w:proofErr w:type="spellEnd"/>
      <w:r w:rsidRPr="004F53A4">
        <w:rPr>
          <w:color w:val="000000" w:themeColor="text1"/>
          <w:lang w:val="ru-RU"/>
        </w:rPr>
        <w:t xml:space="preserve"> интервал от 23.00 ч. до 08.00 ч.</w:t>
      </w:r>
    </w:p>
    <w:p w:rsidR="002024E0" w:rsidRPr="004F53A4" w:rsidRDefault="002024E0" w:rsidP="002024E0">
      <w:pPr>
        <w:widowControl/>
        <w:spacing w:line="276" w:lineRule="auto"/>
        <w:ind w:right="1" w:firstLine="540"/>
        <w:jc w:val="both"/>
        <w:rPr>
          <w:color w:val="000000" w:themeColor="text1"/>
          <w:sz w:val="24"/>
          <w:szCs w:val="24"/>
        </w:rPr>
      </w:pPr>
      <w:r w:rsidRPr="004F53A4">
        <w:rPr>
          <w:b/>
          <w:bCs/>
          <w:color w:val="000000" w:themeColor="text1"/>
          <w:sz w:val="24"/>
          <w:szCs w:val="24"/>
          <w:lang w:val="ru-RU"/>
        </w:rPr>
        <w:t>§2. </w:t>
      </w:r>
      <w:proofErr w:type="spellStart"/>
      <w:r w:rsidR="0044085B" w:rsidRPr="004F53A4">
        <w:rPr>
          <w:b/>
          <w:bCs/>
          <w:color w:val="000000" w:themeColor="text1"/>
          <w:sz w:val="24"/>
          <w:szCs w:val="24"/>
          <w:u w:val="single"/>
          <w:lang w:val="ru-RU"/>
        </w:rPr>
        <w:t>Изменя</w:t>
      </w:r>
      <w:proofErr w:type="spellEnd"/>
      <w:r w:rsidR="0044085B" w:rsidRPr="004F53A4">
        <w:rPr>
          <w:b/>
          <w:bCs/>
          <w:color w:val="000000" w:themeColor="text1"/>
          <w:sz w:val="24"/>
          <w:szCs w:val="24"/>
          <w:u w:val="single"/>
          <w:lang w:val="ru-RU"/>
        </w:rPr>
        <w:t xml:space="preserve"> и </w:t>
      </w:r>
      <w:proofErr w:type="spellStart"/>
      <w:r w:rsidR="0044085B" w:rsidRPr="004F53A4">
        <w:rPr>
          <w:b/>
          <w:bCs/>
          <w:color w:val="000000" w:themeColor="text1"/>
          <w:sz w:val="24"/>
          <w:szCs w:val="24"/>
          <w:u w:val="single"/>
          <w:lang w:val="ru-RU"/>
        </w:rPr>
        <w:t>допълва</w:t>
      </w:r>
      <w:proofErr w:type="spellEnd"/>
      <w:r w:rsidRPr="004F53A4">
        <w:rPr>
          <w:b/>
          <w:bCs/>
          <w:color w:val="000000" w:themeColor="text1"/>
          <w:sz w:val="24"/>
          <w:szCs w:val="24"/>
          <w:u w:val="single"/>
          <w:lang w:val="ru-RU"/>
        </w:rPr>
        <w:t xml:space="preserve"> </w:t>
      </w:r>
      <w:r w:rsidRPr="004F53A4">
        <w:rPr>
          <w:b/>
          <w:bCs/>
          <w:color w:val="000000" w:themeColor="text1"/>
          <w:sz w:val="24"/>
          <w:szCs w:val="24"/>
          <w:u w:val="single"/>
        </w:rPr>
        <w:t>чл. 11, алинея 2</w:t>
      </w:r>
      <w:r w:rsidRPr="004F53A4">
        <w:rPr>
          <w:bCs/>
          <w:color w:val="000000" w:themeColor="text1"/>
          <w:sz w:val="24"/>
          <w:szCs w:val="24"/>
        </w:rPr>
        <w:t> </w:t>
      </w:r>
      <w:r w:rsidRPr="004F53A4">
        <w:rPr>
          <w:color w:val="000000" w:themeColor="text1"/>
          <w:sz w:val="24"/>
          <w:szCs w:val="24"/>
        </w:rPr>
        <w:t xml:space="preserve">от Наредбата за осигуряване на обществения ред, </w:t>
      </w:r>
      <w:r w:rsidRPr="004F53A4">
        <w:rPr>
          <w:b/>
          <w:color w:val="000000" w:themeColor="text1"/>
          <w:sz w:val="24"/>
          <w:szCs w:val="24"/>
          <w:u w:val="single"/>
        </w:rPr>
        <w:t>като създава</w:t>
      </w:r>
      <w:r w:rsidRPr="004F53A4">
        <w:rPr>
          <w:color w:val="000000" w:themeColor="text1"/>
          <w:sz w:val="24"/>
          <w:szCs w:val="24"/>
          <w:u w:val="single"/>
        </w:rPr>
        <w:t xml:space="preserve"> </w:t>
      </w:r>
      <w:r w:rsidRPr="004F53A4">
        <w:rPr>
          <w:b/>
          <w:color w:val="000000" w:themeColor="text1"/>
          <w:sz w:val="24"/>
          <w:szCs w:val="24"/>
          <w:u w:val="single"/>
        </w:rPr>
        <w:t>т. 1, т. 2 и т. 3</w:t>
      </w:r>
      <w:r w:rsidRPr="004F53A4">
        <w:rPr>
          <w:color w:val="000000" w:themeColor="text1"/>
          <w:sz w:val="24"/>
          <w:szCs w:val="24"/>
        </w:rPr>
        <w:t xml:space="preserve">, </w:t>
      </w:r>
      <w:proofErr w:type="spellStart"/>
      <w:r w:rsidR="0044085B" w:rsidRPr="004F53A4">
        <w:rPr>
          <w:color w:val="000000" w:themeColor="text1"/>
          <w:sz w:val="24"/>
          <w:szCs w:val="24"/>
          <w:lang w:val="ru-RU"/>
        </w:rPr>
        <w:t>със</w:t>
      </w:r>
      <w:proofErr w:type="spellEnd"/>
      <w:r w:rsidR="0044085B" w:rsidRPr="004F53A4">
        <w:rPr>
          <w:color w:val="000000" w:themeColor="text1"/>
          <w:sz w:val="24"/>
          <w:szCs w:val="24"/>
          <w:lang w:val="ru-RU"/>
        </w:rPr>
        <w:t xml:space="preserve"> </w:t>
      </w:r>
      <w:proofErr w:type="spellStart"/>
      <w:r w:rsidR="0044085B" w:rsidRPr="004F53A4">
        <w:rPr>
          <w:color w:val="000000" w:themeColor="text1"/>
          <w:sz w:val="24"/>
          <w:szCs w:val="24"/>
          <w:lang w:val="ru-RU"/>
        </w:rPr>
        <w:t>следното</w:t>
      </w:r>
      <w:proofErr w:type="spellEnd"/>
      <w:r w:rsidR="0044085B" w:rsidRPr="004F53A4">
        <w:rPr>
          <w:color w:val="000000" w:themeColor="text1"/>
          <w:sz w:val="24"/>
          <w:szCs w:val="24"/>
          <w:lang w:val="ru-RU"/>
        </w:rPr>
        <w:t xml:space="preserve"> </w:t>
      </w:r>
      <w:proofErr w:type="spellStart"/>
      <w:r w:rsidR="0044085B" w:rsidRPr="004F53A4">
        <w:rPr>
          <w:color w:val="000000" w:themeColor="text1"/>
          <w:sz w:val="24"/>
          <w:szCs w:val="24"/>
          <w:lang w:val="ru-RU"/>
        </w:rPr>
        <w:t>съдържание</w:t>
      </w:r>
      <w:proofErr w:type="spellEnd"/>
      <w:r w:rsidRPr="004F53A4">
        <w:rPr>
          <w:color w:val="000000" w:themeColor="text1"/>
          <w:sz w:val="24"/>
          <w:szCs w:val="24"/>
        </w:rPr>
        <w:t>:</w:t>
      </w:r>
    </w:p>
    <w:p w:rsidR="00123814" w:rsidRPr="004F53A4" w:rsidRDefault="00123814" w:rsidP="00123814">
      <w:pPr>
        <w:pStyle w:val="a3"/>
        <w:ind w:firstLine="708"/>
        <w:jc w:val="both"/>
        <w:rPr>
          <w:color w:val="000000" w:themeColor="text1"/>
        </w:rPr>
      </w:pPr>
      <w:r w:rsidRPr="004F53A4">
        <w:rPr>
          <w:b/>
          <w:bCs/>
          <w:color w:val="000000" w:themeColor="text1"/>
        </w:rPr>
        <w:t>Ал. 2.</w:t>
      </w:r>
      <w:r w:rsidRPr="004F53A4">
        <w:rPr>
          <w:color w:val="000000" w:themeColor="text1"/>
        </w:rPr>
        <w:t> За удължено работно време на търговските обекти - заведения за хранене и развлечения, магазини, игрални зали, компютърни зали, бензиностанции и обектите към тях, автомивки и други обекти за търговия и услуги, се изисква писмено разрешение от Кмета на района, в който се намира обектът.</w:t>
      </w:r>
    </w:p>
    <w:p w:rsidR="00123814" w:rsidRPr="004F53A4" w:rsidRDefault="00123814" w:rsidP="00123814">
      <w:pPr>
        <w:pStyle w:val="a3"/>
        <w:ind w:firstLine="708"/>
        <w:jc w:val="both"/>
        <w:rPr>
          <w:color w:val="000000" w:themeColor="text1"/>
        </w:rPr>
      </w:pPr>
      <w:r w:rsidRPr="004F53A4">
        <w:rPr>
          <w:b/>
          <w:bCs/>
          <w:color w:val="000000" w:themeColor="text1"/>
        </w:rPr>
        <w:t>т. 1.</w:t>
      </w:r>
      <w:r w:rsidRPr="004F53A4">
        <w:rPr>
          <w:color w:val="000000" w:themeColor="text1"/>
        </w:rPr>
        <w:t> Редът за разглеждане на заявление за издаване на разрешение за удължено работно време се определя със заповед на Кмета на Община Пловдив, която следва да бъде оповестена на интернет страницата на Община Пловдив.</w:t>
      </w:r>
    </w:p>
    <w:p w:rsidR="00123814" w:rsidRPr="004F53A4" w:rsidRDefault="00123814" w:rsidP="00123814">
      <w:pPr>
        <w:pStyle w:val="a3"/>
        <w:ind w:firstLine="708"/>
        <w:jc w:val="both"/>
        <w:rPr>
          <w:color w:val="000000" w:themeColor="text1"/>
        </w:rPr>
      </w:pPr>
      <w:r w:rsidRPr="004F53A4">
        <w:rPr>
          <w:b/>
          <w:bCs/>
          <w:color w:val="000000" w:themeColor="text1"/>
        </w:rPr>
        <w:t>т. 2.</w:t>
      </w:r>
      <w:r w:rsidRPr="004F53A4">
        <w:rPr>
          <w:color w:val="000000" w:themeColor="text1"/>
        </w:rPr>
        <w:t> Разрешение за удължено работно време на обектите по ал. 1 се издава след предоставяне от заявителя (собственик или ползвател на обекта, чрез който се осъществява търговската дейност) на предварително писмено становище на Регионалната здравна инспекция /РЗИ/ съгласно чл. 16б от Закона за защита от шума в околната среда, относно спазване на граничните стойности на показателите за шум, определени с наредбата по чл. 11, т. 5 от Закона за защита от шума в околната среда.</w:t>
      </w:r>
    </w:p>
    <w:p w:rsidR="002024E0" w:rsidRPr="004F53A4" w:rsidRDefault="00123814" w:rsidP="00123814">
      <w:pPr>
        <w:widowControl/>
        <w:spacing w:line="276" w:lineRule="auto"/>
        <w:ind w:right="1" w:firstLine="540"/>
        <w:jc w:val="both"/>
        <w:rPr>
          <w:color w:val="000000" w:themeColor="text1"/>
          <w:sz w:val="24"/>
          <w:szCs w:val="24"/>
        </w:rPr>
      </w:pPr>
      <w:r w:rsidRPr="004F53A4">
        <w:rPr>
          <w:b/>
          <w:bCs/>
          <w:color w:val="000000" w:themeColor="text1"/>
          <w:sz w:val="24"/>
          <w:szCs w:val="24"/>
        </w:rPr>
        <w:t>т. 3.</w:t>
      </w:r>
      <w:r w:rsidRPr="004F53A4">
        <w:rPr>
          <w:color w:val="000000" w:themeColor="text1"/>
          <w:sz w:val="24"/>
          <w:szCs w:val="24"/>
        </w:rPr>
        <w:t> Разрешение за удължено работно време на обектите за търговия и услуги, които се намират в жилищни сгради или сгради със смесено предназначение, се издава след представяне на решение на общото събрание на собс</w:t>
      </w:r>
      <w:r w:rsidRPr="004F53A4">
        <w:rPr>
          <w:color w:val="000000" w:themeColor="text1"/>
        </w:rPr>
        <w:t>твениците, взето по реда на чл. </w:t>
      </w:r>
      <w:r w:rsidRPr="004F53A4">
        <w:rPr>
          <w:color w:val="000000" w:themeColor="text1"/>
          <w:sz w:val="24"/>
          <w:szCs w:val="24"/>
        </w:rPr>
        <w:t>17, ал. 3 от Закона за управление на етажната собственост и при спазване на правилата на чл. 38 от Закона за устройство на територията.</w:t>
      </w:r>
    </w:p>
    <w:p w:rsidR="002024E0" w:rsidRPr="004F53A4" w:rsidRDefault="002024E0" w:rsidP="002024E0">
      <w:pPr>
        <w:widowControl/>
        <w:spacing w:line="276" w:lineRule="auto"/>
        <w:ind w:right="1"/>
        <w:jc w:val="both"/>
        <w:rPr>
          <w:b/>
          <w:color w:val="000000" w:themeColor="text1"/>
          <w:sz w:val="24"/>
          <w:szCs w:val="24"/>
          <w:lang w:val="ru-RU"/>
        </w:rPr>
      </w:pPr>
    </w:p>
    <w:p w:rsidR="002024E0" w:rsidRPr="004F53A4" w:rsidRDefault="002024E0" w:rsidP="00066B3D">
      <w:pPr>
        <w:widowControl/>
        <w:spacing w:line="276" w:lineRule="auto"/>
        <w:ind w:right="1" w:firstLine="540"/>
        <w:jc w:val="both"/>
        <w:rPr>
          <w:rStyle w:val="FontStyle"/>
          <w:color w:val="000000" w:themeColor="text1"/>
          <w:sz w:val="24"/>
          <w:szCs w:val="24"/>
        </w:rPr>
      </w:pPr>
      <w:r w:rsidRPr="004F53A4">
        <w:rPr>
          <w:b/>
          <w:color w:val="000000" w:themeColor="text1"/>
          <w:sz w:val="24"/>
          <w:szCs w:val="24"/>
          <w:lang w:val="ru-RU"/>
        </w:rPr>
        <w:t>§</w:t>
      </w:r>
      <w:r w:rsidRPr="004F53A4">
        <w:rPr>
          <w:b/>
          <w:color w:val="000000" w:themeColor="text1"/>
          <w:sz w:val="24"/>
          <w:szCs w:val="24"/>
          <w:lang w:val="en-US"/>
        </w:rPr>
        <w:t>3.</w:t>
      </w:r>
      <w:r w:rsidRPr="004F53A4">
        <w:rPr>
          <w:b/>
          <w:color w:val="000000" w:themeColor="text1"/>
          <w:sz w:val="24"/>
          <w:szCs w:val="24"/>
        </w:rPr>
        <w:t xml:space="preserve"> </w:t>
      </w:r>
      <w:proofErr w:type="spellStart"/>
      <w:r w:rsidR="0044085B" w:rsidRPr="004F53A4">
        <w:rPr>
          <w:b/>
          <w:bCs/>
          <w:color w:val="000000" w:themeColor="text1"/>
          <w:sz w:val="24"/>
          <w:szCs w:val="24"/>
          <w:u w:val="single"/>
          <w:lang w:val="ru-RU"/>
        </w:rPr>
        <w:t>Изменя</w:t>
      </w:r>
      <w:proofErr w:type="spellEnd"/>
      <w:r w:rsidR="0044085B" w:rsidRPr="004F53A4">
        <w:rPr>
          <w:b/>
          <w:bCs/>
          <w:color w:val="000000" w:themeColor="text1"/>
          <w:sz w:val="24"/>
          <w:szCs w:val="24"/>
          <w:u w:val="single"/>
          <w:lang w:val="ru-RU"/>
        </w:rPr>
        <w:t xml:space="preserve"> и </w:t>
      </w:r>
      <w:proofErr w:type="spellStart"/>
      <w:r w:rsidR="0044085B" w:rsidRPr="004F53A4">
        <w:rPr>
          <w:b/>
          <w:bCs/>
          <w:color w:val="000000" w:themeColor="text1"/>
          <w:sz w:val="24"/>
          <w:szCs w:val="24"/>
          <w:u w:val="single"/>
          <w:lang w:val="ru-RU"/>
        </w:rPr>
        <w:t>допълва</w:t>
      </w:r>
      <w:proofErr w:type="spellEnd"/>
      <w:r w:rsidR="0044085B" w:rsidRPr="004F53A4">
        <w:rPr>
          <w:b/>
          <w:bCs/>
          <w:color w:val="000000" w:themeColor="text1"/>
          <w:sz w:val="24"/>
          <w:szCs w:val="24"/>
          <w:u w:val="single"/>
          <w:lang w:val="ru-RU"/>
        </w:rPr>
        <w:t xml:space="preserve"> </w:t>
      </w:r>
      <w:r w:rsidRPr="004F53A4">
        <w:rPr>
          <w:b/>
          <w:color w:val="000000" w:themeColor="text1"/>
          <w:sz w:val="24"/>
          <w:szCs w:val="24"/>
          <w:u w:val="single"/>
        </w:rPr>
        <w:t>чл. 11, алинея 5</w:t>
      </w:r>
      <w:r w:rsidR="00066B3D" w:rsidRPr="004F53A4">
        <w:rPr>
          <w:b/>
          <w:color w:val="000000" w:themeColor="text1"/>
          <w:sz w:val="24"/>
          <w:szCs w:val="24"/>
          <w:u w:val="single"/>
        </w:rPr>
        <w:t xml:space="preserve"> </w:t>
      </w:r>
      <w:r w:rsidRPr="004F53A4">
        <w:rPr>
          <w:color w:val="000000" w:themeColor="text1"/>
          <w:sz w:val="24"/>
          <w:szCs w:val="24"/>
        </w:rPr>
        <w:t xml:space="preserve">от Наредбата за осигуряване на обществения ред, </w:t>
      </w:r>
      <w:r w:rsidR="00066B3D" w:rsidRPr="004F53A4">
        <w:rPr>
          <w:b/>
          <w:color w:val="000000" w:themeColor="text1"/>
          <w:sz w:val="24"/>
          <w:szCs w:val="24"/>
          <w:u w:val="single"/>
        </w:rPr>
        <w:t>като създава</w:t>
      </w:r>
      <w:r w:rsidR="00066B3D" w:rsidRPr="004F53A4">
        <w:rPr>
          <w:color w:val="000000" w:themeColor="text1"/>
          <w:sz w:val="24"/>
          <w:szCs w:val="24"/>
          <w:u w:val="single"/>
        </w:rPr>
        <w:t xml:space="preserve"> </w:t>
      </w:r>
      <w:r w:rsidR="00066B3D" w:rsidRPr="004F53A4">
        <w:rPr>
          <w:b/>
          <w:color w:val="000000" w:themeColor="text1"/>
          <w:sz w:val="24"/>
          <w:szCs w:val="24"/>
          <w:u w:val="single"/>
        </w:rPr>
        <w:t>т. 1, т. 2 и т. 3</w:t>
      </w:r>
      <w:r w:rsidR="00066B3D" w:rsidRPr="004F53A4">
        <w:rPr>
          <w:color w:val="000000" w:themeColor="text1"/>
          <w:sz w:val="24"/>
          <w:szCs w:val="24"/>
        </w:rPr>
        <w:t xml:space="preserve">, </w:t>
      </w:r>
      <w:proofErr w:type="spellStart"/>
      <w:r w:rsidR="00066B3D" w:rsidRPr="004F53A4">
        <w:rPr>
          <w:color w:val="000000" w:themeColor="text1"/>
          <w:sz w:val="24"/>
          <w:szCs w:val="24"/>
          <w:lang w:val="ru-RU"/>
        </w:rPr>
        <w:t>със</w:t>
      </w:r>
      <w:proofErr w:type="spellEnd"/>
      <w:r w:rsidR="00066B3D" w:rsidRPr="004F53A4">
        <w:rPr>
          <w:color w:val="000000" w:themeColor="text1"/>
          <w:sz w:val="24"/>
          <w:szCs w:val="24"/>
          <w:lang w:val="ru-RU"/>
        </w:rPr>
        <w:t xml:space="preserve"> </w:t>
      </w:r>
      <w:proofErr w:type="spellStart"/>
      <w:r w:rsidR="00066B3D" w:rsidRPr="004F53A4">
        <w:rPr>
          <w:color w:val="000000" w:themeColor="text1"/>
          <w:sz w:val="24"/>
          <w:szCs w:val="24"/>
          <w:lang w:val="ru-RU"/>
        </w:rPr>
        <w:t>следното</w:t>
      </w:r>
      <w:proofErr w:type="spellEnd"/>
      <w:r w:rsidR="00066B3D" w:rsidRPr="004F53A4">
        <w:rPr>
          <w:color w:val="000000" w:themeColor="text1"/>
          <w:sz w:val="24"/>
          <w:szCs w:val="24"/>
          <w:lang w:val="ru-RU"/>
        </w:rPr>
        <w:t xml:space="preserve"> </w:t>
      </w:r>
      <w:proofErr w:type="spellStart"/>
      <w:r w:rsidR="00066B3D" w:rsidRPr="004F53A4">
        <w:rPr>
          <w:color w:val="000000" w:themeColor="text1"/>
          <w:sz w:val="24"/>
          <w:szCs w:val="24"/>
          <w:lang w:val="ru-RU"/>
        </w:rPr>
        <w:t>съдържание</w:t>
      </w:r>
      <w:proofErr w:type="spellEnd"/>
      <w:r w:rsidR="00066B3D" w:rsidRPr="004F53A4">
        <w:rPr>
          <w:color w:val="000000" w:themeColor="text1"/>
          <w:sz w:val="24"/>
          <w:szCs w:val="24"/>
        </w:rPr>
        <w:t>:</w:t>
      </w:r>
    </w:p>
    <w:p w:rsidR="00123814" w:rsidRPr="004F53A4" w:rsidRDefault="00123814" w:rsidP="00123814">
      <w:pPr>
        <w:pStyle w:val="a3"/>
        <w:ind w:firstLine="708"/>
        <w:jc w:val="both"/>
        <w:rPr>
          <w:color w:val="000000" w:themeColor="text1"/>
        </w:rPr>
      </w:pPr>
      <w:r w:rsidRPr="004F53A4">
        <w:rPr>
          <w:color w:val="000000" w:themeColor="text1"/>
        </w:rPr>
        <w:t>Ал. 5.  Разрешението за удължено работно време се отнема, със заповед на Кмета на район, в следните случаи:</w:t>
      </w:r>
    </w:p>
    <w:p w:rsidR="00123814" w:rsidRPr="004F53A4" w:rsidRDefault="00123814" w:rsidP="00123814">
      <w:pPr>
        <w:pStyle w:val="a3"/>
        <w:ind w:firstLine="708"/>
        <w:jc w:val="both"/>
        <w:rPr>
          <w:color w:val="000000" w:themeColor="text1"/>
        </w:rPr>
      </w:pPr>
      <w:r w:rsidRPr="004F53A4">
        <w:rPr>
          <w:color w:val="000000" w:themeColor="text1"/>
        </w:rPr>
        <w:t>т. 1. при неспазване на забраната, съгласно чл. 9, ал. 3, т. 6 от настоящата Наредба, в магазините и в обектите към бензиностанции, констатирано с акт на контролен орган, в срока на действие на разрешението;</w:t>
      </w:r>
    </w:p>
    <w:p w:rsidR="00123814" w:rsidRPr="004F53A4" w:rsidRDefault="00123814" w:rsidP="00D705B6">
      <w:pPr>
        <w:pStyle w:val="a3"/>
        <w:ind w:firstLine="708"/>
        <w:jc w:val="both"/>
        <w:rPr>
          <w:color w:val="000000" w:themeColor="text1"/>
        </w:rPr>
      </w:pPr>
      <w:r w:rsidRPr="004F53A4">
        <w:rPr>
          <w:color w:val="000000" w:themeColor="text1"/>
        </w:rPr>
        <w:t xml:space="preserve">т. 2. </w:t>
      </w:r>
      <w:r w:rsidR="00D705B6" w:rsidRPr="004F53A4">
        <w:rPr>
          <w:color w:val="000000" w:themeColor="text1"/>
        </w:rPr>
        <w:t>при две нарушения</w:t>
      </w:r>
      <w:r w:rsidR="00D705B6">
        <w:rPr>
          <w:color w:val="000000" w:themeColor="text1"/>
        </w:rPr>
        <w:t xml:space="preserve"> за неспазване на удълженото работно време на търговските обекти</w:t>
      </w:r>
      <w:r w:rsidR="00D705B6" w:rsidRPr="004F53A4">
        <w:rPr>
          <w:color w:val="000000" w:themeColor="text1"/>
        </w:rPr>
        <w:t>, констатирани с акт на контролен орган, в срока на действие</w:t>
      </w:r>
      <w:r w:rsidR="00D705B6">
        <w:rPr>
          <w:color w:val="000000" w:themeColor="text1"/>
        </w:rPr>
        <w:t xml:space="preserve"> на разрешението</w:t>
      </w:r>
      <w:r w:rsidR="00D705B6" w:rsidRPr="004F53A4">
        <w:rPr>
          <w:color w:val="000000" w:themeColor="text1"/>
        </w:rPr>
        <w:t>.</w:t>
      </w:r>
      <w:bookmarkStart w:id="0" w:name="_GoBack"/>
      <w:bookmarkEnd w:id="0"/>
    </w:p>
    <w:p w:rsidR="002024E0" w:rsidRPr="004F53A4" w:rsidRDefault="00123814" w:rsidP="00066B3D">
      <w:pPr>
        <w:pStyle w:val="a3"/>
        <w:ind w:firstLine="708"/>
        <w:jc w:val="both"/>
        <w:rPr>
          <w:color w:val="000000" w:themeColor="text1"/>
        </w:rPr>
      </w:pPr>
      <w:r w:rsidRPr="004F53A4">
        <w:rPr>
          <w:color w:val="000000" w:themeColor="text1"/>
        </w:rPr>
        <w:lastRenderedPageBreak/>
        <w:t xml:space="preserve">т. 3. Заповедта, с която се отнема разрешението за удължено работно време, подлежи на обжалване по реда на </w:t>
      </w:r>
      <w:proofErr w:type="spellStart"/>
      <w:r w:rsidRPr="004F53A4">
        <w:rPr>
          <w:color w:val="000000" w:themeColor="text1"/>
        </w:rPr>
        <w:t>Административнопроцесуалния</w:t>
      </w:r>
      <w:proofErr w:type="spellEnd"/>
      <w:r w:rsidRPr="004F53A4">
        <w:rPr>
          <w:color w:val="000000" w:themeColor="text1"/>
        </w:rPr>
        <w:t xml:space="preserve"> кодекс.</w:t>
      </w:r>
    </w:p>
    <w:p w:rsidR="002024E0" w:rsidRPr="004F53A4" w:rsidRDefault="002024E0" w:rsidP="00066B3D">
      <w:pPr>
        <w:widowControl/>
        <w:spacing w:line="276" w:lineRule="auto"/>
        <w:ind w:right="1" w:firstLine="540"/>
        <w:jc w:val="both"/>
        <w:rPr>
          <w:rStyle w:val="FontStyle1"/>
          <w:b w:val="0"/>
          <w:bCs w:val="0"/>
          <w:color w:val="000000" w:themeColor="text1"/>
          <w:sz w:val="24"/>
          <w:szCs w:val="24"/>
        </w:rPr>
      </w:pPr>
      <w:r w:rsidRPr="004F53A4">
        <w:rPr>
          <w:b/>
          <w:color w:val="000000" w:themeColor="text1"/>
          <w:sz w:val="24"/>
          <w:szCs w:val="24"/>
          <w:lang w:val="ru-RU"/>
        </w:rPr>
        <w:t>§4.</w:t>
      </w:r>
      <w:r w:rsidRPr="004F53A4">
        <w:rPr>
          <w:color w:val="000000" w:themeColor="text1"/>
          <w:sz w:val="24"/>
          <w:szCs w:val="24"/>
        </w:rPr>
        <w:t xml:space="preserve"> </w:t>
      </w:r>
      <w:proofErr w:type="spellStart"/>
      <w:r w:rsidR="0044085B" w:rsidRPr="004F53A4">
        <w:rPr>
          <w:b/>
          <w:bCs/>
          <w:color w:val="000000" w:themeColor="text1"/>
          <w:sz w:val="24"/>
          <w:szCs w:val="24"/>
          <w:u w:val="single"/>
          <w:lang w:val="ru-RU"/>
        </w:rPr>
        <w:t>Изменя</w:t>
      </w:r>
      <w:proofErr w:type="spellEnd"/>
      <w:r w:rsidR="0044085B" w:rsidRPr="004F53A4">
        <w:rPr>
          <w:b/>
          <w:bCs/>
          <w:color w:val="000000" w:themeColor="text1"/>
          <w:sz w:val="24"/>
          <w:szCs w:val="24"/>
          <w:u w:val="single"/>
          <w:lang w:val="ru-RU"/>
        </w:rPr>
        <w:t xml:space="preserve"> и </w:t>
      </w:r>
      <w:proofErr w:type="spellStart"/>
      <w:r w:rsidR="0044085B" w:rsidRPr="004F53A4">
        <w:rPr>
          <w:b/>
          <w:bCs/>
          <w:color w:val="000000" w:themeColor="text1"/>
          <w:sz w:val="24"/>
          <w:szCs w:val="24"/>
          <w:u w:val="single"/>
          <w:lang w:val="ru-RU"/>
        </w:rPr>
        <w:t>допълва</w:t>
      </w:r>
      <w:proofErr w:type="spellEnd"/>
      <w:r w:rsidR="0044085B" w:rsidRPr="004F53A4">
        <w:rPr>
          <w:b/>
          <w:bCs/>
          <w:color w:val="000000" w:themeColor="text1"/>
          <w:sz w:val="24"/>
          <w:szCs w:val="24"/>
          <w:u w:val="single"/>
          <w:lang w:val="ru-RU"/>
        </w:rPr>
        <w:t xml:space="preserve"> </w:t>
      </w:r>
      <w:r w:rsidRPr="004F53A4">
        <w:rPr>
          <w:b/>
          <w:color w:val="000000" w:themeColor="text1"/>
          <w:sz w:val="24"/>
          <w:szCs w:val="24"/>
          <w:u w:val="single"/>
        </w:rPr>
        <w:t>чл. 11, алинея 6</w:t>
      </w:r>
      <w:r w:rsidRPr="004F53A4">
        <w:rPr>
          <w:b/>
          <w:color w:val="000000" w:themeColor="text1"/>
          <w:sz w:val="24"/>
          <w:szCs w:val="24"/>
        </w:rPr>
        <w:t xml:space="preserve"> </w:t>
      </w:r>
      <w:r w:rsidRPr="004F53A4">
        <w:rPr>
          <w:color w:val="000000" w:themeColor="text1"/>
          <w:sz w:val="24"/>
          <w:szCs w:val="24"/>
        </w:rPr>
        <w:t xml:space="preserve">от Наредбата за осигуряване на обществения ред, </w:t>
      </w:r>
      <w:r w:rsidRPr="004F53A4">
        <w:rPr>
          <w:b/>
          <w:color w:val="000000" w:themeColor="text1"/>
          <w:sz w:val="24"/>
          <w:szCs w:val="24"/>
          <w:u w:val="single"/>
        </w:rPr>
        <w:t xml:space="preserve">като създава т. 1, </w:t>
      </w:r>
      <w:r w:rsidR="00066B3D" w:rsidRPr="004F53A4">
        <w:rPr>
          <w:b/>
          <w:color w:val="000000" w:themeColor="text1"/>
          <w:sz w:val="24"/>
          <w:szCs w:val="24"/>
          <w:u w:val="single"/>
        </w:rPr>
        <w:t>б. „а“, „б“ и „в“, и т. 2</w:t>
      </w:r>
      <w:r w:rsidRPr="004F53A4">
        <w:rPr>
          <w:color w:val="000000" w:themeColor="text1"/>
          <w:sz w:val="24"/>
          <w:szCs w:val="24"/>
        </w:rPr>
        <w:t xml:space="preserve">, </w:t>
      </w:r>
      <w:proofErr w:type="spellStart"/>
      <w:r w:rsidR="0044085B" w:rsidRPr="004F53A4">
        <w:rPr>
          <w:color w:val="000000" w:themeColor="text1"/>
          <w:sz w:val="24"/>
          <w:szCs w:val="24"/>
          <w:lang w:val="ru-RU"/>
        </w:rPr>
        <w:t>със</w:t>
      </w:r>
      <w:proofErr w:type="spellEnd"/>
      <w:r w:rsidR="0044085B" w:rsidRPr="004F53A4">
        <w:rPr>
          <w:color w:val="000000" w:themeColor="text1"/>
          <w:sz w:val="24"/>
          <w:szCs w:val="24"/>
          <w:lang w:val="ru-RU"/>
        </w:rPr>
        <w:t xml:space="preserve"> </w:t>
      </w:r>
      <w:proofErr w:type="spellStart"/>
      <w:r w:rsidR="0044085B" w:rsidRPr="004F53A4">
        <w:rPr>
          <w:color w:val="000000" w:themeColor="text1"/>
          <w:sz w:val="24"/>
          <w:szCs w:val="24"/>
          <w:lang w:val="ru-RU"/>
        </w:rPr>
        <w:t>следното</w:t>
      </w:r>
      <w:proofErr w:type="spellEnd"/>
      <w:r w:rsidR="0044085B" w:rsidRPr="004F53A4">
        <w:rPr>
          <w:color w:val="000000" w:themeColor="text1"/>
          <w:sz w:val="24"/>
          <w:szCs w:val="24"/>
          <w:lang w:val="ru-RU"/>
        </w:rPr>
        <w:t xml:space="preserve"> </w:t>
      </w:r>
      <w:proofErr w:type="spellStart"/>
      <w:r w:rsidR="0044085B" w:rsidRPr="004F53A4">
        <w:rPr>
          <w:color w:val="000000" w:themeColor="text1"/>
          <w:sz w:val="24"/>
          <w:szCs w:val="24"/>
          <w:lang w:val="ru-RU"/>
        </w:rPr>
        <w:t>съдържание</w:t>
      </w:r>
      <w:proofErr w:type="spellEnd"/>
      <w:r w:rsidRPr="004F53A4">
        <w:rPr>
          <w:color w:val="000000" w:themeColor="text1"/>
          <w:sz w:val="24"/>
          <w:szCs w:val="24"/>
        </w:rPr>
        <w:t>:</w:t>
      </w:r>
    </w:p>
    <w:p w:rsidR="00123814" w:rsidRPr="004F53A4" w:rsidRDefault="00123814" w:rsidP="00123814">
      <w:pPr>
        <w:pStyle w:val="a3"/>
        <w:ind w:firstLine="708"/>
        <w:jc w:val="both"/>
        <w:rPr>
          <w:color w:val="000000" w:themeColor="text1"/>
          <w:lang w:val="en-US"/>
        </w:rPr>
      </w:pPr>
      <w:r w:rsidRPr="004F53A4">
        <w:rPr>
          <w:b/>
          <w:bCs/>
          <w:color w:val="000000" w:themeColor="text1"/>
        </w:rPr>
        <w:t>Ал. 6.</w:t>
      </w:r>
      <w:r w:rsidRPr="004F53A4">
        <w:rPr>
          <w:color w:val="000000" w:themeColor="text1"/>
        </w:rPr>
        <w:t xml:space="preserve"> Разрешение за удължено работно време се издава на заведения за хранене и развлечение, и на други търговски обекти, за срок от една година от датата на подписване от Кмета на съответната районна администрация, където е подадено заявлението. След изтичане на този срок, се подава заявление за издаване на разрешение по предвидения ред.</w:t>
      </w:r>
    </w:p>
    <w:p w:rsidR="00123814" w:rsidRPr="004F53A4" w:rsidRDefault="00123814" w:rsidP="00123814">
      <w:pPr>
        <w:pStyle w:val="a3"/>
        <w:ind w:firstLine="708"/>
        <w:jc w:val="both"/>
        <w:rPr>
          <w:color w:val="000000" w:themeColor="text1"/>
        </w:rPr>
      </w:pPr>
      <w:r w:rsidRPr="004F53A4">
        <w:rPr>
          <w:b/>
          <w:bCs/>
          <w:color w:val="000000" w:themeColor="text1"/>
        </w:rPr>
        <w:t>т. 1. </w:t>
      </w:r>
      <w:r w:rsidRPr="004F53A4">
        <w:rPr>
          <w:color w:val="000000" w:themeColor="text1"/>
        </w:rPr>
        <w:t> Разрешение за удължено работно време не се издава:</w:t>
      </w:r>
    </w:p>
    <w:p w:rsidR="00123814" w:rsidRPr="004F53A4" w:rsidRDefault="00123814" w:rsidP="00123814">
      <w:pPr>
        <w:pStyle w:val="a3"/>
        <w:ind w:firstLine="708"/>
        <w:jc w:val="both"/>
        <w:rPr>
          <w:color w:val="000000" w:themeColor="text1"/>
        </w:rPr>
      </w:pPr>
      <w:r w:rsidRPr="004F53A4">
        <w:rPr>
          <w:color w:val="000000" w:themeColor="text1"/>
        </w:rPr>
        <w:t>а) В случай, че една година преди подаване на заявлението, на заявителя са издадени две или повече, влезли в сила, наказателни постановления, с които са санкционирани нарушения на разпоредбите на чл. 11, ал. (2), ал. (3) и ал. (4) от настоящата наредба. Ново заявление лицето може да подаде след изтичане на една година от датата на постъпване на предходното заявление в районната администрация на Община Пловдив.</w:t>
      </w:r>
    </w:p>
    <w:p w:rsidR="00123814" w:rsidRPr="004F53A4" w:rsidRDefault="00123814" w:rsidP="00123814">
      <w:pPr>
        <w:pStyle w:val="a3"/>
        <w:ind w:firstLine="708"/>
        <w:jc w:val="both"/>
        <w:rPr>
          <w:color w:val="000000" w:themeColor="text1"/>
        </w:rPr>
      </w:pPr>
      <w:r w:rsidRPr="004F53A4">
        <w:rPr>
          <w:color w:val="000000" w:themeColor="text1"/>
        </w:rPr>
        <w:t>б) Когато, на основание чл. 11, ал. 5, т. 1 от настоящата наредба, се установи, че една година преди подаване на заявлението, на заявителя е отнето разрешението за удължено работно време. Ново заявление лицето може да подаде след изтичане на една година от датата на връчване на заповедта за отнемане на разрешението.</w:t>
      </w:r>
    </w:p>
    <w:p w:rsidR="00123814" w:rsidRPr="004F53A4" w:rsidRDefault="00123814" w:rsidP="00123814">
      <w:pPr>
        <w:pStyle w:val="a3"/>
        <w:ind w:firstLine="708"/>
        <w:jc w:val="both"/>
        <w:rPr>
          <w:color w:val="000000" w:themeColor="text1"/>
        </w:rPr>
      </w:pPr>
      <w:r w:rsidRPr="004F53A4">
        <w:rPr>
          <w:color w:val="000000" w:themeColor="text1"/>
        </w:rPr>
        <w:t>в) Когато пред Кмета на района не са представени всички документи съгласно чл. 11, ал. 2, т. 2 и т. 3, в 14-дневен срок от писменото им поискване или не са изпълнени изисквания, въведени със заповедта по чл. 11, ал. 2, т. 1 от настоящата наредба.</w:t>
      </w:r>
    </w:p>
    <w:p w:rsidR="002024E0" w:rsidRPr="004F53A4" w:rsidRDefault="00123814" w:rsidP="00123814">
      <w:pPr>
        <w:pStyle w:val="ParagraphStyle"/>
        <w:spacing w:line="276" w:lineRule="auto"/>
        <w:rPr>
          <w:rStyle w:val="FontStyle"/>
          <w:color w:val="000000" w:themeColor="text1"/>
          <w:lang w:val="bg-BG"/>
        </w:rPr>
      </w:pPr>
      <w:r w:rsidRPr="004F53A4">
        <w:rPr>
          <w:b/>
          <w:bCs/>
          <w:color w:val="000000" w:themeColor="text1"/>
        </w:rPr>
        <w:t>т. 2.</w:t>
      </w:r>
      <w:r w:rsidRPr="004F53A4">
        <w:rPr>
          <w:color w:val="000000" w:themeColor="text1"/>
        </w:rPr>
        <w:t xml:space="preserve"> В хипотезите на т. 1 от настоящата разпоредба, Кметът на район отказва да издаде разрешение за удължено работно време. Отказът подлежи на обжалване по реда на </w:t>
      </w:r>
      <w:proofErr w:type="spellStart"/>
      <w:r w:rsidRPr="004F53A4">
        <w:rPr>
          <w:color w:val="000000" w:themeColor="text1"/>
        </w:rPr>
        <w:t>Административнопроцесуалния</w:t>
      </w:r>
      <w:proofErr w:type="spellEnd"/>
      <w:r w:rsidRPr="004F53A4">
        <w:rPr>
          <w:color w:val="000000" w:themeColor="text1"/>
        </w:rPr>
        <w:t xml:space="preserve"> кодекс</w:t>
      </w:r>
      <w:r w:rsidR="002024E0" w:rsidRPr="004F53A4">
        <w:rPr>
          <w:rStyle w:val="FontStyle"/>
          <w:color w:val="000000" w:themeColor="text1"/>
          <w:lang w:val="bg-BG"/>
        </w:rPr>
        <w:t>.</w:t>
      </w:r>
    </w:p>
    <w:p w:rsidR="002024E0" w:rsidRPr="004F53A4" w:rsidRDefault="002024E0" w:rsidP="002024E0">
      <w:pPr>
        <w:pStyle w:val="a3"/>
        <w:spacing w:line="276" w:lineRule="auto"/>
        <w:ind w:firstLine="480"/>
        <w:jc w:val="both"/>
        <w:rPr>
          <w:color w:val="000000" w:themeColor="text1"/>
        </w:rPr>
      </w:pPr>
      <w:r w:rsidRPr="004F53A4">
        <w:rPr>
          <w:b/>
          <w:color w:val="000000" w:themeColor="text1"/>
          <w:lang w:val="ru-RU"/>
        </w:rPr>
        <w:t>§</w:t>
      </w:r>
      <w:r w:rsidRPr="004F53A4">
        <w:rPr>
          <w:b/>
          <w:color w:val="000000" w:themeColor="text1"/>
        </w:rPr>
        <w:t>5</w:t>
      </w:r>
      <w:r w:rsidRPr="004F53A4">
        <w:rPr>
          <w:b/>
          <w:color w:val="000000" w:themeColor="text1"/>
          <w:lang w:val="ru-RU"/>
        </w:rPr>
        <w:t xml:space="preserve">. </w:t>
      </w:r>
      <w:proofErr w:type="spellStart"/>
      <w:r w:rsidR="0044085B" w:rsidRPr="004F53A4">
        <w:rPr>
          <w:b/>
          <w:bCs/>
          <w:color w:val="000000" w:themeColor="text1"/>
          <w:u w:val="single"/>
          <w:lang w:val="ru-RU"/>
        </w:rPr>
        <w:t>Изменя</w:t>
      </w:r>
      <w:proofErr w:type="spellEnd"/>
      <w:r w:rsidR="0044085B" w:rsidRPr="004F53A4">
        <w:rPr>
          <w:b/>
          <w:bCs/>
          <w:color w:val="000000" w:themeColor="text1"/>
          <w:u w:val="single"/>
          <w:lang w:val="ru-RU"/>
        </w:rPr>
        <w:t xml:space="preserve"> и </w:t>
      </w:r>
      <w:proofErr w:type="spellStart"/>
      <w:r w:rsidR="0044085B" w:rsidRPr="004F53A4">
        <w:rPr>
          <w:b/>
          <w:bCs/>
          <w:color w:val="000000" w:themeColor="text1"/>
          <w:u w:val="single"/>
          <w:lang w:val="ru-RU"/>
        </w:rPr>
        <w:t>допълва</w:t>
      </w:r>
      <w:proofErr w:type="spellEnd"/>
      <w:r w:rsidR="0044085B" w:rsidRPr="004F53A4">
        <w:rPr>
          <w:b/>
          <w:bCs/>
          <w:color w:val="000000" w:themeColor="text1"/>
          <w:u w:val="single"/>
          <w:lang w:val="ru-RU"/>
        </w:rPr>
        <w:t xml:space="preserve"> </w:t>
      </w:r>
      <w:r w:rsidRPr="004F53A4">
        <w:rPr>
          <w:b/>
          <w:color w:val="000000" w:themeColor="text1"/>
          <w:lang w:val="ru-RU"/>
        </w:rPr>
        <w:t xml:space="preserve">чл. 31, </w:t>
      </w:r>
      <w:proofErr w:type="spellStart"/>
      <w:r w:rsidRPr="004F53A4">
        <w:rPr>
          <w:b/>
          <w:color w:val="000000" w:themeColor="text1"/>
          <w:lang w:val="ru-RU"/>
        </w:rPr>
        <w:t>алинея</w:t>
      </w:r>
      <w:proofErr w:type="spellEnd"/>
      <w:r w:rsidRPr="004F53A4">
        <w:rPr>
          <w:b/>
          <w:color w:val="000000" w:themeColor="text1"/>
          <w:lang w:val="ru-RU"/>
        </w:rPr>
        <w:t xml:space="preserve"> 2 </w:t>
      </w:r>
      <w:r w:rsidRPr="004F53A4">
        <w:rPr>
          <w:color w:val="000000" w:themeColor="text1"/>
        </w:rPr>
        <w:t>от Наредбата за осигуряване на обществения ред, като същата добива следния вид:</w:t>
      </w:r>
    </w:p>
    <w:p w:rsidR="00EB7E26" w:rsidRPr="004F53A4" w:rsidRDefault="002024E0" w:rsidP="0044085B">
      <w:pPr>
        <w:pStyle w:val="a3"/>
        <w:spacing w:line="276" w:lineRule="auto"/>
        <w:ind w:firstLine="480"/>
        <w:jc w:val="both"/>
        <w:rPr>
          <w:color w:val="000000" w:themeColor="text1"/>
        </w:rPr>
      </w:pPr>
      <w:r w:rsidRPr="004F53A4">
        <w:rPr>
          <w:color w:val="000000" w:themeColor="text1"/>
        </w:rPr>
        <w:t>Ал. 2. За нарушения на разпоредбите на чл. 9, ал. 1, т. 1 – 6, т. 9-11 и ал. 3, т. 6;</w:t>
      </w:r>
      <w:r w:rsidR="00123814" w:rsidRPr="004F53A4">
        <w:rPr>
          <w:color w:val="000000" w:themeColor="text1"/>
        </w:rPr>
        <w:t xml:space="preserve"> чл. </w:t>
      </w:r>
      <w:r w:rsidRPr="004F53A4">
        <w:rPr>
          <w:color w:val="000000" w:themeColor="text1"/>
        </w:rPr>
        <w:t>18 и чл. 19, на физическите лица се налага глоба в размер от 300 до 3000 лв., а на юридическите лица и едноличните търговци: имуществена санкци</w:t>
      </w:r>
      <w:r w:rsidR="009C55FE" w:rsidRPr="004F53A4">
        <w:rPr>
          <w:color w:val="000000" w:themeColor="text1"/>
        </w:rPr>
        <w:t>я в размер от 3000 до 30 000 лв</w:t>
      </w:r>
      <w:r w:rsidRPr="004F53A4">
        <w:rPr>
          <w:color w:val="000000" w:themeColor="text1"/>
        </w:rPr>
        <w:t>.</w:t>
      </w:r>
    </w:p>
    <w:p w:rsidR="00EB7E26" w:rsidRPr="002024E0" w:rsidRDefault="00EB7E26" w:rsidP="00BE24B1">
      <w:pPr>
        <w:pStyle w:val="Default"/>
        <w:spacing w:line="276" w:lineRule="auto"/>
        <w:ind w:firstLine="480"/>
        <w:jc w:val="both"/>
        <w:rPr>
          <w:b/>
          <w:color w:val="000000" w:themeColor="text1"/>
          <w:lang w:val="bg-BG"/>
        </w:rPr>
      </w:pPr>
      <w:r w:rsidRPr="002024E0">
        <w:rPr>
          <w:b/>
          <w:color w:val="000000" w:themeColor="text1"/>
          <w:lang w:val="bg-BG"/>
        </w:rPr>
        <w:t>Преходни и заключителни разпоредби</w:t>
      </w:r>
    </w:p>
    <w:p w:rsidR="00EB7E26" w:rsidRPr="002024E0" w:rsidRDefault="00EB7E26" w:rsidP="00EC172E">
      <w:pPr>
        <w:pStyle w:val="Default"/>
        <w:spacing w:line="276" w:lineRule="auto"/>
        <w:jc w:val="both"/>
        <w:rPr>
          <w:b/>
          <w:color w:val="000000" w:themeColor="text1"/>
          <w:lang w:val="bg-BG"/>
        </w:rPr>
      </w:pPr>
    </w:p>
    <w:p w:rsidR="003F0830" w:rsidRPr="002024E0" w:rsidRDefault="00EB7E26" w:rsidP="00EC172E">
      <w:pPr>
        <w:tabs>
          <w:tab w:val="left" w:pos="0"/>
        </w:tabs>
        <w:spacing w:line="276" w:lineRule="auto"/>
        <w:jc w:val="both"/>
        <w:rPr>
          <w:color w:val="000000" w:themeColor="text1"/>
          <w:sz w:val="24"/>
          <w:szCs w:val="24"/>
        </w:rPr>
      </w:pPr>
      <w:r w:rsidRPr="002024E0">
        <w:rPr>
          <w:color w:val="000000" w:themeColor="text1"/>
          <w:spacing w:val="8"/>
          <w:sz w:val="24"/>
          <w:szCs w:val="24"/>
        </w:rPr>
        <w:tab/>
      </w:r>
      <w:r w:rsidRPr="002024E0">
        <w:rPr>
          <w:b/>
          <w:color w:val="000000" w:themeColor="text1"/>
          <w:spacing w:val="8"/>
          <w:sz w:val="24"/>
          <w:szCs w:val="24"/>
        </w:rPr>
        <w:t xml:space="preserve">§ 1. </w:t>
      </w:r>
      <w:r w:rsidRPr="002024E0">
        <w:rPr>
          <w:color w:val="000000" w:themeColor="text1"/>
          <w:sz w:val="24"/>
          <w:szCs w:val="24"/>
        </w:rPr>
        <w:t xml:space="preserve">Наредбата за изменение и допълнение на </w:t>
      </w:r>
      <w:r w:rsidRPr="002024E0">
        <w:rPr>
          <w:bCs/>
          <w:color w:val="000000" w:themeColor="text1"/>
          <w:sz w:val="24"/>
          <w:szCs w:val="24"/>
          <w:lang w:eastAsia="en-US"/>
        </w:rPr>
        <w:t>Наредбата осигуряване на обществения ред</w:t>
      </w:r>
      <w:r w:rsidRPr="002024E0">
        <w:rPr>
          <w:color w:val="000000" w:themeColor="text1"/>
          <w:sz w:val="24"/>
          <w:szCs w:val="24"/>
        </w:rPr>
        <w:t xml:space="preserve">  </w:t>
      </w:r>
      <w:r w:rsidR="002024E0" w:rsidRPr="002024E0">
        <w:rPr>
          <w:color w:val="000000" w:themeColor="text1"/>
          <w:sz w:val="24"/>
          <w:szCs w:val="24"/>
          <w:lang w:val="en-US"/>
        </w:rPr>
        <w:t>(</w:t>
      </w:r>
      <w:proofErr w:type="spellStart"/>
      <w:r w:rsidR="002024E0" w:rsidRPr="002024E0">
        <w:rPr>
          <w:color w:val="000000" w:themeColor="text1"/>
          <w:sz w:val="24"/>
          <w:szCs w:val="24"/>
          <w:lang w:val="en-US"/>
        </w:rPr>
        <w:t>Приложение</w:t>
      </w:r>
      <w:proofErr w:type="spellEnd"/>
      <w:r w:rsidR="002024E0" w:rsidRPr="002024E0">
        <w:rPr>
          <w:color w:val="000000" w:themeColor="text1"/>
          <w:sz w:val="24"/>
          <w:szCs w:val="24"/>
          <w:lang w:val="en-US"/>
        </w:rPr>
        <w:t xml:space="preserve"> №1 </w:t>
      </w:r>
      <w:proofErr w:type="spellStart"/>
      <w:r w:rsidR="002024E0" w:rsidRPr="002024E0">
        <w:rPr>
          <w:color w:val="000000" w:themeColor="text1"/>
          <w:sz w:val="24"/>
          <w:szCs w:val="24"/>
          <w:lang w:val="en-US"/>
        </w:rPr>
        <w:t>към</w:t>
      </w:r>
      <w:proofErr w:type="spellEnd"/>
      <w:r w:rsidR="002024E0" w:rsidRPr="002024E0">
        <w:rPr>
          <w:color w:val="000000" w:themeColor="text1"/>
          <w:sz w:val="24"/>
          <w:szCs w:val="24"/>
          <w:lang w:val="en-US"/>
        </w:rPr>
        <w:t xml:space="preserve"> </w:t>
      </w:r>
      <w:proofErr w:type="spellStart"/>
      <w:r w:rsidR="002024E0" w:rsidRPr="002024E0">
        <w:rPr>
          <w:color w:val="000000" w:themeColor="text1"/>
          <w:sz w:val="24"/>
          <w:szCs w:val="24"/>
          <w:lang w:val="en-US"/>
        </w:rPr>
        <w:t>Решение</w:t>
      </w:r>
      <w:proofErr w:type="spellEnd"/>
      <w:r w:rsidR="002024E0" w:rsidRPr="002024E0">
        <w:rPr>
          <w:color w:val="000000" w:themeColor="text1"/>
          <w:sz w:val="24"/>
          <w:szCs w:val="24"/>
          <w:lang w:val="en-US"/>
        </w:rPr>
        <w:t xml:space="preserve"> № 198, </w:t>
      </w:r>
      <w:proofErr w:type="spellStart"/>
      <w:r w:rsidR="002024E0" w:rsidRPr="002024E0">
        <w:rPr>
          <w:color w:val="000000" w:themeColor="text1"/>
          <w:sz w:val="24"/>
          <w:szCs w:val="24"/>
          <w:lang w:val="en-US"/>
        </w:rPr>
        <w:t>взето</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Протокол</w:t>
      </w:r>
      <w:proofErr w:type="spellEnd"/>
      <w:r w:rsidR="002024E0" w:rsidRPr="002024E0">
        <w:rPr>
          <w:color w:val="000000" w:themeColor="text1"/>
          <w:sz w:val="24"/>
          <w:szCs w:val="24"/>
          <w:lang w:val="en-US"/>
        </w:rPr>
        <w:t xml:space="preserve"> №10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28.05.2009 г., </w:t>
      </w:r>
      <w:proofErr w:type="spellStart"/>
      <w:r w:rsidR="002024E0" w:rsidRPr="002024E0">
        <w:rPr>
          <w:color w:val="000000" w:themeColor="text1"/>
          <w:sz w:val="24"/>
          <w:szCs w:val="24"/>
          <w:lang w:val="en-US"/>
        </w:rPr>
        <w:t>Изм</w:t>
      </w:r>
      <w:proofErr w:type="spellEnd"/>
      <w:r w:rsidR="002024E0" w:rsidRPr="002024E0">
        <w:rPr>
          <w:color w:val="000000" w:themeColor="text1"/>
          <w:sz w:val="24"/>
          <w:szCs w:val="24"/>
          <w:lang w:val="en-US"/>
        </w:rPr>
        <w:t xml:space="preserve">. и </w:t>
      </w:r>
      <w:proofErr w:type="spellStart"/>
      <w:r w:rsidR="002024E0" w:rsidRPr="002024E0">
        <w:rPr>
          <w:color w:val="000000" w:themeColor="text1"/>
          <w:sz w:val="24"/>
          <w:szCs w:val="24"/>
          <w:lang w:val="en-US"/>
        </w:rPr>
        <w:t>доп</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Решение</w:t>
      </w:r>
      <w:proofErr w:type="spellEnd"/>
      <w:r w:rsidR="002024E0" w:rsidRPr="002024E0">
        <w:rPr>
          <w:color w:val="000000" w:themeColor="text1"/>
          <w:sz w:val="24"/>
          <w:szCs w:val="24"/>
          <w:lang w:val="en-US"/>
        </w:rPr>
        <w:t xml:space="preserve"> №427, </w:t>
      </w:r>
      <w:proofErr w:type="spellStart"/>
      <w:r w:rsidR="002024E0" w:rsidRPr="002024E0">
        <w:rPr>
          <w:color w:val="000000" w:themeColor="text1"/>
          <w:sz w:val="24"/>
          <w:szCs w:val="24"/>
          <w:lang w:val="en-US"/>
        </w:rPr>
        <w:t>взето</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Протокол</w:t>
      </w:r>
      <w:proofErr w:type="spellEnd"/>
      <w:r w:rsidR="002024E0" w:rsidRPr="002024E0">
        <w:rPr>
          <w:color w:val="000000" w:themeColor="text1"/>
          <w:sz w:val="24"/>
          <w:szCs w:val="24"/>
          <w:lang w:val="en-US"/>
        </w:rPr>
        <w:t xml:space="preserve"> №18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25.10.2012 г.; </w:t>
      </w:r>
      <w:proofErr w:type="spellStart"/>
      <w:r w:rsidR="002024E0" w:rsidRPr="002024E0">
        <w:rPr>
          <w:color w:val="000000" w:themeColor="text1"/>
          <w:sz w:val="24"/>
          <w:szCs w:val="24"/>
          <w:lang w:val="en-US"/>
        </w:rPr>
        <w:t>Изм</w:t>
      </w:r>
      <w:proofErr w:type="spellEnd"/>
      <w:r w:rsidR="002024E0" w:rsidRPr="002024E0">
        <w:rPr>
          <w:color w:val="000000" w:themeColor="text1"/>
          <w:sz w:val="24"/>
          <w:szCs w:val="24"/>
          <w:lang w:val="en-US"/>
        </w:rPr>
        <w:t xml:space="preserve">. и </w:t>
      </w:r>
      <w:proofErr w:type="spellStart"/>
      <w:r w:rsidR="002024E0" w:rsidRPr="002024E0">
        <w:rPr>
          <w:color w:val="000000" w:themeColor="text1"/>
          <w:sz w:val="24"/>
          <w:szCs w:val="24"/>
          <w:lang w:val="en-US"/>
        </w:rPr>
        <w:t>доп</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Решение</w:t>
      </w:r>
      <w:proofErr w:type="spellEnd"/>
      <w:r w:rsidR="002024E0" w:rsidRPr="002024E0">
        <w:rPr>
          <w:color w:val="000000" w:themeColor="text1"/>
          <w:sz w:val="24"/>
          <w:szCs w:val="24"/>
          <w:lang w:val="en-US"/>
        </w:rPr>
        <w:t xml:space="preserve"> №498, </w:t>
      </w:r>
      <w:proofErr w:type="spellStart"/>
      <w:r w:rsidR="002024E0" w:rsidRPr="002024E0">
        <w:rPr>
          <w:color w:val="000000" w:themeColor="text1"/>
          <w:sz w:val="24"/>
          <w:szCs w:val="24"/>
          <w:lang w:val="en-US"/>
        </w:rPr>
        <w:t>взето</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Протокол</w:t>
      </w:r>
      <w:proofErr w:type="spellEnd"/>
      <w:r w:rsidR="002024E0" w:rsidRPr="002024E0">
        <w:rPr>
          <w:color w:val="000000" w:themeColor="text1"/>
          <w:sz w:val="24"/>
          <w:szCs w:val="24"/>
          <w:lang w:val="en-US"/>
        </w:rPr>
        <w:t xml:space="preserve"> №22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20.12.2012 г.; </w:t>
      </w:r>
      <w:proofErr w:type="spellStart"/>
      <w:r w:rsidR="002024E0" w:rsidRPr="002024E0">
        <w:rPr>
          <w:color w:val="000000" w:themeColor="text1"/>
          <w:sz w:val="24"/>
          <w:szCs w:val="24"/>
          <w:lang w:val="en-US"/>
        </w:rPr>
        <w:t>Изм</w:t>
      </w:r>
      <w:proofErr w:type="spellEnd"/>
      <w:r w:rsidR="002024E0" w:rsidRPr="002024E0">
        <w:rPr>
          <w:color w:val="000000" w:themeColor="text1"/>
          <w:sz w:val="24"/>
          <w:szCs w:val="24"/>
          <w:lang w:val="en-US"/>
        </w:rPr>
        <w:t xml:space="preserve">. и </w:t>
      </w:r>
      <w:proofErr w:type="spellStart"/>
      <w:r w:rsidR="002024E0" w:rsidRPr="002024E0">
        <w:rPr>
          <w:color w:val="000000" w:themeColor="text1"/>
          <w:sz w:val="24"/>
          <w:szCs w:val="24"/>
          <w:lang w:val="en-US"/>
        </w:rPr>
        <w:t>доп</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Решение</w:t>
      </w:r>
      <w:proofErr w:type="spellEnd"/>
      <w:r w:rsidR="002024E0" w:rsidRPr="002024E0">
        <w:rPr>
          <w:color w:val="000000" w:themeColor="text1"/>
          <w:sz w:val="24"/>
          <w:szCs w:val="24"/>
          <w:lang w:val="en-US"/>
        </w:rPr>
        <w:t xml:space="preserve"> №366, </w:t>
      </w:r>
      <w:proofErr w:type="spellStart"/>
      <w:r w:rsidR="002024E0" w:rsidRPr="002024E0">
        <w:rPr>
          <w:color w:val="000000" w:themeColor="text1"/>
          <w:sz w:val="24"/>
          <w:szCs w:val="24"/>
          <w:lang w:val="en-US"/>
        </w:rPr>
        <w:t>взето</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Протокол</w:t>
      </w:r>
      <w:proofErr w:type="spellEnd"/>
      <w:r w:rsidR="002024E0" w:rsidRPr="002024E0">
        <w:rPr>
          <w:color w:val="000000" w:themeColor="text1"/>
          <w:sz w:val="24"/>
          <w:szCs w:val="24"/>
          <w:lang w:val="en-US"/>
        </w:rPr>
        <w:t xml:space="preserve"> №18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13.11.2014 г.; </w:t>
      </w:r>
      <w:proofErr w:type="spellStart"/>
      <w:r w:rsidR="002024E0" w:rsidRPr="002024E0">
        <w:rPr>
          <w:color w:val="000000" w:themeColor="text1"/>
          <w:sz w:val="24"/>
          <w:szCs w:val="24"/>
          <w:lang w:val="en-US"/>
        </w:rPr>
        <w:t>Изм</w:t>
      </w:r>
      <w:proofErr w:type="spellEnd"/>
      <w:r w:rsidR="002024E0" w:rsidRPr="002024E0">
        <w:rPr>
          <w:color w:val="000000" w:themeColor="text1"/>
          <w:sz w:val="24"/>
          <w:szCs w:val="24"/>
          <w:lang w:val="en-US"/>
        </w:rPr>
        <w:t xml:space="preserve">. и </w:t>
      </w:r>
      <w:proofErr w:type="spellStart"/>
      <w:r w:rsidR="002024E0" w:rsidRPr="002024E0">
        <w:rPr>
          <w:color w:val="000000" w:themeColor="text1"/>
          <w:sz w:val="24"/>
          <w:szCs w:val="24"/>
          <w:lang w:val="en-US"/>
        </w:rPr>
        <w:t>доп</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Решение</w:t>
      </w:r>
      <w:proofErr w:type="spellEnd"/>
      <w:r w:rsidR="002024E0" w:rsidRPr="002024E0">
        <w:rPr>
          <w:color w:val="000000" w:themeColor="text1"/>
          <w:sz w:val="24"/>
          <w:szCs w:val="24"/>
          <w:lang w:val="en-US"/>
        </w:rPr>
        <w:t xml:space="preserve"> №60, </w:t>
      </w:r>
      <w:proofErr w:type="spellStart"/>
      <w:r w:rsidR="002024E0" w:rsidRPr="002024E0">
        <w:rPr>
          <w:color w:val="000000" w:themeColor="text1"/>
          <w:sz w:val="24"/>
          <w:szCs w:val="24"/>
          <w:lang w:val="en-US"/>
        </w:rPr>
        <w:t>взето</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Протокол</w:t>
      </w:r>
      <w:proofErr w:type="spellEnd"/>
      <w:r w:rsidR="002024E0" w:rsidRPr="002024E0">
        <w:rPr>
          <w:color w:val="000000" w:themeColor="text1"/>
          <w:sz w:val="24"/>
          <w:szCs w:val="24"/>
          <w:lang w:val="en-US"/>
        </w:rPr>
        <w:t xml:space="preserve"> №3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25.02.2016 г.; </w:t>
      </w:r>
      <w:proofErr w:type="spellStart"/>
      <w:r w:rsidR="002024E0" w:rsidRPr="002024E0">
        <w:rPr>
          <w:color w:val="000000" w:themeColor="text1"/>
          <w:sz w:val="24"/>
          <w:szCs w:val="24"/>
          <w:lang w:val="en-US"/>
        </w:rPr>
        <w:t>Изм</w:t>
      </w:r>
      <w:proofErr w:type="spellEnd"/>
      <w:r w:rsidR="002024E0" w:rsidRPr="002024E0">
        <w:rPr>
          <w:color w:val="000000" w:themeColor="text1"/>
          <w:sz w:val="24"/>
          <w:szCs w:val="24"/>
          <w:lang w:val="en-US"/>
        </w:rPr>
        <w:t xml:space="preserve">. и </w:t>
      </w:r>
      <w:proofErr w:type="spellStart"/>
      <w:r w:rsidR="002024E0" w:rsidRPr="002024E0">
        <w:rPr>
          <w:color w:val="000000" w:themeColor="text1"/>
          <w:sz w:val="24"/>
          <w:szCs w:val="24"/>
          <w:lang w:val="en-US"/>
        </w:rPr>
        <w:t>доп</w:t>
      </w:r>
      <w:proofErr w:type="spellEnd"/>
      <w:r w:rsidR="002024E0" w:rsidRPr="002024E0">
        <w:rPr>
          <w:color w:val="000000" w:themeColor="text1"/>
          <w:sz w:val="24"/>
          <w:szCs w:val="24"/>
          <w:lang w:val="en-US"/>
        </w:rPr>
        <w:t xml:space="preserve">. с Р. №480, </w:t>
      </w:r>
      <w:proofErr w:type="spellStart"/>
      <w:r w:rsidR="002024E0" w:rsidRPr="002024E0">
        <w:rPr>
          <w:color w:val="000000" w:themeColor="text1"/>
          <w:sz w:val="24"/>
          <w:szCs w:val="24"/>
          <w:lang w:val="en-US"/>
        </w:rPr>
        <w:t>взето</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пр</w:t>
      </w:r>
      <w:proofErr w:type="spellEnd"/>
      <w:r w:rsidR="002024E0" w:rsidRPr="002024E0">
        <w:rPr>
          <w:color w:val="000000" w:themeColor="text1"/>
          <w:sz w:val="24"/>
          <w:szCs w:val="24"/>
          <w:lang w:val="en-US"/>
        </w:rPr>
        <w:t xml:space="preserve">. № 21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18.12.2018 г.; </w:t>
      </w:r>
      <w:proofErr w:type="spellStart"/>
      <w:r w:rsidR="002024E0" w:rsidRPr="002024E0">
        <w:rPr>
          <w:color w:val="000000" w:themeColor="text1"/>
          <w:sz w:val="24"/>
          <w:szCs w:val="24"/>
          <w:lang w:val="en-US"/>
        </w:rPr>
        <w:t>Изм</w:t>
      </w:r>
      <w:proofErr w:type="spellEnd"/>
      <w:r w:rsidR="002024E0" w:rsidRPr="002024E0">
        <w:rPr>
          <w:color w:val="000000" w:themeColor="text1"/>
          <w:sz w:val="24"/>
          <w:szCs w:val="24"/>
          <w:lang w:val="en-US"/>
        </w:rPr>
        <w:t xml:space="preserve">. - </w:t>
      </w:r>
      <w:proofErr w:type="spellStart"/>
      <w:r w:rsidR="002024E0" w:rsidRPr="002024E0">
        <w:rPr>
          <w:color w:val="000000" w:themeColor="text1"/>
          <w:sz w:val="24"/>
          <w:szCs w:val="24"/>
          <w:lang w:val="en-US"/>
        </w:rPr>
        <w:t>Решение</w:t>
      </w:r>
      <w:proofErr w:type="spellEnd"/>
      <w:r w:rsidR="002024E0" w:rsidRPr="002024E0">
        <w:rPr>
          <w:color w:val="000000" w:themeColor="text1"/>
          <w:sz w:val="24"/>
          <w:szCs w:val="24"/>
          <w:lang w:val="en-US"/>
        </w:rPr>
        <w:t xml:space="preserve"> №2191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11.12.2017 г. </w:t>
      </w:r>
      <w:proofErr w:type="spellStart"/>
      <w:r w:rsidR="002024E0" w:rsidRPr="002024E0">
        <w:rPr>
          <w:color w:val="000000" w:themeColor="text1"/>
          <w:sz w:val="24"/>
          <w:szCs w:val="24"/>
          <w:lang w:val="en-US"/>
        </w:rPr>
        <w:t>на</w:t>
      </w:r>
      <w:proofErr w:type="spellEnd"/>
      <w:r w:rsidR="002024E0" w:rsidRPr="002024E0">
        <w:rPr>
          <w:color w:val="000000" w:themeColor="text1"/>
          <w:sz w:val="24"/>
          <w:szCs w:val="24"/>
          <w:lang w:val="en-US"/>
        </w:rPr>
        <w:t xml:space="preserve"> </w:t>
      </w:r>
      <w:proofErr w:type="spellStart"/>
      <w:r w:rsidR="002024E0" w:rsidRPr="002024E0">
        <w:rPr>
          <w:color w:val="000000" w:themeColor="text1"/>
          <w:sz w:val="24"/>
          <w:szCs w:val="24"/>
          <w:lang w:val="en-US"/>
        </w:rPr>
        <w:t>АдмС</w:t>
      </w:r>
      <w:proofErr w:type="spellEnd"/>
      <w:r w:rsidR="002024E0" w:rsidRPr="002024E0">
        <w:rPr>
          <w:color w:val="000000" w:themeColor="text1"/>
          <w:sz w:val="24"/>
          <w:szCs w:val="24"/>
          <w:lang w:val="en-US"/>
        </w:rPr>
        <w:t xml:space="preserve"> - </w:t>
      </w:r>
      <w:proofErr w:type="spellStart"/>
      <w:r w:rsidR="002024E0" w:rsidRPr="002024E0">
        <w:rPr>
          <w:color w:val="000000" w:themeColor="text1"/>
          <w:sz w:val="24"/>
          <w:szCs w:val="24"/>
          <w:lang w:val="en-US"/>
        </w:rPr>
        <w:t>Пловдив</w:t>
      </w:r>
      <w:proofErr w:type="spellEnd"/>
      <w:r w:rsidR="002024E0" w:rsidRPr="002024E0">
        <w:rPr>
          <w:color w:val="000000" w:themeColor="text1"/>
          <w:sz w:val="24"/>
          <w:szCs w:val="24"/>
          <w:lang w:val="en-US"/>
        </w:rPr>
        <w:t xml:space="preserve"> </w:t>
      </w:r>
      <w:proofErr w:type="spellStart"/>
      <w:r w:rsidR="002024E0" w:rsidRPr="002024E0">
        <w:rPr>
          <w:color w:val="000000" w:themeColor="text1"/>
          <w:sz w:val="24"/>
          <w:szCs w:val="24"/>
          <w:lang w:val="en-US"/>
        </w:rPr>
        <w:t>по</w:t>
      </w:r>
      <w:proofErr w:type="spellEnd"/>
      <w:r w:rsidR="002024E0" w:rsidRPr="002024E0">
        <w:rPr>
          <w:color w:val="000000" w:themeColor="text1"/>
          <w:sz w:val="24"/>
          <w:szCs w:val="24"/>
          <w:lang w:val="en-US"/>
        </w:rPr>
        <w:t xml:space="preserve"> </w:t>
      </w:r>
      <w:proofErr w:type="spellStart"/>
      <w:r w:rsidR="002024E0" w:rsidRPr="002024E0">
        <w:rPr>
          <w:color w:val="000000" w:themeColor="text1"/>
          <w:sz w:val="24"/>
          <w:szCs w:val="24"/>
          <w:lang w:val="en-US"/>
        </w:rPr>
        <w:t>адм</w:t>
      </w:r>
      <w:proofErr w:type="spellEnd"/>
      <w:r w:rsidR="002024E0" w:rsidRPr="002024E0">
        <w:rPr>
          <w:color w:val="000000" w:themeColor="text1"/>
          <w:sz w:val="24"/>
          <w:szCs w:val="24"/>
          <w:lang w:val="en-US"/>
        </w:rPr>
        <w:t xml:space="preserve">. д. №1495/2017 г., </w:t>
      </w:r>
      <w:proofErr w:type="spellStart"/>
      <w:r w:rsidR="002024E0" w:rsidRPr="002024E0">
        <w:rPr>
          <w:color w:val="000000" w:themeColor="text1"/>
          <w:sz w:val="24"/>
          <w:szCs w:val="24"/>
          <w:lang w:val="en-US"/>
        </w:rPr>
        <w:t>потвърдено</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Решение</w:t>
      </w:r>
      <w:proofErr w:type="spellEnd"/>
      <w:r w:rsidR="002024E0" w:rsidRPr="002024E0">
        <w:rPr>
          <w:color w:val="000000" w:themeColor="text1"/>
          <w:sz w:val="24"/>
          <w:szCs w:val="24"/>
          <w:lang w:val="en-US"/>
        </w:rPr>
        <w:t xml:space="preserve"> №7508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21.05.2019 г. </w:t>
      </w:r>
      <w:proofErr w:type="spellStart"/>
      <w:r w:rsidR="002024E0" w:rsidRPr="002024E0">
        <w:rPr>
          <w:color w:val="000000" w:themeColor="text1"/>
          <w:sz w:val="24"/>
          <w:szCs w:val="24"/>
          <w:lang w:val="en-US"/>
        </w:rPr>
        <w:t>на</w:t>
      </w:r>
      <w:proofErr w:type="spellEnd"/>
      <w:r w:rsidR="002024E0" w:rsidRPr="002024E0">
        <w:rPr>
          <w:color w:val="000000" w:themeColor="text1"/>
          <w:sz w:val="24"/>
          <w:szCs w:val="24"/>
          <w:lang w:val="en-US"/>
        </w:rPr>
        <w:t xml:space="preserve"> ВАС </w:t>
      </w:r>
      <w:proofErr w:type="spellStart"/>
      <w:r w:rsidR="002024E0" w:rsidRPr="002024E0">
        <w:rPr>
          <w:color w:val="000000" w:themeColor="text1"/>
          <w:sz w:val="24"/>
          <w:szCs w:val="24"/>
          <w:lang w:val="en-US"/>
        </w:rPr>
        <w:t>по</w:t>
      </w:r>
      <w:proofErr w:type="spellEnd"/>
      <w:r w:rsidR="002024E0" w:rsidRPr="002024E0">
        <w:rPr>
          <w:color w:val="000000" w:themeColor="text1"/>
          <w:sz w:val="24"/>
          <w:szCs w:val="24"/>
          <w:lang w:val="en-US"/>
        </w:rPr>
        <w:t xml:space="preserve"> </w:t>
      </w:r>
      <w:proofErr w:type="spellStart"/>
      <w:r w:rsidR="002024E0" w:rsidRPr="002024E0">
        <w:rPr>
          <w:color w:val="000000" w:themeColor="text1"/>
          <w:sz w:val="24"/>
          <w:szCs w:val="24"/>
          <w:lang w:val="en-US"/>
        </w:rPr>
        <w:t>адм</w:t>
      </w:r>
      <w:proofErr w:type="spellEnd"/>
      <w:r w:rsidR="002024E0" w:rsidRPr="002024E0">
        <w:rPr>
          <w:color w:val="000000" w:themeColor="text1"/>
          <w:sz w:val="24"/>
          <w:szCs w:val="24"/>
          <w:lang w:val="en-US"/>
        </w:rPr>
        <w:t xml:space="preserve">. д. № 804/2018 г., III о.; </w:t>
      </w:r>
      <w:proofErr w:type="spellStart"/>
      <w:r w:rsidR="002024E0" w:rsidRPr="002024E0">
        <w:rPr>
          <w:color w:val="000000" w:themeColor="text1"/>
          <w:sz w:val="24"/>
          <w:szCs w:val="24"/>
          <w:lang w:val="en-US"/>
        </w:rPr>
        <w:t>Изм</w:t>
      </w:r>
      <w:proofErr w:type="spellEnd"/>
      <w:r w:rsidR="002024E0" w:rsidRPr="002024E0">
        <w:rPr>
          <w:color w:val="000000" w:themeColor="text1"/>
          <w:sz w:val="24"/>
          <w:szCs w:val="24"/>
          <w:lang w:val="en-US"/>
        </w:rPr>
        <w:t xml:space="preserve">. и </w:t>
      </w:r>
      <w:proofErr w:type="spellStart"/>
      <w:r w:rsidR="002024E0" w:rsidRPr="002024E0">
        <w:rPr>
          <w:color w:val="000000" w:themeColor="text1"/>
          <w:sz w:val="24"/>
          <w:szCs w:val="24"/>
          <w:lang w:val="en-US"/>
        </w:rPr>
        <w:t>доп</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Решение</w:t>
      </w:r>
      <w:proofErr w:type="spellEnd"/>
      <w:r w:rsidR="002024E0" w:rsidRPr="002024E0">
        <w:rPr>
          <w:color w:val="000000" w:themeColor="text1"/>
          <w:sz w:val="24"/>
          <w:szCs w:val="24"/>
          <w:lang w:val="en-US"/>
        </w:rPr>
        <w:t xml:space="preserve"> №290, </w:t>
      </w:r>
      <w:proofErr w:type="spellStart"/>
      <w:r w:rsidR="002024E0" w:rsidRPr="002024E0">
        <w:rPr>
          <w:color w:val="000000" w:themeColor="text1"/>
          <w:sz w:val="24"/>
          <w:szCs w:val="24"/>
          <w:lang w:val="en-US"/>
        </w:rPr>
        <w:t>взето</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Протокол</w:t>
      </w:r>
      <w:proofErr w:type="spellEnd"/>
      <w:r w:rsidR="002024E0" w:rsidRPr="002024E0">
        <w:rPr>
          <w:color w:val="000000" w:themeColor="text1"/>
          <w:sz w:val="24"/>
          <w:szCs w:val="24"/>
          <w:lang w:val="en-US"/>
        </w:rPr>
        <w:t xml:space="preserve"> №15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17.09.2019 г.; </w:t>
      </w:r>
      <w:proofErr w:type="spellStart"/>
      <w:r w:rsidR="002024E0" w:rsidRPr="002024E0">
        <w:rPr>
          <w:color w:val="000000" w:themeColor="text1"/>
          <w:sz w:val="24"/>
          <w:szCs w:val="24"/>
          <w:lang w:val="en-US"/>
        </w:rPr>
        <w:t>Изм</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Решение</w:t>
      </w:r>
      <w:proofErr w:type="spellEnd"/>
      <w:r w:rsidR="002024E0" w:rsidRPr="002024E0">
        <w:rPr>
          <w:color w:val="000000" w:themeColor="text1"/>
          <w:sz w:val="24"/>
          <w:szCs w:val="24"/>
          <w:lang w:val="en-US"/>
        </w:rPr>
        <w:t xml:space="preserve"> №2361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20.11.2019 г. </w:t>
      </w:r>
      <w:proofErr w:type="spellStart"/>
      <w:r w:rsidR="002024E0" w:rsidRPr="002024E0">
        <w:rPr>
          <w:color w:val="000000" w:themeColor="text1"/>
          <w:sz w:val="24"/>
          <w:szCs w:val="24"/>
          <w:lang w:val="en-US"/>
        </w:rPr>
        <w:t>на</w:t>
      </w:r>
      <w:proofErr w:type="spellEnd"/>
      <w:r w:rsidR="002024E0" w:rsidRPr="002024E0">
        <w:rPr>
          <w:color w:val="000000" w:themeColor="text1"/>
          <w:sz w:val="24"/>
          <w:szCs w:val="24"/>
          <w:lang w:val="en-US"/>
        </w:rPr>
        <w:t xml:space="preserve"> </w:t>
      </w:r>
      <w:proofErr w:type="spellStart"/>
      <w:r w:rsidR="002024E0" w:rsidRPr="002024E0">
        <w:rPr>
          <w:color w:val="000000" w:themeColor="text1"/>
          <w:sz w:val="24"/>
          <w:szCs w:val="24"/>
          <w:lang w:val="en-US"/>
        </w:rPr>
        <w:t>АдмС</w:t>
      </w:r>
      <w:proofErr w:type="spellEnd"/>
      <w:r w:rsidR="002024E0" w:rsidRPr="002024E0">
        <w:rPr>
          <w:color w:val="000000" w:themeColor="text1"/>
          <w:sz w:val="24"/>
          <w:szCs w:val="24"/>
          <w:lang w:val="en-US"/>
        </w:rPr>
        <w:t xml:space="preserve"> - </w:t>
      </w:r>
      <w:proofErr w:type="spellStart"/>
      <w:r w:rsidR="002024E0" w:rsidRPr="002024E0">
        <w:rPr>
          <w:color w:val="000000" w:themeColor="text1"/>
          <w:sz w:val="24"/>
          <w:szCs w:val="24"/>
          <w:lang w:val="en-US"/>
        </w:rPr>
        <w:lastRenderedPageBreak/>
        <w:t>Пловдив</w:t>
      </w:r>
      <w:proofErr w:type="spellEnd"/>
      <w:r w:rsidR="002024E0" w:rsidRPr="002024E0">
        <w:rPr>
          <w:color w:val="000000" w:themeColor="text1"/>
          <w:sz w:val="24"/>
          <w:szCs w:val="24"/>
          <w:lang w:val="en-US"/>
        </w:rPr>
        <w:t xml:space="preserve"> </w:t>
      </w:r>
      <w:proofErr w:type="spellStart"/>
      <w:r w:rsidR="002024E0" w:rsidRPr="002024E0">
        <w:rPr>
          <w:color w:val="000000" w:themeColor="text1"/>
          <w:sz w:val="24"/>
          <w:szCs w:val="24"/>
          <w:lang w:val="en-US"/>
        </w:rPr>
        <w:t>по</w:t>
      </w:r>
      <w:proofErr w:type="spellEnd"/>
      <w:r w:rsidR="002024E0" w:rsidRPr="002024E0">
        <w:rPr>
          <w:color w:val="000000" w:themeColor="text1"/>
          <w:sz w:val="24"/>
          <w:szCs w:val="24"/>
          <w:lang w:val="en-US"/>
        </w:rPr>
        <w:t xml:space="preserve"> </w:t>
      </w:r>
      <w:proofErr w:type="spellStart"/>
      <w:r w:rsidR="002024E0" w:rsidRPr="002024E0">
        <w:rPr>
          <w:color w:val="000000" w:themeColor="text1"/>
          <w:sz w:val="24"/>
          <w:szCs w:val="24"/>
          <w:lang w:val="en-US"/>
        </w:rPr>
        <w:t>адм</w:t>
      </w:r>
      <w:proofErr w:type="spellEnd"/>
      <w:r w:rsidR="002024E0" w:rsidRPr="002024E0">
        <w:rPr>
          <w:color w:val="000000" w:themeColor="text1"/>
          <w:sz w:val="24"/>
          <w:szCs w:val="24"/>
          <w:lang w:val="en-US"/>
        </w:rPr>
        <w:t xml:space="preserve">. </w:t>
      </w:r>
      <w:proofErr w:type="spellStart"/>
      <w:r w:rsidR="002024E0" w:rsidRPr="002024E0">
        <w:rPr>
          <w:color w:val="000000" w:themeColor="text1"/>
          <w:sz w:val="24"/>
          <w:szCs w:val="24"/>
          <w:lang w:val="en-US"/>
        </w:rPr>
        <w:t>дело</w:t>
      </w:r>
      <w:proofErr w:type="spellEnd"/>
      <w:r w:rsidR="002024E0" w:rsidRPr="002024E0">
        <w:rPr>
          <w:color w:val="000000" w:themeColor="text1"/>
          <w:sz w:val="24"/>
          <w:szCs w:val="24"/>
          <w:lang w:val="en-US"/>
        </w:rPr>
        <w:t xml:space="preserve"> №2184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2019 г., </w:t>
      </w:r>
      <w:proofErr w:type="spellStart"/>
      <w:r w:rsidR="002024E0" w:rsidRPr="002024E0">
        <w:rPr>
          <w:color w:val="000000" w:themeColor="text1"/>
          <w:sz w:val="24"/>
          <w:szCs w:val="24"/>
          <w:lang w:val="en-US"/>
        </w:rPr>
        <w:t>оставено</w:t>
      </w:r>
      <w:proofErr w:type="spellEnd"/>
      <w:r w:rsidR="002024E0" w:rsidRPr="002024E0">
        <w:rPr>
          <w:color w:val="000000" w:themeColor="text1"/>
          <w:sz w:val="24"/>
          <w:szCs w:val="24"/>
          <w:lang w:val="en-US"/>
        </w:rPr>
        <w:t xml:space="preserve"> в </w:t>
      </w:r>
      <w:proofErr w:type="spellStart"/>
      <w:r w:rsidR="002024E0" w:rsidRPr="002024E0">
        <w:rPr>
          <w:color w:val="000000" w:themeColor="text1"/>
          <w:sz w:val="24"/>
          <w:szCs w:val="24"/>
          <w:lang w:val="en-US"/>
        </w:rPr>
        <w:t>сила</w:t>
      </w:r>
      <w:proofErr w:type="spellEnd"/>
      <w:r w:rsidR="002024E0" w:rsidRPr="002024E0">
        <w:rPr>
          <w:color w:val="000000" w:themeColor="text1"/>
          <w:sz w:val="24"/>
          <w:szCs w:val="24"/>
          <w:lang w:val="en-US"/>
        </w:rPr>
        <w:t xml:space="preserve"> с </w:t>
      </w:r>
      <w:proofErr w:type="spellStart"/>
      <w:r w:rsidR="002024E0" w:rsidRPr="002024E0">
        <w:rPr>
          <w:color w:val="000000" w:themeColor="text1"/>
          <w:sz w:val="24"/>
          <w:szCs w:val="24"/>
          <w:lang w:val="en-US"/>
        </w:rPr>
        <w:t>Решение</w:t>
      </w:r>
      <w:proofErr w:type="spellEnd"/>
      <w:r w:rsidR="002024E0" w:rsidRPr="002024E0">
        <w:rPr>
          <w:color w:val="000000" w:themeColor="text1"/>
          <w:sz w:val="24"/>
          <w:szCs w:val="24"/>
          <w:lang w:val="en-US"/>
        </w:rPr>
        <w:t xml:space="preserve"> №12252 </w:t>
      </w:r>
      <w:proofErr w:type="spellStart"/>
      <w:r w:rsidR="002024E0" w:rsidRPr="002024E0">
        <w:rPr>
          <w:color w:val="000000" w:themeColor="text1"/>
          <w:sz w:val="24"/>
          <w:szCs w:val="24"/>
          <w:lang w:val="en-US"/>
        </w:rPr>
        <w:t>от</w:t>
      </w:r>
      <w:proofErr w:type="spellEnd"/>
      <w:r w:rsidR="002024E0" w:rsidRPr="002024E0">
        <w:rPr>
          <w:color w:val="000000" w:themeColor="text1"/>
          <w:sz w:val="24"/>
          <w:szCs w:val="24"/>
          <w:lang w:val="en-US"/>
        </w:rPr>
        <w:t xml:space="preserve"> 5.10.2020 г. </w:t>
      </w:r>
      <w:proofErr w:type="spellStart"/>
      <w:r w:rsidR="002024E0" w:rsidRPr="002024E0">
        <w:rPr>
          <w:color w:val="000000" w:themeColor="text1"/>
          <w:sz w:val="24"/>
          <w:szCs w:val="24"/>
          <w:lang w:val="en-US"/>
        </w:rPr>
        <w:t>на</w:t>
      </w:r>
      <w:proofErr w:type="spellEnd"/>
      <w:r w:rsidR="002024E0" w:rsidRPr="002024E0">
        <w:rPr>
          <w:color w:val="000000" w:themeColor="text1"/>
          <w:sz w:val="24"/>
          <w:szCs w:val="24"/>
          <w:lang w:val="en-US"/>
        </w:rPr>
        <w:t xml:space="preserve"> ВАС </w:t>
      </w:r>
      <w:proofErr w:type="spellStart"/>
      <w:r w:rsidR="002024E0" w:rsidRPr="002024E0">
        <w:rPr>
          <w:color w:val="000000" w:themeColor="text1"/>
          <w:sz w:val="24"/>
          <w:szCs w:val="24"/>
          <w:lang w:val="en-US"/>
        </w:rPr>
        <w:t>по</w:t>
      </w:r>
      <w:proofErr w:type="spellEnd"/>
      <w:r w:rsidR="002024E0" w:rsidRPr="002024E0">
        <w:rPr>
          <w:color w:val="000000" w:themeColor="text1"/>
          <w:sz w:val="24"/>
          <w:szCs w:val="24"/>
          <w:lang w:val="en-US"/>
        </w:rPr>
        <w:t xml:space="preserve"> </w:t>
      </w:r>
      <w:proofErr w:type="spellStart"/>
      <w:r w:rsidR="002024E0" w:rsidRPr="002024E0">
        <w:rPr>
          <w:color w:val="000000" w:themeColor="text1"/>
          <w:sz w:val="24"/>
          <w:szCs w:val="24"/>
          <w:lang w:val="en-US"/>
        </w:rPr>
        <w:t>адм</w:t>
      </w:r>
      <w:proofErr w:type="spellEnd"/>
      <w:r w:rsidR="002024E0" w:rsidRPr="002024E0">
        <w:rPr>
          <w:color w:val="000000" w:themeColor="text1"/>
          <w:sz w:val="24"/>
          <w:szCs w:val="24"/>
          <w:lang w:val="en-US"/>
        </w:rPr>
        <w:t>. д. №1133/2020 г., V о.</w:t>
      </w:r>
      <w:r w:rsidR="003F0830" w:rsidRPr="002024E0">
        <w:rPr>
          <w:color w:val="000000" w:themeColor="text1"/>
          <w:sz w:val="24"/>
          <w:szCs w:val="24"/>
          <w:shd w:val="clear" w:color="auto" w:fill="FCFCFC"/>
        </w:rPr>
        <w:t xml:space="preserve">, </w:t>
      </w:r>
      <w:r w:rsidR="003F0830" w:rsidRPr="002024E0">
        <w:rPr>
          <w:color w:val="000000" w:themeColor="text1"/>
          <w:sz w:val="24"/>
          <w:szCs w:val="24"/>
        </w:rPr>
        <w:t xml:space="preserve">изм. и доп. Решение № ……., взето с протокол № </w:t>
      </w:r>
      <w:r w:rsidR="002024E0" w:rsidRPr="002024E0">
        <w:rPr>
          <w:color w:val="000000" w:themeColor="text1"/>
          <w:sz w:val="24"/>
          <w:szCs w:val="24"/>
        </w:rPr>
        <w:t>.</w:t>
      </w:r>
      <w:r w:rsidR="003F0830" w:rsidRPr="002024E0">
        <w:rPr>
          <w:color w:val="000000" w:themeColor="text1"/>
          <w:sz w:val="24"/>
          <w:szCs w:val="24"/>
        </w:rPr>
        <w:t>… от ……………….г.,   на Общински съвет – Пловдив</w:t>
      </w:r>
      <w:r w:rsidR="002024E0" w:rsidRPr="002024E0">
        <w:rPr>
          <w:color w:val="000000" w:themeColor="text1"/>
          <w:sz w:val="24"/>
          <w:szCs w:val="24"/>
        </w:rPr>
        <w:t>)</w:t>
      </w:r>
      <w:r w:rsidR="003F0830" w:rsidRPr="002024E0">
        <w:rPr>
          <w:color w:val="000000" w:themeColor="text1"/>
          <w:sz w:val="24"/>
          <w:szCs w:val="24"/>
        </w:rPr>
        <w:t xml:space="preserve"> влиза в сила с влизането в сила на нормативния акт за приемането му. </w:t>
      </w:r>
    </w:p>
    <w:p w:rsidR="00EB7E26" w:rsidRPr="002024E0" w:rsidRDefault="00EB7E26" w:rsidP="00EC172E">
      <w:pPr>
        <w:tabs>
          <w:tab w:val="left" w:pos="0"/>
        </w:tabs>
        <w:spacing w:line="276" w:lineRule="auto"/>
        <w:jc w:val="both"/>
        <w:rPr>
          <w:color w:val="000000" w:themeColor="text1"/>
          <w:sz w:val="24"/>
          <w:szCs w:val="24"/>
        </w:rPr>
      </w:pPr>
    </w:p>
    <w:p w:rsidR="00EB7E26" w:rsidRPr="009C6BB8" w:rsidRDefault="00EB7E26" w:rsidP="00EC172E">
      <w:pPr>
        <w:pStyle w:val="Default"/>
        <w:spacing w:line="276" w:lineRule="auto"/>
        <w:ind w:firstLine="708"/>
        <w:jc w:val="both"/>
        <w:rPr>
          <w:color w:val="000000" w:themeColor="text1"/>
          <w:lang w:val="bg-BG"/>
        </w:rPr>
      </w:pPr>
      <w:r w:rsidRPr="002024E0">
        <w:rPr>
          <w:b/>
          <w:color w:val="000000" w:themeColor="text1"/>
          <w:lang w:val="bg-BG"/>
        </w:rPr>
        <w:t>§ 2.</w:t>
      </w:r>
      <w:r w:rsidRPr="002024E0">
        <w:rPr>
          <w:color w:val="000000" w:themeColor="text1"/>
          <w:lang w:val="bg-BG"/>
        </w:rPr>
        <w:t xml:space="preserve"> Изпълнението на Наредбата се възлага на </w:t>
      </w:r>
      <w:r w:rsidR="00F42B1F" w:rsidRPr="002024E0">
        <w:rPr>
          <w:color w:val="000000" w:themeColor="text1"/>
          <w:lang w:val="bg-BG"/>
        </w:rPr>
        <w:t>К</w:t>
      </w:r>
      <w:r w:rsidR="00B75EF9">
        <w:rPr>
          <w:color w:val="000000" w:themeColor="text1"/>
          <w:lang w:val="bg-BG"/>
        </w:rPr>
        <w:t>мета на О</w:t>
      </w:r>
      <w:r w:rsidRPr="002024E0">
        <w:rPr>
          <w:color w:val="000000" w:themeColor="text1"/>
          <w:lang w:val="bg-BG"/>
        </w:rPr>
        <w:t>бщина Пловдив</w:t>
      </w:r>
      <w:r w:rsidR="00193E9B">
        <w:rPr>
          <w:color w:val="000000" w:themeColor="text1"/>
          <w:lang w:val="bg-BG"/>
        </w:rPr>
        <w:t xml:space="preserve"> и кметовете на райони</w:t>
      </w:r>
      <w:r w:rsidRPr="002024E0">
        <w:rPr>
          <w:color w:val="000000" w:themeColor="text1"/>
          <w:lang w:val="bg-BG"/>
        </w:rPr>
        <w:t>.</w:t>
      </w:r>
    </w:p>
    <w:p w:rsidR="00EB7E26" w:rsidRPr="009C6BB8" w:rsidRDefault="00EB7E26" w:rsidP="00EC172E">
      <w:pPr>
        <w:pStyle w:val="a3"/>
        <w:spacing w:line="276" w:lineRule="auto"/>
        <w:jc w:val="both"/>
        <w:rPr>
          <w:color w:val="000000" w:themeColor="text1"/>
        </w:rPr>
      </w:pPr>
    </w:p>
    <w:p w:rsidR="00EB7E26" w:rsidRPr="009C6BB8" w:rsidRDefault="00EB7E26" w:rsidP="00EC172E">
      <w:pPr>
        <w:spacing w:line="276" w:lineRule="auto"/>
        <w:jc w:val="both"/>
        <w:rPr>
          <w:color w:val="FF0000"/>
          <w:sz w:val="24"/>
          <w:szCs w:val="24"/>
        </w:rPr>
      </w:pPr>
    </w:p>
    <w:sectPr w:rsidR="00EB7E26" w:rsidRPr="009C6BB8" w:rsidSect="00327DFE">
      <w:footerReference w:type="default" r:id="rId8"/>
      <w:pgSz w:w="11906" w:h="16838"/>
      <w:pgMar w:top="993" w:right="1274" w:bottom="851" w:left="1417" w:header="708"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AF" w:rsidRDefault="002007AF" w:rsidP="00476482">
      <w:r>
        <w:separator/>
      </w:r>
    </w:p>
  </w:endnote>
  <w:endnote w:type="continuationSeparator" w:id="0">
    <w:p w:rsidR="002007AF" w:rsidRDefault="002007AF" w:rsidP="0047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570240"/>
      <w:docPartObj>
        <w:docPartGallery w:val="Page Numbers (Bottom of Page)"/>
        <w:docPartUnique/>
      </w:docPartObj>
    </w:sdtPr>
    <w:sdtEndPr/>
    <w:sdtContent>
      <w:p w:rsidR="00476482" w:rsidRDefault="00476482">
        <w:pPr>
          <w:pStyle w:val="ab"/>
          <w:jc w:val="right"/>
        </w:pPr>
        <w:r>
          <w:t xml:space="preserve">Стр. | </w:t>
        </w:r>
        <w:r>
          <w:fldChar w:fldCharType="begin"/>
        </w:r>
        <w:r>
          <w:instrText>PAGE   \* MERGEFORMAT</w:instrText>
        </w:r>
        <w:r>
          <w:fldChar w:fldCharType="separate"/>
        </w:r>
        <w:r w:rsidR="00D705B6">
          <w:rPr>
            <w:noProof/>
          </w:rPr>
          <w:t>9</w:t>
        </w:r>
        <w:r>
          <w:fldChar w:fldCharType="end"/>
        </w:r>
        <w:r>
          <w:t xml:space="preserve"> </w:t>
        </w:r>
      </w:p>
    </w:sdtContent>
  </w:sdt>
  <w:p w:rsidR="00476482" w:rsidRDefault="0047648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AF" w:rsidRDefault="002007AF" w:rsidP="00476482">
      <w:r>
        <w:separator/>
      </w:r>
    </w:p>
  </w:footnote>
  <w:footnote w:type="continuationSeparator" w:id="0">
    <w:p w:rsidR="002007AF" w:rsidRDefault="002007AF" w:rsidP="004764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0E9"/>
    <w:multiLevelType w:val="hybridMultilevel"/>
    <w:tmpl w:val="18083792"/>
    <w:lvl w:ilvl="0" w:tplc="58FE92DA">
      <w:start w:val="1"/>
      <w:numFmt w:val="decimal"/>
      <w:lvlText w:val="%1."/>
      <w:lvlJc w:val="left"/>
      <w:pPr>
        <w:ind w:left="937" w:hanging="360"/>
      </w:pPr>
      <w:rPr>
        <w:rFonts w:hint="default"/>
      </w:rPr>
    </w:lvl>
    <w:lvl w:ilvl="1" w:tplc="04020019" w:tentative="1">
      <w:start w:val="1"/>
      <w:numFmt w:val="lowerLetter"/>
      <w:lvlText w:val="%2."/>
      <w:lvlJc w:val="left"/>
      <w:pPr>
        <w:ind w:left="1657" w:hanging="360"/>
      </w:pPr>
    </w:lvl>
    <w:lvl w:ilvl="2" w:tplc="0402001B" w:tentative="1">
      <w:start w:val="1"/>
      <w:numFmt w:val="lowerRoman"/>
      <w:lvlText w:val="%3."/>
      <w:lvlJc w:val="right"/>
      <w:pPr>
        <w:ind w:left="2377" w:hanging="180"/>
      </w:pPr>
    </w:lvl>
    <w:lvl w:ilvl="3" w:tplc="0402000F" w:tentative="1">
      <w:start w:val="1"/>
      <w:numFmt w:val="decimal"/>
      <w:lvlText w:val="%4."/>
      <w:lvlJc w:val="left"/>
      <w:pPr>
        <w:ind w:left="3097" w:hanging="360"/>
      </w:pPr>
    </w:lvl>
    <w:lvl w:ilvl="4" w:tplc="04020019" w:tentative="1">
      <w:start w:val="1"/>
      <w:numFmt w:val="lowerLetter"/>
      <w:lvlText w:val="%5."/>
      <w:lvlJc w:val="left"/>
      <w:pPr>
        <w:ind w:left="3817" w:hanging="360"/>
      </w:pPr>
    </w:lvl>
    <w:lvl w:ilvl="5" w:tplc="0402001B" w:tentative="1">
      <w:start w:val="1"/>
      <w:numFmt w:val="lowerRoman"/>
      <w:lvlText w:val="%6."/>
      <w:lvlJc w:val="right"/>
      <w:pPr>
        <w:ind w:left="4537" w:hanging="180"/>
      </w:pPr>
    </w:lvl>
    <w:lvl w:ilvl="6" w:tplc="0402000F" w:tentative="1">
      <w:start w:val="1"/>
      <w:numFmt w:val="decimal"/>
      <w:lvlText w:val="%7."/>
      <w:lvlJc w:val="left"/>
      <w:pPr>
        <w:ind w:left="5257" w:hanging="360"/>
      </w:pPr>
    </w:lvl>
    <w:lvl w:ilvl="7" w:tplc="04020019" w:tentative="1">
      <w:start w:val="1"/>
      <w:numFmt w:val="lowerLetter"/>
      <w:lvlText w:val="%8."/>
      <w:lvlJc w:val="left"/>
      <w:pPr>
        <w:ind w:left="5977" w:hanging="360"/>
      </w:pPr>
    </w:lvl>
    <w:lvl w:ilvl="8" w:tplc="0402001B" w:tentative="1">
      <w:start w:val="1"/>
      <w:numFmt w:val="lowerRoman"/>
      <w:lvlText w:val="%9."/>
      <w:lvlJc w:val="right"/>
      <w:pPr>
        <w:ind w:left="6697" w:hanging="180"/>
      </w:pPr>
    </w:lvl>
  </w:abstractNum>
  <w:abstractNum w:abstractNumId="1" w15:restartNumberingAfterBreak="0">
    <w:nsid w:val="2B3D0455"/>
    <w:multiLevelType w:val="hybridMultilevel"/>
    <w:tmpl w:val="04E41300"/>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26"/>
    <w:rsid w:val="0000681F"/>
    <w:rsid w:val="00026318"/>
    <w:rsid w:val="00030F0C"/>
    <w:rsid w:val="0003261F"/>
    <w:rsid w:val="00035A42"/>
    <w:rsid w:val="000439FF"/>
    <w:rsid w:val="00052161"/>
    <w:rsid w:val="00052CCE"/>
    <w:rsid w:val="00055FC0"/>
    <w:rsid w:val="00060F83"/>
    <w:rsid w:val="00066B3D"/>
    <w:rsid w:val="000701D9"/>
    <w:rsid w:val="00076C4B"/>
    <w:rsid w:val="00097CB7"/>
    <w:rsid w:val="000B0339"/>
    <w:rsid w:val="000B1076"/>
    <w:rsid w:val="000D3E9D"/>
    <w:rsid w:val="00102115"/>
    <w:rsid w:val="001036CD"/>
    <w:rsid w:val="00105D60"/>
    <w:rsid w:val="0010712F"/>
    <w:rsid w:val="00117A16"/>
    <w:rsid w:val="001224A9"/>
    <w:rsid w:val="00123814"/>
    <w:rsid w:val="00146664"/>
    <w:rsid w:val="00154F9A"/>
    <w:rsid w:val="001568D0"/>
    <w:rsid w:val="00163FD1"/>
    <w:rsid w:val="00193E9B"/>
    <w:rsid w:val="00197595"/>
    <w:rsid w:val="001A4072"/>
    <w:rsid w:val="001A7781"/>
    <w:rsid w:val="001C6983"/>
    <w:rsid w:val="002007AF"/>
    <w:rsid w:val="002024E0"/>
    <w:rsid w:val="002128D5"/>
    <w:rsid w:val="00213E7C"/>
    <w:rsid w:val="00234687"/>
    <w:rsid w:val="002374D7"/>
    <w:rsid w:val="0024025C"/>
    <w:rsid w:val="00242959"/>
    <w:rsid w:val="00255C12"/>
    <w:rsid w:val="00264065"/>
    <w:rsid w:val="002773D4"/>
    <w:rsid w:val="00283F32"/>
    <w:rsid w:val="002A0F4B"/>
    <w:rsid w:val="002A30F6"/>
    <w:rsid w:val="002A58E1"/>
    <w:rsid w:val="002A679A"/>
    <w:rsid w:val="002B1E17"/>
    <w:rsid w:val="002B7B1D"/>
    <w:rsid w:val="002C3B47"/>
    <w:rsid w:val="002D5396"/>
    <w:rsid w:val="002D613D"/>
    <w:rsid w:val="002F0FDA"/>
    <w:rsid w:val="002F6FDB"/>
    <w:rsid w:val="00317617"/>
    <w:rsid w:val="00327DFE"/>
    <w:rsid w:val="003425D2"/>
    <w:rsid w:val="003514E3"/>
    <w:rsid w:val="00362DE9"/>
    <w:rsid w:val="00381FC3"/>
    <w:rsid w:val="00386135"/>
    <w:rsid w:val="003949E6"/>
    <w:rsid w:val="003962BC"/>
    <w:rsid w:val="003B5052"/>
    <w:rsid w:val="003C0DDB"/>
    <w:rsid w:val="003C0FB3"/>
    <w:rsid w:val="003D491F"/>
    <w:rsid w:val="003E4788"/>
    <w:rsid w:val="003F0830"/>
    <w:rsid w:val="0041592D"/>
    <w:rsid w:val="0042107E"/>
    <w:rsid w:val="0043475A"/>
    <w:rsid w:val="00436ED1"/>
    <w:rsid w:val="0044085B"/>
    <w:rsid w:val="004525F9"/>
    <w:rsid w:val="0046104A"/>
    <w:rsid w:val="004659E9"/>
    <w:rsid w:val="00465C02"/>
    <w:rsid w:val="00476482"/>
    <w:rsid w:val="0048343F"/>
    <w:rsid w:val="004934FF"/>
    <w:rsid w:val="004A077E"/>
    <w:rsid w:val="004A1743"/>
    <w:rsid w:val="004A62A3"/>
    <w:rsid w:val="004D0960"/>
    <w:rsid w:val="004D4C1C"/>
    <w:rsid w:val="004F53A4"/>
    <w:rsid w:val="005020E3"/>
    <w:rsid w:val="005029E5"/>
    <w:rsid w:val="00513E86"/>
    <w:rsid w:val="00520CDC"/>
    <w:rsid w:val="005256FA"/>
    <w:rsid w:val="0052749B"/>
    <w:rsid w:val="00532D1E"/>
    <w:rsid w:val="0053393C"/>
    <w:rsid w:val="0054055E"/>
    <w:rsid w:val="00543955"/>
    <w:rsid w:val="0055266C"/>
    <w:rsid w:val="005530B7"/>
    <w:rsid w:val="00561057"/>
    <w:rsid w:val="00575E59"/>
    <w:rsid w:val="0058620E"/>
    <w:rsid w:val="00593CB6"/>
    <w:rsid w:val="005B7EBF"/>
    <w:rsid w:val="005C478C"/>
    <w:rsid w:val="005D1719"/>
    <w:rsid w:val="005E1CEF"/>
    <w:rsid w:val="005E1ED0"/>
    <w:rsid w:val="005E6D83"/>
    <w:rsid w:val="00600115"/>
    <w:rsid w:val="00624D81"/>
    <w:rsid w:val="0063229D"/>
    <w:rsid w:val="0063685F"/>
    <w:rsid w:val="00640FD9"/>
    <w:rsid w:val="006610EA"/>
    <w:rsid w:val="00671CAE"/>
    <w:rsid w:val="00682F3C"/>
    <w:rsid w:val="00685631"/>
    <w:rsid w:val="00692189"/>
    <w:rsid w:val="00695492"/>
    <w:rsid w:val="00697E69"/>
    <w:rsid w:val="006A2A64"/>
    <w:rsid w:val="006C0BFE"/>
    <w:rsid w:val="006C640F"/>
    <w:rsid w:val="006F7E41"/>
    <w:rsid w:val="007034A1"/>
    <w:rsid w:val="00706E3E"/>
    <w:rsid w:val="007147C3"/>
    <w:rsid w:val="00716A1C"/>
    <w:rsid w:val="007453A7"/>
    <w:rsid w:val="00745A5D"/>
    <w:rsid w:val="00750169"/>
    <w:rsid w:val="00757945"/>
    <w:rsid w:val="00760D57"/>
    <w:rsid w:val="007810E0"/>
    <w:rsid w:val="0079524D"/>
    <w:rsid w:val="007A1EF7"/>
    <w:rsid w:val="007A21B7"/>
    <w:rsid w:val="007A65DB"/>
    <w:rsid w:val="007A7C37"/>
    <w:rsid w:val="007D63F0"/>
    <w:rsid w:val="007D6EF3"/>
    <w:rsid w:val="00815620"/>
    <w:rsid w:val="00820443"/>
    <w:rsid w:val="00843B50"/>
    <w:rsid w:val="00844FDD"/>
    <w:rsid w:val="00861D18"/>
    <w:rsid w:val="00865CFD"/>
    <w:rsid w:val="00866783"/>
    <w:rsid w:val="00872108"/>
    <w:rsid w:val="00873AE0"/>
    <w:rsid w:val="008B7BCE"/>
    <w:rsid w:val="008F38ED"/>
    <w:rsid w:val="008F72CB"/>
    <w:rsid w:val="00915FFF"/>
    <w:rsid w:val="00926C02"/>
    <w:rsid w:val="00935215"/>
    <w:rsid w:val="009509E7"/>
    <w:rsid w:val="009579DD"/>
    <w:rsid w:val="00957BC1"/>
    <w:rsid w:val="00963AC3"/>
    <w:rsid w:val="00985428"/>
    <w:rsid w:val="009C55FE"/>
    <w:rsid w:val="009C6BB8"/>
    <w:rsid w:val="009C79F7"/>
    <w:rsid w:val="009D7E79"/>
    <w:rsid w:val="009F05AD"/>
    <w:rsid w:val="00A001EF"/>
    <w:rsid w:val="00A004BC"/>
    <w:rsid w:val="00A23430"/>
    <w:rsid w:val="00A307FC"/>
    <w:rsid w:val="00A41581"/>
    <w:rsid w:val="00A5042E"/>
    <w:rsid w:val="00A602E9"/>
    <w:rsid w:val="00A62052"/>
    <w:rsid w:val="00A65E22"/>
    <w:rsid w:val="00A77135"/>
    <w:rsid w:val="00A80524"/>
    <w:rsid w:val="00AA2069"/>
    <w:rsid w:val="00AB771B"/>
    <w:rsid w:val="00AD40DB"/>
    <w:rsid w:val="00AE17B0"/>
    <w:rsid w:val="00AE5399"/>
    <w:rsid w:val="00AF7AAC"/>
    <w:rsid w:val="00B06070"/>
    <w:rsid w:val="00B1322C"/>
    <w:rsid w:val="00B22E86"/>
    <w:rsid w:val="00B3132A"/>
    <w:rsid w:val="00B362AC"/>
    <w:rsid w:val="00B4237E"/>
    <w:rsid w:val="00B42496"/>
    <w:rsid w:val="00B55A5A"/>
    <w:rsid w:val="00B6443E"/>
    <w:rsid w:val="00B74F2E"/>
    <w:rsid w:val="00B75EF9"/>
    <w:rsid w:val="00B855F0"/>
    <w:rsid w:val="00BA72BF"/>
    <w:rsid w:val="00BB6DED"/>
    <w:rsid w:val="00BD0567"/>
    <w:rsid w:val="00BE24B1"/>
    <w:rsid w:val="00BF05AB"/>
    <w:rsid w:val="00BF2374"/>
    <w:rsid w:val="00C01038"/>
    <w:rsid w:val="00C20591"/>
    <w:rsid w:val="00C21967"/>
    <w:rsid w:val="00C4332A"/>
    <w:rsid w:val="00C44B2F"/>
    <w:rsid w:val="00C527C2"/>
    <w:rsid w:val="00C55721"/>
    <w:rsid w:val="00C575B0"/>
    <w:rsid w:val="00C64F2F"/>
    <w:rsid w:val="00C7347B"/>
    <w:rsid w:val="00C77365"/>
    <w:rsid w:val="00C84107"/>
    <w:rsid w:val="00C9477B"/>
    <w:rsid w:val="00CA2C8B"/>
    <w:rsid w:val="00CA6492"/>
    <w:rsid w:val="00CB6240"/>
    <w:rsid w:val="00CD5322"/>
    <w:rsid w:val="00CD5349"/>
    <w:rsid w:val="00CE5A40"/>
    <w:rsid w:val="00CF0AEF"/>
    <w:rsid w:val="00CF5179"/>
    <w:rsid w:val="00D0267A"/>
    <w:rsid w:val="00D133F1"/>
    <w:rsid w:val="00D478AC"/>
    <w:rsid w:val="00D6047F"/>
    <w:rsid w:val="00D65353"/>
    <w:rsid w:val="00D7045F"/>
    <w:rsid w:val="00D705B6"/>
    <w:rsid w:val="00D724A2"/>
    <w:rsid w:val="00D775B9"/>
    <w:rsid w:val="00D80192"/>
    <w:rsid w:val="00D94D45"/>
    <w:rsid w:val="00D95400"/>
    <w:rsid w:val="00DD2C75"/>
    <w:rsid w:val="00DE2C15"/>
    <w:rsid w:val="00DE5BB7"/>
    <w:rsid w:val="00DF7C77"/>
    <w:rsid w:val="00E01860"/>
    <w:rsid w:val="00E11A9C"/>
    <w:rsid w:val="00E227BC"/>
    <w:rsid w:val="00E26FDA"/>
    <w:rsid w:val="00E275C8"/>
    <w:rsid w:val="00E30EAE"/>
    <w:rsid w:val="00E359BA"/>
    <w:rsid w:val="00E37147"/>
    <w:rsid w:val="00E42683"/>
    <w:rsid w:val="00E54870"/>
    <w:rsid w:val="00E55623"/>
    <w:rsid w:val="00E601B7"/>
    <w:rsid w:val="00E83E9E"/>
    <w:rsid w:val="00E96DC9"/>
    <w:rsid w:val="00EB21E7"/>
    <w:rsid w:val="00EB7BCB"/>
    <w:rsid w:val="00EB7E26"/>
    <w:rsid w:val="00EC0F0A"/>
    <w:rsid w:val="00EC172E"/>
    <w:rsid w:val="00EC6A9A"/>
    <w:rsid w:val="00EC6DC0"/>
    <w:rsid w:val="00ED2C79"/>
    <w:rsid w:val="00EE10D3"/>
    <w:rsid w:val="00EE15E6"/>
    <w:rsid w:val="00EE296D"/>
    <w:rsid w:val="00EF7C0F"/>
    <w:rsid w:val="00F00359"/>
    <w:rsid w:val="00F01CFD"/>
    <w:rsid w:val="00F226B2"/>
    <w:rsid w:val="00F31644"/>
    <w:rsid w:val="00F40980"/>
    <w:rsid w:val="00F42B1F"/>
    <w:rsid w:val="00F641CF"/>
    <w:rsid w:val="00F80217"/>
    <w:rsid w:val="00F91264"/>
    <w:rsid w:val="00F91C8E"/>
    <w:rsid w:val="00F92F1F"/>
    <w:rsid w:val="00FA344C"/>
    <w:rsid w:val="00FB3728"/>
    <w:rsid w:val="00FB4315"/>
    <w:rsid w:val="00FB7964"/>
    <w:rsid w:val="00FC1B41"/>
    <w:rsid w:val="00FC2758"/>
    <w:rsid w:val="00FC7E5F"/>
    <w:rsid w:val="00FD59C8"/>
    <w:rsid w:val="00FD60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DE98D"/>
  <w15:chartTrackingRefBased/>
  <w15:docId w15:val="{E92178C2-5BEC-4DB5-9E64-85D82874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E26"/>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link w:val="10"/>
    <w:uiPriority w:val="99"/>
    <w:qFormat/>
    <w:rsid w:val="00EB7E26"/>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EB7E26"/>
    <w:rPr>
      <w:rFonts w:ascii="Times New Roman" w:eastAsia="Times New Roman" w:hAnsi="Times New Roman" w:cs="Times New Roman"/>
      <w:b/>
      <w:bCs/>
      <w:kern w:val="36"/>
      <w:sz w:val="48"/>
      <w:szCs w:val="48"/>
      <w:lang w:eastAsia="bg-BG"/>
    </w:rPr>
  </w:style>
  <w:style w:type="paragraph" w:customStyle="1" w:styleId="Default">
    <w:name w:val="Default"/>
    <w:uiPriority w:val="99"/>
    <w:rsid w:val="00EB7E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3">
    <w:name w:val="Normal (Web)"/>
    <w:basedOn w:val="a"/>
    <w:uiPriority w:val="99"/>
    <w:rsid w:val="00EB7E26"/>
    <w:pPr>
      <w:widowControl/>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EB7E26"/>
    <w:rPr>
      <w:color w:val="0563C1" w:themeColor="hyperlink"/>
      <w:u w:val="single"/>
    </w:rPr>
  </w:style>
  <w:style w:type="character" w:customStyle="1" w:styleId="ala">
    <w:name w:val="al_a"/>
    <w:basedOn w:val="a0"/>
    <w:rsid w:val="00EB7E26"/>
  </w:style>
  <w:style w:type="paragraph" w:styleId="a5">
    <w:name w:val="List Paragraph"/>
    <w:basedOn w:val="a"/>
    <w:uiPriority w:val="34"/>
    <w:qFormat/>
    <w:rsid w:val="005C478C"/>
    <w:pPr>
      <w:ind w:left="720"/>
      <w:contextualSpacing/>
    </w:pPr>
  </w:style>
  <w:style w:type="character" w:styleId="a6">
    <w:name w:val="Strong"/>
    <w:basedOn w:val="a0"/>
    <w:uiPriority w:val="22"/>
    <w:qFormat/>
    <w:rsid w:val="00A62052"/>
    <w:rPr>
      <w:b/>
      <w:bCs/>
    </w:rPr>
  </w:style>
  <w:style w:type="paragraph" w:customStyle="1" w:styleId="ParagraphStyle">
    <w:name w:val="Paragraph Style"/>
    <w:rsid w:val="00E42683"/>
    <w:pPr>
      <w:widowControl w:val="0"/>
      <w:autoSpaceDE w:val="0"/>
      <w:autoSpaceDN w:val="0"/>
      <w:adjustRightInd w:val="0"/>
      <w:spacing w:after="0" w:line="240" w:lineRule="auto"/>
      <w:ind w:firstLine="480"/>
      <w:jc w:val="both"/>
    </w:pPr>
    <w:rPr>
      <w:rFonts w:ascii="Times New Roman" w:eastAsiaTheme="minorEastAsia" w:hAnsi="Times New Roman" w:cs="Times New Roman"/>
      <w:sz w:val="24"/>
      <w:szCs w:val="24"/>
      <w:lang w:val="x-none" w:eastAsia="bg-BG"/>
    </w:rPr>
  </w:style>
  <w:style w:type="character" w:customStyle="1" w:styleId="FontStyle">
    <w:name w:val="Font Style"/>
    <w:uiPriority w:val="99"/>
    <w:rsid w:val="00E42683"/>
  </w:style>
  <w:style w:type="character" w:customStyle="1" w:styleId="FontStyle1">
    <w:name w:val="Font Style1"/>
    <w:uiPriority w:val="99"/>
    <w:rsid w:val="00E42683"/>
    <w:rPr>
      <w:b/>
      <w:bCs/>
    </w:rPr>
  </w:style>
  <w:style w:type="character" w:customStyle="1" w:styleId="ala12">
    <w:name w:val="al_a12"/>
    <w:rsid w:val="002128D5"/>
    <w:rPr>
      <w:rFonts w:cs="Times New Roman"/>
    </w:rPr>
  </w:style>
  <w:style w:type="paragraph" w:customStyle="1" w:styleId="m">
    <w:name w:val="m"/>
    <w:basedOn w:val="a"/>
    <w:rsid w:val="00F91C8E"/>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2374D7"/>
    <w:rPr>
      <w:rFonts w:ascii="Segoe UI" w:hAnsi="Segoe UI" w:cs="Segoe UI"/>
      <w:sz w:val="18"/>
      <w:szCs w:val="18"/>
    </w:rPr>
  </w:style>
  <w:style w:type="character" w:customStyle="1" w:styleId="a8">
    <w:name w:val="Изнесен текст Знак"/>
    <w:basedOn w:val="a0"/>
    <w:link w:val="a7"/>
    <w:uiPriority w:val="99"/>
    <w:semiHidden/>
    <w:rsid w:val="002374D7"/>
    <w:rPr>
      <w:rFonts w:ascii="Segoe UI" w:eastAsia="Times New Roman" w:hAnsi="Segoe UI" w:cs="Segoe UI"/>
      <w:sz w:val="18"/>
      <w:szCs w:val="18"/>
      <w:lang w:eastAsia="bg-BG"/>
    </w:rPr>
  </w:style>
  <w:style w:type="character" w:customStyle="1" w:styleId="samedocreference">
    <w:name w:val="samedocreference"/>
    <w:basedOn w:val="a0"/>
    <w:rsid w:val="004A1743"/>
  </w:style>
  <w:style w:type="paragraph" w:styleId="a9">
    <w:name w:val="header"/>
    <w:basedOn w:val="a"/>
    <w:link w:val="aa"/>
    <w:uiPriority w:val="99"/>
    <w:unhideWhenUsed/>
    <w:rsid w:val="00476482"/>
    <w:pPr>
      <w:tabs>
        <w:tab w:val="center" w:pos="4536"/>
        <w:tab w:val="right" w:pos="9072"/>
      </w:tabs>
    </w:pPr>
  </w:style>
  <w:style w:type="character" w:customStyle="1" w:styleId="aa">
    <w:name w:val="Горен колонтитул Знак"/>
    <w:basedOn w:val="a0"/>
    <w:link w:val="a9"/>
    <w:uiPriority w:val="99"/>
    <w:rsid w:val="00476482"/>
    <w:rPr>
      <w:rFonts w:ascii="Times New Roman" w:eastAsia="Times New Roman" w:hAnsi="Times New Roman" w:cs="Times New Roman"/>
      <w:sz w:val="20"/>
      <w:szCs w:val="20"/>
      <w:lang w:eastAsia="bg-BG"/>
    </w:rPr>
  </w:style>
  <w:style w:type="paragraph" w:styleId="ab">
    <w:name w:val="footer"/>
    <w:basedOn w:val="a"/>
    <w:link w:val="ac"/>
    <w:uiPriority w:val="99"/>
    <w:unhideWhenUsed/>
    <w:rsid w:val="00476482"/>
    <w:pPr>
      <w:tabs>
        <w:tab w:val="center" w:pos="4536"/>
        <w:tab w:val="right" w:pos="9072"/>
      </w:tabs>
    </w:pPr>
  </w:style>
  <w:style w:type="character" w:customStyle="1" w:styleId="ac">
    <w:name w:val="Долен колонтитул Знак"/>
    <w:basedOn w:val="a0"/>
    <w:link w:val="ab"/>
    <w:uiPriority w:val="99"/>
    <w:rsid w:val="00476482"/>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02659">
      <w:bodyDiv w:val="1"/>
      <w:marLeft w:val="0"/>
      <w:marRight w:val="0"/>
      <w:marTop w:val="0"/>
      <w:marBottom w:val="0"/>
      <w:divBdr>
        <w:top w:val="none" w:sz="0" w:space="0" w:color="auto"/>
        <w:left w:val="none" w:sz="0" w:space="0" w:color="auto"/>
        <w:bottom w:val="none" w:sz="0" w:space="0" w:color="auto"/>
        <w:right w:val="none" w:sz="0" w:space="0" w:color="auto"/>
      </w:divBdr>
    </w:div>
    <w:div w:id="1092622820">
      <w:bodyDiv w:val="1"/>
      <w:marLeft w:val="0"/>
      <w:marRight w:val="0"/>
      <w:marTop w:val="0"/>
      <w:marBottom w:val="0"/>
      <w:divBdr>
        <w:top w:val="none" w:sz="0" w:space="0" w:color="auto"/>
        <w:left w:val="none" w:sz="0" w:space="0" w:color="auto"/>
        <w:bottom w:val="none" w:sz="0" w:space="0" w:color="auto"/>
        <w:right w:val="none" w:sz="0" w:space="0" w:color="auto"/>
      </w:divBdr>
    </w:div>
    <w:div w:id="1425951884">
      <w:bodyDiv w:val="1"/>
      <w:marLeft w:val="0"/>
      <w:marRight w:val="0"/>
      <w:marTop w:val="0"/>
      <w:marBottom w:val="0"/>
      <w:divBdr>
        <w:top w:val="none" w:sz="0" w:space="0" w:color="auto"/>
        <w:left w:val="none" w:sz="0" w:space="0" w:color="auto"/>
        <w:bottom w:val="none" w:sz="0" w:space="0" w:color="auto"/>
        <w:right w:val="none" w:sz="0" w:space="0" w:color="auto"/>
      </w:divBdr>
      <w:divsChild>
        <w:div w:id="1490058531">
          <w:marLeft w:val="0"/>
          <w:marRight w:val="0"/>
          <w:marTop w:val="0"/>
          <w:marBottom w:val="0"/>
          <w:divBdr>
            <w:top w:val="none" w:sz="0" w:space="0" w:color="auto"/>
            <w:left w:val="none" w:sz="0" w:space="0" w:color="auto"/>
            <w:bottom w:val="none" w:sz="0" w:space="0" w:color="auto"/>
            <w:right w:val="none" w:sz="0" w:space="0" w:color="auto"/>
          </w:divBdr>
        </w:div>
      </w:divsChild>
    </w:div>
    <w:div w:id="1604340413">
      <w:bodyDiv w:val="1"/>
      <w:marLeft w:val="0"/>
      <w:marRight w:val="0"/>
      <w:marTop w:val="0"/>
      <w:marBottom w:val="0"/>
      <w:divBdr>
        <w:top w:val="none" w:sz="0" w:space="0" w:color="auto"/>
        <w:left w:val="none" w:sz="0" w:space="0" w:color="auto"/>
        <w:bottom w:val="none" w:sz="0" w:space="0" w:color="auto"/>
        <w:right w:val="none" w:sz="0" w:space="0" w:color="auto"/>
      </w:divBdr>
      <w:divsChild>
        <w:div w:id="1865902777">
          <w:marLeft w:val="0"/>
          <w:marRight w:val="0"/>
          <w:marTop w:val="113"/>
          <w:marBottom w:val="0"/>
          <w:divBdr>
            <w:top w:val="none" w:sz="0" w:space="0" w:color="auto"/>
            <w:left w:val="none" w:sz="0" w:space="0" w:color="auto"/>
            <w:bottom w:val="none" w:sz="0" w:space="0" w:color="auto"/>
            <w:right w:val="none" w:sz="0" w:space="0" w:color="auto"/>
          </w:divBdr>
        </w:div>
      </w:divsChild>
    </w:div>
    <w:div w:id="1865635227">
      <w:bodyDiv w:val="1"/>
      <w:marLeft w:val="0"/>
      <w:marRight w:val="0"/>
      <w:marTop w:val="0"/>
      <w:marBottom w:val="0"/>
      <w:divBdr>
        <w:top w:val="none" w:sz="0" w:space="0" w:color="auto"/>
        <w:left w:val="none" w:sz="0" w:space="0" w:color="auto"/>
        <w:bottom w:val="none" w:sz="0" w:space="0" w:color="auto"/>
        <w:right w:val="none" w:sz="0" w:space="0" w:color="auto"/>
      </w:divBdr>
    </w:div>
    <w:div w:id="1956791877">
      <w:bodyDiv w:val="1"/>
      <w:marLeft w:val="0"/>
      <w:marRight w:val="0"/>
      <w:marTop w:val="0"/>
      <w:marBottom w:val="0"/>
      <w:divBdr>
        <w:top w:val="none" w:sz="0" w:space="0" w:color="auto"/>
        <w:left w:val="none" w:sz="0" w:space="0" w:color="auto"/>
        <w:bottom w:val="none" w:sz="0" w:space="0" w:color="auto"/>
        <w:right w:val="none" w:sz="0" w:space="0" w:color="auto"/>
      </w:divBdr>
      <w:divsChild>
        <w:div w:id="1724911596">
          <w:marLeft w:val="0"/>
          <w:marRight w:val="0"/>
          <w:marTop w:val="0"/>
          <w:marBottom w:val="0"/>
          <w:divBdr>
            <w:top w:val="none" w:sz="0" w:space="0" w:color="auto"/>
            <w:left w:val="none" w:sz="0" w:space="0" w:color="auto"/>
            <w:bottom w:val="none" w:sz="0" w:space="0" w:color="auto"/>
            <w:right w:val="none" w:sz="0" w:space="0" w:color="auto"/>
          </w:divBdr>
        </w:div>
        <w:div w:id="101144631">
          <w:marLeft w:val="450"/>
          <w:marRight w:val="0"/>
          <w:marTop w:val="0"/>
          <w:marBottom w:val="0"/>
          <w:divBdr>
            <w:top w:val="none" w:sz="0" w:space="0" w:color="auto"/>
            <w:left w:val="none" w:sz="0" w:space="0" w:color="auto"/>
            <w:bottom w:val="none" w:sz="0" w:space="0" w:color="auto"/>
            <w:right w:val="none" w:sz="0" w:space="0" w:color="auto"/>
          </w:divBdr>
          <w:divsChild>
            <w:div w:id="1320496622">
              <w:marLeft w:val="0"/>
              <w:marRight w:val="0"/>
              <w:marTop w:val="0"/>
              <w:marBottom w:val="0"/>
              <w:divBdr>
                <w:top w:val="none" w:sz="0" w:space="0" w:color="auto"/>
                <w:left w:val="none" w:sz="0" w:space="0" w:color="auto"/>
                <w:bottom w:val="none" w:sz="0" w:space="0" w:color="auto"/>
                <w:right w:val="none" w:sz="0" w:space="0" w:color="auto"/>
              </w:divBdr>
            </w:div>
          </w:divsChild>
        </w:div>
        <w:div w:id="198319684">
          <w:marLeft w:val="450"/>
          <w:marRight w:val="0"/>
          <w:marTop w:val="0"/>
          <w:marBottom w:val="0"/>
          <w:divBdr>
            <w:top w:val="none" w:sz="0" w:space="0" w:color="auto"/>
            <w:left w:val="none" w:sz="0" w:space="0" w:color="auto"/>
            <w:bottom w:val="none" w:sz="0" w:space="0" w:color="auto"/>
            <w:right w:val="none" w:sz="0" w:space="0" w:color="auto"/>
          </w:divBdr>
          <w:divsChild>
            <w:div w:id="1702784525">
              <w:marLeft w:val="0"/>
              <w:marRight w:val="0"/>
              <w:marTop w:val="0"/>
              <w:marBottom w:val="0"/>
              <w:divBdr>
                <w:top w:val="none" w:sz="0" w:space="0" w:color="auto"/>
                <w:left w:val="none" w:sz="0" w:space="0" w:color="auto"/>
                <w:bottom w:val="none" w:sz="0" w:space="0" w:color="auto"/>
                <w:right w:val="none" w:sz="0" w:space="0" w:color="auto"/>
              </w:divBdr>
            </w:div>
          </w:divsChild>
        </w:div>
        <w:div w:id="2126533582">
          <w:marLeft w:val="450"/>
          <w:marRight w:val="0"/>
          <w:marTop w:val="0"/>
          <w:marBottom w:val="0"/>
          <w:divBdr>
            <w:top w:val="none" w:sz="0" w:space="0" w:color="auto"/>
            <w:left w:val="none" w:sz="0" w:space="0" w:color="auto"/>
            <w:bottom w:val="none" w:sz="0" w:space="0" w:color="auto"/>
            <w:right w:val="none" w:sz="0" w:space="0" w:color="auto"/>
          </w:divBdr>
          <w:divsChild>
            <w:div w:id="529875989">
              <w:marLeft w:val="0"/>
              <w:marRight w:val="0"/>
              <w:marTop w:val="0"/>
              <w:marBottom w:val="0"/>
              <w:divBdr>
                <w:top w:val="none" w:sz="0" w:space="0" w:color="auto"/>
                <w:left w:val="none" w:sz="0" w:space="0" w:color="auto"/>
                <w:bottom w:val="none" w:sz="0" w:space="0" w:color="auto"/>
                <w:right w:val="none" w:sz="0" w:space="0" w:color="auto"/>
              </w:divBdr>
            </w:div>
          </w:divsChild>
        </w:div>
        <w:div w:id="1685743912">
          <w:marLeft w:val="450"/>
          <w:marRight w:val="0"/>
          <w:marTop w:val="0"/>
          <w:marBottom w:val="0"/>
          <w:divBdr>
            <w:top w:val="none" w:sz="0" w:space="0" w:color="auto"/>
            <w:left w:val="none" w:sz="0" w:space="0" w:color="auto"/>
            <w:bottom w:val="none" w:sz="0" w:space="0" w:color="auto"/>
            <w:right w:val="none" w:sz="0" w:space="0" w:color="auto"/>
          </w:divBdr>
          <w:divsChild>
            <w:div w:id="453405312">
              <w:marLeft w:val="0"/>
              <w:marRight w:val="0"/>
              <w:marTop w:val="0"/>
              <w:marBottom w:val="0"/>
              <w:divBdr>
                <w:top w:val="none" w:sz="0" w:space="0" w:color="auto"/>
                <w:left w:val="none" w:sz="0" w:space="0" w:color="auto"/>
                <w:bottom w:val="none" w:sz="0" w:space="0" w:color="auto"/>
                <w:right w:val="none" w:sz="0" w:space="0" w:color="auto"/>
              </w:divBdr>
            </w:div>
          </w:divsChild>
        </w:div>
        <w:div w:id="543326165">
          <w:marLeft w:val="450"/>
          <w:marRight w:val="0"/>
          <w:marTop w:val="0"/>
          <w:marBottom w:val="0"/>
          <w:divBdr>
            <w:top w:val="none" w:sz="0" w:space="0" w:color="auto"/>
            <w:left w:val="none" w:sz="0" w:space="0" w:color="auto"/>
            <w:bottom w:val="none" w:sz="0" w:space="0" w:color="auto"/>
            <w:right w:val="none" w:sz="0" w:space="0" w:color="auto"/>
          </w:divBdr>
          <w:divsChild>
            <w:div w:id="1080130349">
              <w:marLeft w:val="0"/>
              <w:marRight w:val="0"/>
              <w:marTop w:val="0"/>
              <w:marBottom w:val="0"/>
              <w:divBdr>
                <w:top w:val="none" w:sz="0" w:space="0" w:color="auto"/>
                <w:left w:val="none" w:sz="0" w:space="0" w:color="auto"/>
                <w:bottom w:val="none" w:sz="0" w:space="0" w:color="auto"/>
                <w:right w:val="none" w:sz="0" w:space="0" w:color="auto"/>
              </w:divBdr>
            </w:div>
          </w:divsChild>
        </w:div>
        <w:div w:id="1678576508">
          <w:marLeft w:val="450"/>
          <w:marRight w:val="0"/>
          <w:marTop w:val="0"/>
          <w:marBottom w:val="0"/>
          <w:divBdr>
            <w:top w:val="none" w:sz="0" w:space="0" w:color="auto"/>
            <w:left w:val="none" w:sz="0" w:space="0" w:color="auto"/>
            <w:bottom w:val="none" w:sz="0" w:space="0" w:color="auto"/>
            <w:right w:val="none" w:sz="0" w:space="0" w:color="auto"/>
          </w:divBdr>
          <w:divsChild>
            <w:div w:id="1209223062">
              <w:marLeft w:val="0"/>
              <w:marRight w:val="0"/>
              <w:marTop w:val="0"/>
              <w:marBottom w:val="0"/>
              <w:divBdr>
                <w:top w:val="none" w:sz="0" w:space="0" w:color="auto"/>
                <w:left w:val="none" w:sz="0" w:space="0" w:color="auto"/>
                <w:bottom w:val="none" w:sz="0" w:space="0" w:color="auto"/>
                <w:right w:val="none" w:sz="0" w:space="0" w:color="auto"/>
              </w:divBdr>
            </w:div>
          </w:divsChild>
        </w:div>
        <w:div w:id="1968316201">
          <w:marLeft w:val="450"/>
          <w:marRight w:val="0"/>
          <w:marTop w:val="0"/>
          <w:marBottom w:val="0"/>
          <w:divBdr>
            <w:top w:val="none" w:sz="0" w:space="0" w:color="auto"/>
            <w:left w:val="none" w:sz="0" w:space="0" w:color="auto"/>
            <w:bottom w:val="none" w:sz="0" w:space="0" w:color="auto"/>
            <w:right w:val="none" w:sz="0" w:space="0" w:color="auto"/>
          </w:divBdr>
          <w:divsChild>
            <w:div w:id="1251742404">
              <w:marLeft w:val="0"/>
              <w:marRight w:val="0"/>
              <w:marTop w:val="0"/>
              <w:marBottom w:val="0"/>
              <w:divBdr>
                <w:top w:val="none" w:sz="0" w:space="0" w:color="auto"/>
                <w:left w:val="none" w:sz="0" w:space="0" w:color="auto"/>
                <w:bottom w:val="none" w:sz="0" w:space="0" w:color="auto"/>
                <w:right w:val="none" w:sz="0" w:space="0" w:color="auto"/>
              </w:divBdr>
              <w:divsChild>
                <w:div w:id="415254133">
                  <w:marLeft w:val="0"/>
                  <w:marRight w:val="0"/>
                  <w:marTop w:val="240"/>
                  <w:marBottom w:val="0"/>
                  <w:divBdr>
                    <w:top w:val="none" w:sz="0" w:space="0" w:color="auto"/>
                    <w:left w:val="none" w:sz="0" w:space="0" w:color="auto"/>
                    <w:bottom w:val="none" w:sz="0" w:space="0" w:color="auto"/>
                    <w:right w:val="none" w:sz="0" w:space="0" w:color="auto"/>
                  </w:divBdr>
                </w:div>
                <w:div w:id="840660972">
                  <w:marLeft w:val="0"/>
                  <w:marRight w:val="0"/>
                  <w:marTop w:val="0"/>
                  <w:marBottom w:val="0"/>
                  <w:divBdr>
                    <w:top w:val="none" w:sz="0" w:space="0" w:color="auto"/>
                    <w:left w:val="none" w:sz="0" w:space="0" w:color="auto"/>
                    <w:bottom w:val="none" w:sz="0" w:space="0" w:color="auto"/>
                    <w:right w:val="none" w:sz="0" w:space="0" w:color="auto"/>
                  </w:divBdr>
                  <w:divsChild>
                    <w:div w:id="1617517883">
                      <w:marLeft w:val="0"/>
                      <w:marRight w:val="0"/>
                      <w:marTop w:val="240"/>
                      <w:marBottom w:val="0"/>
                      <w:divBdr>
                        <w:top w:val="single" w:sz="6" w:space="0" w:color="BBBBBB"/>
                        <w:left w:val="single" w:sz="6" w:space="3" w:color="BBBBBB"/>
                        <w:bottom w:val="single" w:sz="6" w:space="2" w:color="333333"/>
                        <w:right w:val="single" w:sz="6" w:space="3" w:color="333333"/>
                      </w:divBdr>
                      <w:divsChild>
                        <w:div w:id="521632121">
                          <w:marLeft w:val="0"/>
                          <w:marRight w:val="0"/>
                          <w:marTop w:val="0"/>
                          <w:marBottom w:val="240"/>
                          <w:divBdr>
                            <w:top w:val="none" w:sz="0" w:space="0" w:color="auto"/>
                            <w:left w:val="none" w:sz="0" w:space="0" w:color="auto"/>
                            <w:bottom w:val="none" w:sz="0" w:space="0" w:color="auto"/>
                            <w:right w:val="none" w:sz="0" w:space="0" w:color="auto"/>
                          </w:divBdr>
                        </w:div>
                        <w:div w:id="1042632727">
                          <w:marLeft w:val="0"/>
                          <w:marRight w:val="0"/>
                          <w:marTop w:val="0"/>
                          <w:marBottom w:val="0"/>
                          <w:divBdr>
                            <w:top w:val="none" w:sz="0" w:space="0" w:color="auto"/>
                            <w:left w:val="none" w:sz="0" w:space="0" w:color="auto"/>
                            <w:bottom w:val="none" w:sz="0" w:space="0" w:color="auto"/>
                            <w:right w:val="none" w:sz="0" w:space="0" w:color="auto"/>
                          </w:divBdr>
                        </w:div>
                        <w:div w:id="634146234">
                          <w:marLeft w:val="0"/>
                          <w:marRight w:val="0"/>
                          <w:marTop w:val="0"/>
                          <w:marBottom w:val="0"/>
                          <w:divBdr>
                            <w:top w:val="none" w:sz="0" w:space="0" w:color="auto"/>
                            <w:left w:val="none" w:sz="0" w:space="0" w:color="auto"/>
                            <w:bottom w:val="none" w:sz="0" w:space="0" w:color="auto"/>
                            <w:right w:val="none" w:sz="0" w:space="0" w:color="auto"/>
                          </w:divBdr>
                        </w:div>
                        <w:div w:id="1720861650">
                          <w:marLeft w:val="0"/>
                          <w:marRight w:val="0"/>
                          <w:marTop w:val="0"/>
                          <w:marBottom w:val="0"/>
                          <w:divBdr>
                            <w:top w:val="none" w:sz="0" w:space="0" w:color="auto"/>
                            <w:left w:val="none" w:sz="0" w:space="0" w:color="auto"/>
                            <w:bottom w:val="none" w:sz="0" w:space="0" w:color="auto"/>
                            <w:right w:val="none" w:sz="0" w:space="0" w:color="auto"/>
                          </w:divBdr>
                        </w:div>
                        <w:div w:id="17459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0012">
          <w:marLeft w:val="450"/>
          <w:marRight w:val="0"/>
          <w:marTop w:val="0"/>
          <w:marBottom w:val="0"/>
          <w:divBdr>
            <w:top w:val="none" w:sz="0" w:space="0" w:color="auto"/>
            <w:left w:val="none" w:sz="0" w:space="0" w:color="auto"/>
            <w:bottom w:val="none" w:sz="0" w:space="0" w:color="auto"/>
            <w:right w:val="none" w:sz="0" w:space="0" w:color="auto"/>
          </w:divBdr>
          <w:divsChild>
            <w:div w:id="255679286">
              <w:marLeft w:val="0"/>
              <w:marRight w:val="0"/>
              <w:marTop w:val="0"/>
              <w:marBottom w:val="0"/>
              <w:divBdr>
                <w:top w:val="none" w:sz="0" w:space="0" w:color="auto"/>
                <w:left w:val="none" w:sz="0" w:space="0" w:color="auto"/>
                <w:bottom w:val="none" w:sz="0" w:space="0" w:color="auto"/>
                <w:right w:val="none" w:sz="0" w:space="0" w:color="auto"/>
              </w:divBdr>
              <w:divsChild>
                <w:div w:id="1964575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lovdi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2019</TotalTime>
  <Pages>10</Pages>
  <Words>4088</Words>
  <Characters>23307</Characters>
  <Application>Microsoft Office Word</Application>
  <DocSecurity>0</DocSecurity>
  <Lines>194</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Donika Kostova</dc:creator>
  <cp:keywords/>
  <dc:description/>
  <cp:lastModifiedBy>Boryana Kostova</cp:lastModifiedBy>
  <cp:revision>55</cp:revision>
  <cp:lastPrinted>2019-08-16T08:09:00Z</cp:lastPrinted>
  <dcterms:created xsi:type="dcterms:W3CDTF">2019-08-16T06:26:00Z</dcterms:created>
  <dcterms:modified xsi:type="dcterms:W3CDTF">2022-08-30T10:21:00Z</dcterms:modified>
</cp:coreProperties>
</file>