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C892A" w14:textId="06482461" w:rsidR="008E6CA1" w:rsidRPr="00E20FE1" w:rsidRDefault="00300EEE" w:rsidP="00E20FE1">
      <w:pPr>
        <w:jc w:val="center"/>
        <w:rPr>
          <w:rFonts w:ascii="Times New Roman" w:hAnsi="Times New Roman" w:cs="Times New Roman"/>
          <w:b/>
        </w:rPr>
      </w:pPr>
      <w:r w:rsidRPr="002C1916">
        <w:rPr>
          <w:rFonts w:ascii="Times New Roman" w:hAnsi="Times New Roman" w:cs="Times New Roman"/>
          <w:b/>
        </w:rPr>
        <w:t>Предварителна оц</w:t>
      </w:r>
      <w:r w:rsidR="008653DD">
        <w:rPr>
          <w:rFonts w:ascii="Times New Roman" w:hAnsi="Times New Roman" w:cs="Times New Roman"/>
          <w:b/>
        </w:rPr>
        <w:t>енка на въздействието на проект</w:t>
      </w:r>
      <w:r w:rsidRPr="002C1916">
        <w:rPr>
          <w:rFonts w:ascii="Times New Roman" w:hAnsi="Times New Roman" w:cs="Times New Roman"/>
          <w:b/>
        </w:rPr>
        <w:t xml:space="preserve"> на </w:t>
      </w:r>
      <w:r w:rsidR="00E20FE1" w:rsidRPr="00E20FE1">
        <w:rPr>
          <w:rFonts w:ascii="Times New Roman" w:hAnsi="Times New Roman" w:cs="Times New Roman"/>
          <w:b/>
        </w:rPr>
        <w:t>Общинска образователна програма</w:t>
      </w:r>
      <w:r w:rsidR="00E20FE1">
        <w:rPr>
          <w:rFonts w:ascii="Times New Roman" w:hAnsi="Times New Roman" w:cs="Times New Roman"/>
          <w:b/>
        </w:rPr>
        <w:t xml:space="preserve"> </w:t>
      </w:r>
      <w:r w:rsidR="008653DD">
        <w:rPr>
          <w:rFonts w:ascii="Times New Roman" w:hAnsi="Times New Roman" w:cs="Times New Roman"/>
          <w:b/>
        </w:rPr>
        <w:t>2023 – 2025</w:t>
      </w:r>
      <w:r w:rsidR="0099165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8653DD">
        <w:rPr>
          <w:rFonts w:ascii="Times New Roman" w:hAnsi="Times New Roman" w:cs="Times New Roman"/>
          <w:b/>
        </w:rPr>
        <w:t>г.</w:t>
      </w:r>
    </w:p>
    <w:p w14:paraId="3976E753" w14:textId="77777777" w:rsidR="008E6CA1" w:rsidRPr="008E6CA1" w:rsidRDefault="008E6CA1" w:rsidP="002C1916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00EEE" w14:paraId="63963E7B" w14:textId="77777777" w:rsidTr="00300EEE">
        <w:tc>
          <w:tcPr>
            <w:tcW w:w="4606" w:type="dxa"/>
          </w:tcPr>
          <w:p w14:paraId="2195378B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0818C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на оценката</w:t>
            </w:r>
          </w:p>
        </w:tc>
        <w:tc>
          <w:tcPr>
            <w:tcW w:w="4606" w:type="dxa"/>
          </w:tcPr>
          <w:p w14:paraId="00F6BE97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A5B88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</w:t>
            </w:r>
          </w:p>
        </w:tc>
      </w:tr>
      <w:tr w:rsidR="00300EEE" w14:paraId="383A1835" w14:textId="77777777" w:rsidTr="00300EEE">
        <w:tc>
          <w:tcPr>
            <w:tcW w:w="4606" w:type="dxa"/>
          </w:tcPr>
          <w:p w14:paraId="15E7E45E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0A6B0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7A525" w14:textId="77777777" w:rsidR="00300EEE" w:rsidRPr="003131F1" w:rsidRDefault="00300EEE" w:rsidP="005D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за иницииране </w:t>
            </w:r>
          </w:p>
        </w:tc>
        <w:tc>
          <w:tcPr>
            <w:tcW w:w="4606" w:type="dxa"/>
          </w:tcPr>
          <w:p w14:paraId="34E34C4C" w14:textId="3B580779" w:rsidR="00E20FE1" w:rsidRPr="00E20FE1" w:rsidRDefault="005D0C62" w:rsidP="00E2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62">
              <w:rPr>
                <w:rFonts w:ascii="Times New Roman" w:hAnsi="Times New Roman" w:cs="Times New Roman"/>
                <w:sz w:val="24"/>
                <w:szCs w:val="24"/>
              </w:rPr>
              <w:t>Целесъобразна и необходима мярка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5D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F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0FE1" w:rsidRPr="00E20FE1">
              <w:rPr>
                <w:rFonts w:ascii="Times New Roman" w:hAnsi="Times New Roman" w:cs="Times New Roman"/>
                <w:sz w:val="24"/>
                <w:szCs w:val="24"/>
              </w:rPr>
              <w:t>ъздаване на условия за качествено и ефективно образование, и превръщане на</w:t>
            </w:r>
          </w:p>
          <w:p w14:paraId="16077C59" w14:textId="14325039" w:rsidR="003131F1" w:rsidRPr="003131F1" w:rsidRDefault="00E20FE1" w:rsidP="00E2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FE1">
              <w:rPr>
                <w:rFonts w:ascii="Times New Roman" w:hAnsi="Times New Roman" w:cs="Times New Roman"/>
                <w:sz w:val="24"/>
                <w:szCs w:val="24"/>
              </w:rPr>
              <w:t>образователната среда в детската градина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училището в желана от децата и </w:t>
            </w:r>
            <w:r w:rsidRPr="00E20FE1">
              <w:rPr>
                <w:rFonts w:ascii="Times New Roman" w:hAnsi="Times New Roman" w:cs="Times New Roman"/>
                <w:sz w:val="24"/>
                <w:szCs w:val="24"/>
              </w:rPr>
              <w:t>учениците територия.</w:t>
            </w:r>
          </w:p>
        </w:tc>
      </w:tr>
      <w:tr w:rsidR="00300EEE" w14:paraId="67806721" w14:textId="77777777" w:rsidTr="00300EEE">
        <w:tc>
          <w:tcPr>
            <w:tcW w:w="4606" w:type="dxa"/>
          </w:tcPr>
          <w:p w14:paraId="27BF73BC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4606" w:type="dxa"/>
          </w:tcPr>
          <w:p w14:paraId="76C7BBE6" w14:textId="2AC6116F" w:rsidR="00300EEE" w:rsidRPr="003131F1" w:rsidRDefault="00300EEE" w:rsidP="00865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Заинтересовани и засегнати групи от предлаган</w:t>
            </w:r>
            <w:r w:rsidR="008653DD">
              <w:rPr>
                <w:rFonts w:ascii="Times New Roman" w:hAnsi="Times New Roman" w:cs="Times New Roman"/>
                <w:sz w:val="24"/>
                <w:szCs w:val="24"/>
              </w:rPr>
              <w:t>ия проект</w:t>
            </w:r>
            <w:r w:rsidR="00E20FE1">
              <w:rPr>
                <w:rFonts w:ascii="Times New Roman" w:hAnsi="Times New Roman" w:cs="Times New Roman"/>
                <w:sz w:val="24"/>
                <w:szCs w:val="24"/>
              </w:rPr>
              <w:t xml:space="preserve"> на Общинската образователна програма </w:t>
            </w:r>
            <w:r w:rsidR="008653DD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E20F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C62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="00E20FE1">
              <w:rPr>
                <w:rFonts w:ascii="Times New Roman" w:hAnsi="Times New Roman" w:cs="Times New Roman"/>
                <w:sz w:val="24"/>
                <w:szCs w:val="24"/>
              </w:rPr>
              <w:t>държавни професионални гимназии, общински училища и детски градини, ЦПЛР ОДК-Пловдив</w:t>
            </w:r>
            <w:r w:rsidR="005D0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EEE" w14:paraId="53E475ED" w14:textId="77777777" w:rsidTr="00300EEE">
        <w:tc>
          <w:tcPr>
            <w:tcW w:w="4606" w:type="dxa"/>
          </w:tcPr>
          <w:p w14:paraId="44015180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4606" w:type="dxa"/>
          </w:tcPr>
          <w:p w14:paraId="01A086A7" w14:textId="03FECB95" w:rsidR="00300EEE" w:rsidRDefault="00300EEE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 xml:space="preserve">За прилагане на </w:t>
            </w:r>
            <w:r w:rsidR="00E20FE1">
              <w:rPr>
                <w:rFonts w:ascii="Times New Roman" w:hAnsi="Times New Roman" w:cs="Times New Roman"/>
                <w:sz w:val="24"/>
                <w:szCs w:val="24"/>
              </w:rPr>
              <w:t>Общинс</w:t>
            </w:r>
            <w:r w:rsidR="008653DD">
              <w:rPr>
                <w:rFonts w:ascii="Times New Roman" w:hAnsi="Times New Roman" w:cs="Times New Roman"/>
                <w:sz w:val="24"/>
                <w:szCs w:val="24"/>
              </w:rPr>
              <w:t>ката образователна програма 2023-2025</w:t>
            </w:r>
            <w:r w:rsidR="00E20F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 xml:space="preserve"> е необходимо разходването на </w:t>
            </w:r>
            <w:r w:rsidR="005D0C62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допълнителни </w:t>
            </w:r>
            <w:r w:rsidR="00E20FE1">
              <w:rPr>
                <w:rFonts w:ascii="Times New Roman" w:hAnsi="Times New Roman" w:cs="Times New Roman"/>
                <w:sz w:val="24"/>
                <w:szCs w:val="24"/>
              </w:rPr>
              <w:t>бюджетни средства, съгласно разписаното в отделните подпрограми, както следва:</w:t>
            </w:r>
          </w:p>
          <w:p w14:paraId="34F1CA97" w14:textId="523A488A" w:rsidR="002343E0" w:rsidRDefault="00E20FE1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43E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20FE1">
              <w:rPr>
                <w:rFonts w:ascii="Times New Roman" w:hAnsi="Times New Roman" w:cs="Times New Roman"/>
                <w:sz w:val="24"/>
                <w:szCs w:val="24"/>
              </w:rPr>
              <w:t>Подпрограма „</w:t>
            </w:r>
            <w:r w:rsidR="00197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C51" w:rsidRPr="008653DD">
              <w:rPr>
                <w:rFonts w:ascii="Times New Roman" w:hAnsi="Times New Roman" w:cs="Times New Roman"/>
                <w:sz w:val="24"/>
                <w:szCs w:val="24"/>
              </w:rPr>
              <w:t>благородяване</w:t>
            </w:r>
            <w:r w:rsidR="008653DD" w:rsidRPr="008653DD">
              <w:rPr>
                <w:rFonts w:ascii="Times New Roman" w:hAnsi="Times New Roman" w:cs="Times New Roman"/>
                <w:sz w:val="24"/>
                <w:szCs w:val="24"/>
              </w:rPr>
              <w:t xml:space="preserve"> на дворни пространства, проектиране и изграждане на нови спортни площадки и/ или ремонт и сертифициране на съществуващи такива, осигуряване на мерки за достъпна архитектурна среда в общинските училища и ЦПЛР – ОДК </w:t>
            </w:r>
            <w:r w:rsidR="008653DD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="008653DD" w:rsidRPr="008653DD">
              <w:rPr>
                <w:rFonts w:ascii="Times New Roman" w:hAnsi="Times New Roman" w:cs="Times New Roman"/>
                <w:sz w:val="24"/>
                <w:szCs w:val="24"/>
              </w:rPr>
              <w:t>ловдив”</w:t>
            </w:r>
            <w:r w:rsidR="008653DD">
              <w:rPr>
                <w:rFonts w:ascii="Times New Roman" w:hAnsi="Times New Roman" w:cs="Times New Roman"/>
                <w:sz w:val="24"/>
                <w:szCs w:val="24"/>
              </w:rPr>
              <w:t>– 1 80</w:t>
            </w:r>
            <w:r w:rsidR="002343E0">
              <w:rPr>
                <w:rFonts w:ascii="Times New Roman" w:hAnsi="Times New Roman" w:cs="Times New Roman"/>
                <w:sz w:val="24"/>
                <w:szCs w:val="24"/>
              </w:rPr>
              <w:t>0 000 лв.;</w:t>
            </w:r>
          </w:p>
          <w:p w14:paraId="25C39474" w14:textId="559967E9" w:rsidR="00E20FE1" w:rsidRDefault="003213A0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43E0">
              <w:rPr>
                <w:rFonts w:ascii="Times New Roman" w:hAnsi="Times New Roman" w:cs="Times New Roman"/>
                <w:sz w:val="24"/>
                <w:szCs w:val="24"/>
              </w:rPr>
              <w:t>За П</w:t>
            </w:r>
            <w:r w:rsidR="002343E0" w:rsidRPr="002343E0">
              <w:rPr>
                <w:rFonts w:ascii="Times New Roman" w:hAnsi="Times New Roman" w:cs="Times New Roman"/>
                <w:sz w:val="24"/>
                <w:szCs w:val="24"/>
              </w:rPr>
              <w:t>одпрограма „</w:t>
            </w:r>
            <w:r w:rsidR="00865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53DD" w:rsidRPr="008653DD">
              <w:rPr>
                <w:rFonts w:ascii="Times New Roman" w:hAnsi="Times New Roman" w:cs="Times New Roman"/>
                <w:sz w:val="24"/>
                <w:szCs w:val="24"/>
              </w:rPr>
              <w:t>одпрограма „облагородяване на дворни пространства, проектиране и изграждане на нови площадки за игра и/ или ремонти и сертифициране на съществуващи такива, осигуряване на мерки за достъпна архитектурна среда в общинските детски градини“</w:t>
            </w:r>
            <w:r w:rsidR="008653DD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2343E0">
              <w:rPr>
                <w:rFonts w:ascii="Times New Roman" w:hAnsi="Times New Roman" w:cs="Times New Roman"/>
                <w:sz w:val="24"/>
                <w:szCs w:val="24"/>
              </w:rPr>
              <w:t>00 000 лв.;</w:t>
            </w:r>
          </w:p>
          <w:p w14:paraId="03B1BB31" w14:textId="6507769E" w:rsidR="002343E0" w:rsidRDefault="002343E0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 </w:t>
            </w:r>
            <w:r w:rsidRPr="002343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дпрограма „М</w:t>
            </w:r>
            <w:r w:rsidRPr="002343E0">
              <w:rPr>
                <w:rFonts w:ascii="Times New Roman" w:hAnsi="Times New Roman" w:cs="Times New Roman"/>
                <w:sz w:val="24"/>
                <w:szCs w:val="24"/>
              </w:rPr>
              <w:t>онтесори“</w:t>
            </w:r>
            <w:r w:rsidR="008653DD">
              <w:rPr>
                <w:rFonts w:ascii="Times New Roman" w:hAnsi="Times New Roman" w:cs="Times New Roman"/>
                <w:sz w:val="24"/>
                <w:szCs w:val="24"/>
              </w:rPr>
              <w:t xml:space="preserve"> – 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лв.;</w:t>
            </w:r>
          </w:p>
          <w:p w14:paraId="3DC623F4" w14:textId="46A5D58F" w:rsidR="002343E0" w:rsidRDefault="002343E0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 П</w:t>
            </w:r>
            <w:r w:rsidRPr="002343E0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„М</w:t>
            </w:r>
            <w:r w:rsidRPr="002343E0">
              <w:rPr>
                <w:rFonts w:ascii="Times New Roman" w:hAnsi="Times New Roman" w:cs="Times New Roman"/>
                <w:sz w:val="24"/>
                <w:szCs w:val="24"/>
              </w:rPr>
              <w:t>одернизация на учебния процес</w:t>
            </w:r>
            <w:r w:rsidR="008653DD">
              <w:rPr>
                <w:rFonts w:ascii="Times New Roman" w:hAnsi="Times New Roman" w:cs="Times New Roman"/>
                <w:sz w:val="24"/>
                <w:szCs w:val="24"/>
              </w:rPr>
              <w:t>“ –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 лв.;</w:t>
            </w:r>
          </w:p>
          <w:p w14:paraId="7B385D91" w14:textId="35C00DD5" w:rsidR="002343E0" w:rsidRPr="008653DD" w:rsidRDefault="002343E0" w:rsidP="0023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343E0">
              <w:rPr>
                <w:rFonts w:ascii="Times New Roman" w:hAnsi="Times New Roman" w:cs="Times New Roman"/>
                <w:bCs/>
                <w:sz w:val="24"/>
                <w:szCs w:val="24"/>
              </w:rPr>
              <w:t>одпрограма за кариерно ориентиране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180 000 лв.;</w:t>
            </w:r>
          </w:p>
          <w:p w14:paraId="264006F6" w14:textId="64D04C97" w:rsidR="002343E0" w:rsidRPr="002343E0" w:rsidRDefault="008653DD" w:rsidP="002343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343E0">
              <w:rPr>
                <w:rFonts w:ascii="Times New Roman" w:hAnsi="Times New Roman" w:cs="Times New Roman"/>
                <w:bCs/>
                <w:sz w:val="24"/>
                <w:szCs w:val="24"/>
              </w:rPr>
              <w:t>. За П</w:t>
            </w:r>
            <w:r w:rsidR="002343E0" w:rsidRPr="002343E0">
              <w:rPr>
                <w:rFonts w:ascii="Times New Roman" w:hAnsi="Times New Roman" w:cs="Times New Roman"/>
                <w:bCs/>
                <w:sz w:val="24"/>
                <w:szCs w:val="24"/>
              </w:rPr>
              <w:t>одпрограма за „</w:t>
            </w:r>
            <w:r w:rsidR="000756E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343E0" w:rsidRPr="002343E0">
              <w:rPr>
                <w:rFonts w:ascii="Times New Roman" w:hAnsi="Times New Roman" w:cs="Times New Roman"/>
                <w:bCs/>
                <w:sz w:val="24"/>
                <w:szCs w:val="24"/>
              </w:rPr>
              <w:t>овишаване на дигиталните компетентности в сферата на образованието“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18</w:t>
            </w:r>
            <w:r w:rsidR="000756E2">
              <w:rPr>
                <w:rFonts w:ascii="Times New Roman" w:hAnsi="Times New Roman" w:cs="Times New Roman"/>
                <w:bCs/>
                <w:sz w:val="24"/>
                <w:szCs w:val="24"/>
              </w:rPr>
              <w:t>0 000 лв.;</w:t>
            </w:r>
          </w:p>
          <w:p w14:paraId="065A5E68" w14:textId="0311D17A" w:rsidR="008E6CA1" w:rsidRPr="00E14A5B" w:rsidRDefault="008653DD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756E2" w:rsidRPr="00075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56E2">
              <w:rPr>
                <w:rFonts w:ascii="Times New Roman" w:hAnsi="Times New Roman" w:cs="Times New Roman"/>
                <w:sz w:val="24"/>
                <w:szCs w:val="24"/>
              </w:rPr>
              <w:t>За П</w:t>
            </w:r>
            <w:r w:rsidR="000756E2" w:rsidRPr="000756E2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„П</w:t>
            </w:r>
            <w:r w:rsidRPr="008653DD">
              <w:rPr>
                <w:rFonts w:ascii="Times New Roman" w:hAnsi="Times New Roman" w:cs="Times New Roman"/>
                <w:sz w:val="24"/>
                <w:szCs w:val="24"/>
              </w:rPr>
              <w:t>одкрепа за формиране на дуални паралелки в общински и държавни образователни институции в училищното образование“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="000756E2">
              <w:rPr>
                <w:rFonts w:ascii="Times New Roman" w:hAnsi="Times New Roman" w:cs="Times New Roman"/>
                <w:sz w:val="24"/>
                <w:szCs w:val="24"/>
              </w:rPr>
              <w:t>0 000 лв.</w:t>
            </w:r>
          </w:p>
        </w:tc>
      </w:tr>
      <w:tr w:rsidR="00300EEE" w14:paraId="1C2E9A77" w14:textId="77777777" w:rsidTr="00300EEE">
        <w:tc>
          <w:tcPr>
            <w:tcW w:w="4606" w:type="dxa"/>
          </w:tcPr>
          <w:p w14:paraId="7EC58024" w14:textId="0A9D0D27" w:rsidR="00300EEE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 тежест и структурни промени</w:t>
            </w:r>
          </w:p>
          <w:p w14:paraId="79D1D77E" w14:textId="77777777" w:rsidR="008E6CA1" w:rsidRPr="008E6CA1" w:rsidRDefault="008E6CA1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28067E78" w14:textId="49EC5102" w:rsidR="00300EEE" w:rsidRPr="003131F1" w:rsidRDefault="00300EEE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Не са необходими други административни промени към настоящия момент.</w:t>
            </w:r>
          </w:p>
        </w:tc>
      </w:tr>
      <w:tr w:rsidR="00300EEE" w14:paraId="5AE97655" w14:textId="77777777" w:rsidTr="00300EEE">
        <w:tc>
          <w:tcPr>
            <w:tcW w:w="4606" w:type="dxa"/>
          </w:tcPr>
          <w:p w14:paraId="6BDDA1BE" w14:textId="55D17D3B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Въздействие върху нормативната</w:t>
            </w:r>
          </w:p>
          <w:p w14:paraId="3092E691" w14:textId="77777777" w:rsidR="00300EEE" w:rsidRDefault="005D0C62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0EEE" w:rsidRPr="003131F1">
              <w:rPr>
                <w:rFonts w:ascii="Times New Roman" w:hAnsi="Times New Roman" w:cs="Times New Roman"/>
                <w:sz w:val="24"/>
                <w:szCs w:val="24"/>
              </w:rPr>
              <w:t>редба</w:t>
            </w:r>
          </w:p>
          <w:p w14:paraId="0EA41BED" w14:textId="77777777" w:rsidR="008E6CA1" w:rsidRPr="008E6CA1" w:rsidRDefault="008E6CA1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6E76B422" w14:textId="09ECA062" w:rsidR="00300EEE" w:rsidRPr="003131F1" w:rsidRDefault="00300EEE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От предлаганата промяна не възниква необходимост от изменение в други вътрешни нормативни актове.</w:t>
            </w:r>
          </w:p>
        </w:tc>
      </w:tr>
    </w:tbl>
    <w:p w14:paraId="496D8FFE" w14:textId="77777777" w:rsidR="00300EEE" w:rsidRDefault="00300EEE"/>
    <w:sectPr w:rsidR="0030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EE"/>
    <w:rsid w:val="00054774"/>
    <w:rsid w:val="000756E2"/>
    <w:rsid w:val="00197C51"/>
    <w:rsid w:val="002343E0"/>
    <w:rsid w:val="002C1916"/>
    <w:rsid w:val="00300EEE"/>
    <w:rsid w:val="003131F1"/>
    <w:rsid w:val="00315FE0"/>
    <w:rsid w:val="003213A0"/>
    <w:rsid w:val="00392E92"/>
    <w:rsid w:val="005D0C62"/>
    <w:rsid w:val="008653DD"/>
    <w:rsid w:val="008E6CA1"/>
    <w:rsid w:val="0099165C"/>
    <w:rsid w:val="00CF3AD5"/>
    <w:rsid w:val="00E05330"/>
    <w:rsid w:val="00E14A5B"/>
    <w:rsid w:val="00E20FE1"/>
    <w:rsid w:val="00E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8B2E"/>
  <w15:docId w15:val="{82AC78A9-DAE2-4F72-B55B-59AA985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D0C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0C62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D0C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0C62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D0C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D0C6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2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</dc:creator>
  <cp:lastModifiedBy>Mun</cp:lastModifiedBy>
  <cp:revision>4</cp:revision>
  <dcterms:created xsi:type="dcterms:W3CDTF">2022-10-24T06:49:00Z</dcterms:created>
  <dcterms:modified xsi:type="dcterms:W3CDTF">2022-11-02T09:14:00Z</dcterms:modified>
</cp:coreProperties>
</file>