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EDC" w:rsidRDefault="00700EDC" w:rsidP="0070224B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70224B" w:rsidRDefault="0070224B" w:rsidP="0070224B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 w:rsidRPr="007E0AD2">
        <w:rPr>
          <w:rFonts w:ascii="Times New Roman" w:eastAsia="Calibri" w:hAnsi="Times New Roman" w:cs="Times New Roman"/>
          <w:b/>
        </w:rPr>
        <w:t xml:space="preserve">Предварителна оценка на въздействието на проект на </w:t>
      </w:r>
      <w:r w:rsidR="00FF33C8">
        <w:rPr>
          <w:rFonts w:ascii="Times New Roman" w:eastAsia="Calibri" w:hAnsi="Times New Roman" w:cs="Times New Roman"/>
          <w:b/>
        </w:rPr>
        <w:t xml:space="preserve">Правилник за изменение и допълнение на </w:t>
      </w:r>
      <w:r w:rsidR="00837EFB">
        <w:rPr>
          <w:rFonts w:ascii="Times New Roman" w:eastAsia="Calibri" w:hAnsi="Times New Roman" w:cs="Times New Roman"/>
          <w:b/>
        </w:rPr>
        <w:t>Правилник</w:t>
      </w:r>
      <w:r w:rsidR="00700EDC" w:rsidRPr="007E0AD2">
        <w:rPr>
          <w:rFonts w:ascii="Times New Roman" w:eastAsia="Calibri" w:hAnsi="Times New Roman" w:cs="Times New Roman"/>
          <w:b/>
        </w:rPr>
        <w:t xml:space="preserve"> за устройството и дейността на ОП „</w:t>
      </w:r>
      <w:r w:rsidR="006A4FA8">
        <w:rPr>
          <w:rFonts w:ascii="Times New Roman" w:eastAsia="Calibri" w:hAnsi="Times New Roman" w:cs="Times New Roman"/>
          <w:b/>
        </w:rPr>
        <w:t>Общински пазари</w:t>
      </w:r>
      <w:r w:rsidR="00700EDC" w:rsidRPr="007E0AD2">
        <w:rPr>
          <w:rFonts w:ascii="Times New Roman" w:eastAsia="Calibri" w:hAnsi="Times New Roman" w:cs="Times New Roman"/>
          <w:b/>
        </w:rPr>
        <w:t>“</w:t>
      </w:r>
    </w:p>
    <w:p w:rsidR="00921B97" w:rsidRDefault="00921B97" w:rsidP="0070224B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12"/>
        <w:gridCol w:w="7550"/>
      </w:tblGrid>
      <w:tr w:rsidR="0070224B" w:rsidRPr="00700EDC" w:rsidTr="00DC6011">
        <w:tc>
          <w:tcPr>
            <w:tcW w:w="2112" w:type="dxa"/>
          </w:tcPr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837EF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Елементи на оценката</w:t>
            </w:r>
          </w:p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50" w:type="dxa"/>
          </w:tcPr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Аргументация</w:t>
            </w:r>
          </w:p>
        </w:tc>
      </w:tr>
      <w:tr w:rsidR="009741AF" w:rsidRPr="009741AF" w:rsidTr="00DC6011">
        <w:tc>
          <w:tcPr>
            <w:tcW w:w="2112" w:type="dxa"/>
          </w:tcPr>
          <w:p w:rsidR="0070224B" w:rsidRPr="009741AF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9741AF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9741AF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9741AF">
              <w:rPr>
                <w:rFonts w:ascii="Times New Roman" w:eastAsia="Calibri" w:hAnsi="Times New Roman" w:cs="Times New Roman"/>
              </w:rPr>
              <w:t xml:space="preserve">Основания за </w:t>
            </w:r>
          </w:p>
          <w:p w:rsidR="0070224B" w:rsidRPr="009741AF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9741AF">
              <w:rPr>
                <w:rFonts w:ascii="Times New Roman" w:eastAsia="Calibri" w:hAnsi="Times New Roman" w:cs="Times New Roman"/>
              </w:rPr>
              <w:t>иницииране</w:t>
            </w:r>
          </w:p>
          <w:p w:rsidR="0070224B" w:rsidRPr="009741AF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9741AF">
              <w:rPr>
                <w:rFonts w:ascii="Times New Roman" w:eastAsia="Calibri" w:hAnsi="Times New Roman" w:cs="Times New Roman"/>
              </w:rPr>
              <w:t>на промени</w:t>
            </w:r>
          </w:p>
          <w:p w:rsidR="0070224B" w:rsidRPr="009741AF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50" w:type="dxa"/>
          </w:tcPr>
          <w:p w:rsidR="00837EFB" w:rsidRPr="009741AF" w:rsidRDefault="00837EFB" w:rsidP="00837EF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</w:p>
          <w:p w:rsidR="0070224B" w:rsidRPr="009741AF" w:rsidRDefault="00837EFB" w:rsidP="00837EF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9741AF">
              <w:rPr>
                <w:rFonts w:ascii="Times New Roman" w:eastAsia="Calibri" w:hAnsi="Times New Roman" w:cs="Times New Roman"/>
              </w:rPr>
              <w:t xml:space="preserve">Чрез приемането на </w:t>
            </w:r>
            <w:r w:rsidR="00FF33C8">
              <w:rPr>
                <w:rFonts w:ascii="Times New Roman" w:eastAsia="Calibri" w:hAnsi="Times New Roman" w:cs="Times New Roman"/>
              </w:rPr>
              <w:t xml:space="preserve">Правилник за изменение и допълнение на </w:t>
            </w:r>
            <w:r w:rsidRPr="009741AF">
              <w:rPr>
                <w:rFonts w:ascii="Times New Roman" w:eastAsia="Calibri" w:hAnsi="Times New Roman" w:cs="Times New Roman"/>
              </w:rPr>
              <w:t xml:space="preserve">Правилник за устройството и дейността на ОП </w:t>
            </w:r>
            <w:r w:rsidR="00DA5DC8" w:rsidRPr="009741AF">
              <w:rPr>
                <w:rFonts w:ascii="Times New Roman" w:hAnsi="Times New Roman"/>
              </w:rPr>
              <w:t>„</w:t>
            </w:r>
            <w:r w:rsidR="006A4FA8">
              <w:rPr>
                <w:rFonts w:ascii="Times New Roman" w:hAnsi="Times New Roman"/>
              </w:rPr>
              <w:t>Общински пазари</w:t>
            </w:r>
            <w:r w:rsidR="00DA5DC8" w:rsidRPr="009741AF">
              <w:rPr>
                <w:rFonts w:ascii="Times New Roman" w:hAnsi="Times New Roman"/>
              </w:rPr>
              <w:t>“</w:t>
            </w:r>
            <w:r w:rsidR="0070224B" w:rsidRPr="009741AF">
              <w:rPr>
                <w:rFonts w:ascii="Times New Roman" w:eastAsia="Calibri" w:hAnsi="Times New Roman" w:cs="Times New Roman"/>
              </w:rPr>
              <w:t xml:space="preserve"> се цели </w:t>
            </w:r>
            <w:r w:rsidR="00FF33C8" w:rsidRPr="00FF33C8">
              <w:rPr>
                <w:rFonts w:ascii="Times New Roman" w:eastAsia="Calibri" w:hAnsi="Times New Roman" w:cs="Times New Roman"/>
              </w:rPr>
              <w:t xml:space="preserve">оптимизиране на работния процес и намаляването на разходите за работна заплата, </w:t>
            </w:r>
            <w:r w:rsidR="00FF33C8">
              <w:rPr>
                <w:rFonts w:ascii="Times New Roman" w:eastAsia="Calibri" w:hAnsi="Times New Roman" w:cs="Times New Roman"/>
              </w:rPr>
              <w:t>също така</w:t>
            </w:r>
            <w:r w:rsidRPr="009741AF">
              <w:rPr>
                <w:rFonts w:ascii="Times New Roman" w:eastAsia="Times New Roman" w:hAnsi="Times New Roman" w:cs="Times New Roman"/>
              </w:rPr>
              <w:t xml:space="preserve"> и </w:t>
            </w:r>
            <w:r w:rsidR="00D24D10" w:rsidRPr="009741AF">
              <w:rPr>
                <w:rFonts w:ascii="Times New Roman" w:eastAsia="Calibri" w:hAnsi="Times New Roman" w:cs="Times New Roman"/>
              </w:rPr>
              <w:t xml:space="preserve">коректно отразяване на </w:t>
            </w:r>
            <w:r w:rsidRPr="009741AF">
              <w:rPr>
                <w:rFonts w:ascii="Times New Roman" w:eastAsia="Calibri" w:hAnsi="Times New Roman" w:cs="Times New Roman"/>
              </w:rPr>
              <w:t xml:space="preserve">измененията в </w:t>
            </w:r>
            <w:r w:rsidR="00D24D10" w:rsidRPr="009741AF">
              <w:rPr>
                <w:rFonts w:ascii="Times New Roman" w:eastAsia="Calibri" w:hAnsi="Times New Roman" w:cs="Times New Roman"/>
              </w:rPr>
              <w:t>дълготрайни</w:t>
            </w:r>
            <w:r w:rsidRPr="009741AF">
              <w:rPr>
                <w:rFonts w:ascii="Times New Roman" w:eastAsia="Calibri" w:hAnsi="Times New Roman" w:cs="Times New Roman"/>
              </w:rPr>
              <w:t>те</w:t>
            </w:r>
            <w:r w:rsidR="00D24D10" w:rsidRPr="009741AF">
              <w:rPr>
                <w:rFonts w:ascii="Times New Roman" w:eastAsia="Calibri" w:hAnsi="Times New Roman" w:cs="Times New Roman"/>
              </w:rPr>
              <w:t xml:space="preserve"> материални активи в Приложение №2 „Опис на предоставеното за управление имущество“ в съответствие със записаните в счетоводните регистри. </w:t>
            </w:r>
          </w:p>
          <w:p w:rsidR="00837EFB" w:rsidRPr="009741AF" w:rsidRDefault="00837EFB" w:rsidP="00837EF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741AF" w:rsidRPr="009741AF" w:rsidTr="00DC6011">
        <w:tc>
          <w:tcPr>
            <w:tcW w:w="2112" w:type="dxa"/>
          </w:tcPr>
          <w:p w:rsidR="0070224B" w:rsidRPr="009741AF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9741AF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9741AF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9741AF">
              <w:rPr>
                <w:rFonts w:ascii="Times New Roman" w:eastAsia="Calibri" w:hAnsi="Times New Roman" w:cs="Times New Roman"/>
              </w:rPr>
              <w:t xml:space="preserve">Заинтересовани </w:t>
            </w:r>
          </w:p>
          <w:p w:rsidR="0070224B" w:rsidRPr="009741AF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9741AF">
              <w:rPr>
                <w:rFonts w:ascii="Times New Roman" w:eastAsia="Calibri" w:hAnsi="Times New Roman" w:cs="Times New Roman"/>
              </w:rPr>
              <w:t>групи</w:t>
            </w:r>
          </w:p>
          <w:p w:rsidR="0070224B" w:rsidRPr="009741AF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9741AF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50" w:type="dxa"/>
          </w:tcPr>
          <w:p w:rsidR="00837EFB" w:rsidRPr="009741AF" w:rsidRDefault="00837EFB" w:rsidP="0070224B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C906E3" w:rsidRDefault="0070224B" w:rsidP="0070224B">
            <w:pPr>
              <w:jc w:val="both"/>
              <w:rPr>
                <w:rFonts w:ascii="Times New Roman" w:eastAsia="Calibri" w:hAnsi="Times New Roman" w:cs="Times New Roman"/>
              </w:rPr>
            </w:pPr>
            <w:r w:rsidRPr="009741AF">
              <w:rPr>
                <w:rFonts w:ascii="Times New Roman" w:eastAsia="Calibri" w:hAnsi="Times New Roman" w:cs="Times New Roman"/>
              </w:rPr>
              <w:t xml:space="preserve">Заинтересованите </w:t>
            </w:r>
            <w:r w:rsidR="00D24D10" w:rsidRPr="009741AF">
              <w:rPr>
                <w:rFonts w:ascii="Times New Roman" w:eastAsia="Calibri" w:hAnsi="Times New Roman" w:cs="Times New Roman"/>
              </w:rPr>
              <w:t xml:space="preserve">страни </w:t>
            </w:r>
            <w:r w:rsidRPr="009741AF">
              <w:rPr>
                <w:rFonts w:ascii="Times New Roman" w:eastAsia="Calibri" w:hAnsi="Times New Roman" w:cs="Times New Roman"/>
              </w:rPr>
              <w:t xml:space="preserve">и засегнатите групи от приемането на </w:t>
            </w:r>
            <w:r w:rsidR="00FF33C8" w:rsidRPr="00FF33C8">
              <w:rPr>
                <w:rFonts w:ascii="Times New Roman" w:eastAsia="Calibri" w:hAnsi="Times New Roman" w:cs="Times New Roman"/>
              </w:rPr>
              <w:t xml:space="preserve">Правилник за изменение и допълнение </w:t>
            </w:r>
            <w:r w:rsidR="00FF33C8">
              <w:rPr>
                <w:rFonts w:ascii="Times New Roman" w:eastAsia="Calibri" w:hAnsi="Times New Roman" w:cs="Times New Roman"/>
              </w:rPr>
              <w:t xml:space="preserve">на </w:t>
            </w:r>
            <w:r w:rsidR="00FF33C8" w:rsidRPr="009741AF">
              <w:rPr>
                <w:rFonts w:ascii="Times New Roman" w:eastAsia="Calibri" w:hAnsi="Times New Roman" w:cs="Times New Roman"/>
              </w:rPr>
              <w:t xml:space="preserve">Правилник за </w:t>
            </w:r>
            <w:r w:rsidR="004031CE" w:rsidRPr="009741AF">
              <w:rPr>
                <w:rFonts w:ascii="Times New Roman" w:eastAsia="Calibri" w:hAnsi="Times New Roman" w:cs="Times New Roman"/>
              </w:rPr>
              <w:t xml:space="preserve">устройството и дейността на ОП </w:t>
            </w:r>
            <w:r w:rsidR="00DA5DC8" w:rsidRPr="009741AF">
              <w:rPr>
                <w:rFonts w:ascii="Times New Roman" w:hAnsi="Times New Roman"/>
              </w:rPr>
              <w:t>„</w:t>
            </w:r>
            <w:r w:rsidR="006A4FA8" w:rsidRPr="006A4FA8">
              <w:rPr>
                <w:rFonts w:ascii="Times New Roman" w:hAnsi="Times New Roman"/>
              </w:rPr>
              <w:t>Общински пазари</w:t>
            </w:r>
            <w:r w:rsidR="00DA5DC8" w:rsidRPr="009741AF">
              <w:rPr>
                <w:rFonts w:ascii="Times New Roman" w:hAnsi="Times New Roman"/>
              </w:rPr>
              <w:t>“</w:t>
            </w:r>
            <w:r w:rsidR="00DA5DC8" w:rsidRPr="009741AF">
              <w:rPr>
                <w:rFonts w:ascii="Times New Roman" w:hAnsi="Times New Roman"/>
                <w:lang w:eastAsia="bg-BG"/>
              </w:rPr>
              <w:t xml:space="preserve"> </w:t>
            </w:r>
            <w:r w:rsidR="004031CE" w:rsidRPr="009741AF">
              <w:rPr>
                <w:rFonts w:ascii="Times New Roman" w:eastAsia="Calibri" w:hAnsi="Times New Roman" w:cs="Times New Roman"/>
              </w:rPr>
              <w:t>са</w:t>
            </w:r>
            <w:r w:rsidR="00C906E3">
              <w:rPr>
                <w:rFonts w:ascii="Times New Roman" w:eastAsia="Calibri" w:hAnsi="Times New Roman" w:cs="Times New Roman"/>
              </w:rPr>
              <w:t>:</w:t>
            </w:r>
          </w:p>
          <w:p w:rsidR="00C906E3" w:rsidRDefault="00C906E3" w:rsidP="007022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4031CE" w:rsidRPr="009741AF">
              <w:rPr>
                <w:rFonts w:ascii="Times New Roman" w:eastAsia="Calibri" w:hAnsi="Times New Roman" w:cs="Times New Roman"/>
              </w:rPr>
              <w:t xml:space="preserve"> </w:t>
            </w:r>
            <w:r w:rsidR="00FF33C8">
              <w:rPr>
                <w:rFonts w:ascii="Times New Roman" w:hAnsi="Times New Roman"/>
              </w:rPr>
              <w:t>община Пловдив</w:t>
            </w:r>
            <w:r>
              <w:rPr>
                <w:rFonts w:ascii="Times New Roman" w:hAnsi="Times New Roman"/>
              </w:rPr>
              <w:t xml:space="preserve"> и </w:t>
            </w:r>
            <w:r w:rsidR="006A4FA8">
              <w:rPr>
                <w:rFonts w:ascii="Times New Roman" w:hAnsi="Times New Roman"/>
              </w:rPr>
              <w:t>ОП „Общински пазари</w:t>
            </w:r>
            <w:r w:rsidR="00FF33C8">
              <w:rPr>
                <w:rFonts w:ascii="Times New Roman" w:hAnsi="Times New Roman"/>
              </w:rPr>
              <w:t>“</w:t>
            </w:r>
          </w:p>
          <w:p w:rsidR="00837EFB" w:rsidRPr="009741AF" w:rsidRDefault="00837EFB" w:rsidP="00FF33C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741AF" w:rsidRPr="009741AF" w:rsidTr="00DC6011">
        <w:tc>
          <w:tcPr>
            <w:tcW w:w="2112" w:type="dxa"/>
          </w:tcPr>
          <w:p w:rsidR="0070224B" w:rsidRPr="009741AF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9741AF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9741AF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9741AF">
              <w:rPr>
                <w:rFonts w:ascii="Times New Roman" w:eastAsia="Calibri" w:hAnsi="Times New Roman" w:cs="Times New Roman"/>
              </w:rPr>
              <w:t>Анализ на разходи и</w:t>
            </w:r>
            <w:r w:rsidR="00837EFB" w:rsidRPr="009741AF">
              <w:rPr>
                <w:rFonts w:ascii="Times New Roman" w:eastAsia="Calibri" w:hAnsi="Times New Roman" w:cs="Times New Roman"/>
              </w:rPr>
              <w:t xml:space="preserve"> </w:t>
            </w:r>
            <w:r w:rsidRPr="009741AF">
              <w:rPr>
                <w:rFonts w:ascii="Times New Roman" w:eastAsia="Calibri" w:hAnsi="Times New Roman" w:cs="Times New Roman"/>
              </w:rPr>
              <w:t>ползи</w:t>
            </w:r>
          </w:p>
          <w:p w:rsidR="0070224B" w:rsidRPr="009741AF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50" w:type="dxa"/>
          </w:tcPr>
          <w:p w:rsidR="0070224B" w:rsidRPr="009741AF" w:rsidRDefault="0070224B" w:rsidP="00700EDC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70224B" w:rsidRPr="009741AF" w:rsidRDefault="00700EDC" w:rsidP="000474F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9741AF">
              <w:rPr>
                <w:rFonts w:ascii="Times New Roman" w:eastAsia="Times New Roman" w:hAnsi="Times New Roman" w:cs="Times New Roman"/>
                <w:lang w:eastAsia="bg-BG"/>
              </w:rPr>
              <w:t>За</w:t>
            </w:r>
            <w:r w:rsidRPr="009741AF">
              <w:rPr>
                <w:rFonts w:ascii="Times New Roman" w:eastAsia="Calibri" w:hAnsi="Times New Roman" w:cs="Times New Roman"/>
              </w:rPr>
              <w:t xml:space="preserve"> </w:t>
            </w:r>
            <w:r w:rsidR="00837EFB" w:rsidRPr="009741AF">
              <w:rPr>
                <w:rFonts w:ascii="Times New Roman" w:eastAsia="Calibri" w:hAnsi="Times New Roman" w:cs="Times New Roman"/>
              </w:rPr>
              <w:t xml:space="preserve">приемането на </w:t>
            </w:r>
            <w:r w:rsidR="00FF33C8" w:rsidRPr="00FF33C8">
              <w:rPr>
                <w:rFonts w:ascii="Times New Roman" w:eastAsia="Calibri" w:hAnsi="Times New Roman" w:cs="Times New Roman"/>
              </w:rPr>
              <w:t xml:space="preserve">Правилник за изменение и допълнение </w:t>
            </w:r>
            <w:r w:rsidR="00FF33C8">
              <w:rPr>
                <w:rFonts w:ascii="Times New Roman" w:eastAsia="Calibri" w:hAnsi="Times New Roman" w:cs="Times New Roman"/>
              </w:rPr>
              <w:t xml:space="preserve">на </w:t>
            </w:r>
            <w:r w:rsidR="00837EFB" w:rsidRPr="009741AF">
              <w:rPr>
                <w:rFonts w:ascii="Times New Roman" w:eastAsia="Calibri" w:hAnsi="Times New Roman" w:cs="Times New Roman"/>
              </w:rPr>
              <w:t xml:space="preserve">Правилник </w:t>
            </w:r>
            <w:r w:rsidRPr="009741AF">
              <w:rPr>
                <w:rFonts w:ascii="Times New Roman" w:eastAsia="Calibri" w:hAnsi="Times New Roman" w:cs="Times New Roman"/>
              </w:rPr>
              <w:t xml:space="preserve">за устройството и дейността на ОП </w:t>
            </w:r>
            <w:r w:rsidR="00DA5DC8" w:rsidRPr="009741AF">
              <w:rPr>
                <w:rFonts w:ascii="Times New Roman" w:hAnsi="Times New Roman"/>
              </w:rPr>
              <w:t>„</w:t>
            </w:r>
            <w:r w:rsidR="006A4FA8">
              <w:rPr>
                <w:rFonts w:ascii="Times New Roman" w:hAnsi="Times New Roman"/>
              </w:rPr>
              <w:t>Общински пазари</w:t>
            </w:r>
            <w:r w:rsidR="00DA5DC8" w:rsidRPr="009741AF">
              <w:rPr>
                <w:rFonts w:ascii="Times New Roman" w:hAnsi="Times New Roman"/>
              </w:rPr>
              <w:t>“</w:t>
            </w:r>
            <w:r w:rsidR="006B64DD" w:rsidRPr="009741AF">
              <w:rPr>
                <w:rFonts w:ascii="Times New Roman" w:eastAsia="Calibri" w:hAnsi="Times New Roman" w:cs="Times New Roman"/>
              </w:rPr>
              <w:t>,</w:t>
            </w:r>
            <w:r w:rsidRPr="009741AF">
              <w:rPr>
                <w:rFonts w:ascii="Times New Roman" w:eastAsia="Calibri" w:hAnsi="Times New Roman" w:cs="Times New Roman"/>
              </w:rPr>
              <w:t xml:space="preserve"> </w:t>
            </w:r>
            <w:r w:rsidR="00837EFB" w:rsidRPr="009741AF">
              <w:rPr>
                <w:rFonts w:ascii="Times New Roman" w:eastAsia="Calibri" w:hAnsi="Times New Roman" w:cs="Times New Roman"/>
              </w:rPr>
              <w:t xml:space="preserve">както и за </w:t>
            </w:r>
            <w:r w:rsidR="006B64DD" w:rsidRPr="009741AF">
              <w:rPr>
                <w:rFonts w:ascii="Times New Roman" w:eastAsia="Calibri" w:hAnsi="Times New Roman" w:cs="Times New Roman"/>
              </w:rPr>
              <w:t>п</w:t>
            </w:r>
            <w:r w:rsidRPr="009741AF">
              <w:rPr>
                <w:rFonts w:ascii="Times New Roman" w:eastAsia="Times New Roman" w:hAnsi="Times New Roman" w:cs="Times New Roman"/>
                <w:lang w:eastAsia="bg-BG"/>
              </w:rPr>
              <w:t>ромяна</w:t>
            </w:r>
            <w:r w:rsidR="00837EFB" w:rsidRPr="009741AF">
              <w:rPr>
                <w:rFonts w:ascii="Times New Roman" w:eastAsia="Times New Roman" w:hAnsi="Times New Roman" w:cs="Times New Roman"/>
                <w:lang w:eastAsia="bg-BG"/>
              </w:rPr>
              <w:t>та</w:t>
            </w:r>
            <w:r w:rsidRPr="009741AF">
              <w:rPr>
                <w:rFonts w:ascii="Times New Roman" w:eastAsia="Times New Roman" w:hAnsi="Times New Roman" w:cs="Times New Roman"/>
                <w:lang w:eastAsia="bg-BG"/>
              </w:rPr>
              <w:t xml:space="preserve"> в </w:t>
            </w:r>
            <w:r w:rsidR="00DA5DC8" w:rsidRPr="009741AF">
              <w:rPr>
                <w:rFonts w:ascii="Times New Roman" w:eastAsia="Times New Roman" w:hAnsi="Times New Roman" w:cs="Times New Roman"/>
                <w:lang w:eastAsia="bg-BG"/>
              </w:rPr>
              <w:t xml:space="preserve">описа на предоставеното за управление имущество </w:t>
            </w:r>
            <w:r w:rsidR="0047149B" w:rsidRPr="009741AF">
              <w:rPr>
                <w:rFonts w:ascii="Times New Roman" w:eastAsia="Times New Roman" w:hAnsi="Times New Roman" w:cs="Times New Roman"/>
                <w:lang w:eastAsia="bg-BG"/>
              </w:rPr>
              <w:t>н</w:t>
            </w:r>
            <w:r w:rsidR="0047149B" w:rsidRPr="009741AF">
              <w:rPr>
                <w:rFonts w:ascii="Times New Roman" w:eastAsia="Calibri" w:hAnsi="Times New Roman" w:cs="Times New Roman"/>
              </w:rPr>
              <w:t xml:space="preserve">е е необходимо разходването на бюджетни средства.  </w:t>
            </w:r>
          </w:p>
        </w:tc>
      </w:tr>
      <w:tr w:rsidR="009741AF" w:rsidRPr="009741AF" w:rsidTr="00DC6011">
        <w:tc>
          <w:tcPr>
            <w:tcW w:w="2112" w:type="dxa"/>
          </w:tcPr>
          <w:p w:rsidR="0070224B" w:rsidRPr="009741AF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9741AF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9741AF">
              <w:rPr>
                <w:rFonts w:ascii="Times New Roman" w:eastAsia="Calibri" w:hAnsi="Times New Roman" w:cs="Times New Roman"/>
              </w:rPr>
              <w:t>Административна тежест и структурни</w:t>
            </w:r>
          </w:p>
          <w:p w:rsidR="0070224B" w:rsidRPr="009741AF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9741AF">
              <w:rPr>
                <w:rFonts w:ascii="Times New Roman" w:eastAsia="Calibri" w:hAnsi="Times New Roman" w:cs="Times New Roman"/>
              </w:rPr>
              <w:t>промени</w:t>
            </w:r>
          </w:p>
        </w:tc>
        <w:tc>
          <w:tcPr>
            <w:tcW w:w="7550" w:type="dxa"/>
          </w:tcPr>
          <w:p w:rsidR="0070224B" w:rsidRPr="009741AF" w:rsidRDefault="0070224B" w:rsidP="0070224B">
            <w:pPr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70224B" w:rsidRPr="009741AF" w:rsidRDefault="0070224B" w:rsidP="0070224B">
            <w:pPr>
              <w:jc w:val="both"/>
              <w:rPr>
                <w:rFonts w:ascii="Times New Roman" w:eastAsia="Calibri" w:hAnsi="Times New Roman" w:cs="Times New Roman"/>
              </w:rPr>
            </w:pPr>
            <w:r w:rsidRPr="009741AF">
              <w:rPr>
                <w:rFonts w:ascii="Times New Roman" w:eastAsia="Times New Roman" w:hAnsi="Times New Roman" w:cs="Times New Roman"/>
                <w:lang w:eastAsia="bg-BG"/>
              </w:rPr>
              <w:t>Не са необходими други административни промени към настоящия момент.</w:t>
            </w:r>
          </w:p>
        </w:tc>
      </w:tr>
      <w:tr w:rsidR="0070224B" w:rsidRPr="009741AF" w:rsidTr="004203A0">
        <w:trPr>
          <w:trHeight w:val="1070"/>
        </w:trPr>
        <w:tc>
          <w:tcPr>
            <w:tcW w:w="2112" w:type="dxa"/>
          </w:tcPr>
          <w:p w:rsidR="0070224B" w:rsidRPr="009741AF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9741AF">
              <w:rPr>
                <w:rFonts w:ascii="Times New Roman" w:eastAsia="Calibri" w:hAnsi="Times New Roman" w:cs="Times New Roman"/>
              </w:rPr>
              <w:t xml:space="preserve">Въздействие върху нормативната </w:t>
            </w:r>
          </w:p>
          <w:p w:rsidR="0070224B" w:rsidRPr="009741AF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9741AF">
              <w:rPr>
                <w:rFonts w:ascii="Times New Roman" w:eastAsia="Calibri" w:hAnsi="Times New Roman" w:cs="Times New Roman"/>
              </w:rPr>
              <w:t>уредба</w:t>
            </w:r>
          </w:p>
        </w:tc>
        <w:tc>
          <w:tcPr>
            <w:tcW w:w="7550" w:type="dxa"/>
          </w:tcPr>
          <w:p w:rsidR="00837EFB" w:rsidRPr="009741AF" w:rsidRDefault="00DC6011" w:rsidP="00921B97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6011">
              <w:rPr>
                <w:rFonts w:ascii="Times New Roman" w:eastAsia="Times New Roman" w:hAnsi="Times New Roman" w:cs="Times New Roman"/>
              </w:rPr>
              <w:t>Няма необходимост от непосредствени промени в други нормативни актове в резултат от приемането на Правилник за изменение и допълнение Правилника за устройството и дейността на ОП „</w:t>
            </w:r>
            <w:r w:rsidR="006A4FA8">
              <w:rPr>
                <w:rFonts w:ascii="Times New Roman" w:hAnsi="Times New Roman"/>
              </w:rPr>
              <w:t>Общински пазари</w:t>
            </w:r>
            <w:r w:rsidRPr="00DC6011">
              <w:rPr>
                <w:rFonts w:ascii="Times New Roman" w:eastAsia="Times New Roman" w:hAnsi="Times New Roman" w:cs="Times New Roman"/>
              </w:rPr>
              <w:t>“.</w:t>
            </w:r>
          </w:p>
        </w:tc>
      </w:tr>
    </w:tbl>
    <w:p w:rsidR="0070224B" w:rsidRPr="009741AF" w:rsidRDefault="0070224B" w:rsidP="0070224B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837EFB" w:rsidRDefault="00837EFB" w:rsidP="00837EFB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837EFB" w:rsidRDefault="00837EFB" w:rsidP="00837EFB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837EFB" w:rsidRDefault="00837EFB" w:rsidP="00837EFB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837EFB" w:rsidRDefault="00837EFB" w:rsidP="00837EFB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837EFB" w:rsidRDefault="00837EFB" w:rsidP="00837EFB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837EFB" w:rsidRDefault="00837EFB" w:rsidP="00837EFB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</w:rPr>
      </w:pPr>
    </w:p>
    <w:sectPr w:rsidR="00837EFB" w:rsidSect="00282653">
      <w:pgSz w:w="11906" w:h="16838"/>
      <w:pgMar w:top="56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2D"/>
    <w:rsid w:val="000161EF"/>
    <w:rsid w:val="000474F1"/>
    <w:rsid w:val="00091724"/>
    <w:rsid w:val="000A672D"/>
    <w:rsid w:val="00190942"/>
    <w:rsid w:val="001E5802"/>
    <w:rsid w:val="00282653"/>
    <w:rsid w:val="004031CE"/>
    <w:rsid w:val="004135D5"/>
    <w:rsid w:val="004203A0"/>
    <w:rsid w:val="0047149B"/>
    <w:rsid w:val="005B2B95"/>
    <w:rsid w:val="00694061"/>
    <w:rsid w:val="006A4FA8"/>
    <w:rsid w:val="006B64DD"/>
    <w:rsid w:val="00700EDC"/>
    <w:rsid w:val="0070224B"/>
    <w:rsid w:val="00704EBA"/>
    <w:rsid w:val="0078099C"/>
    <w:rsid w:val="007E0AD2"/>
    <w:rsid w:val="00807384"/>
    <w:rsid w:val="00811B81"/>
    <w:rsid w:val="00837EFB"/>
    <w:rsid w:val="00921B97"/>
    <w:rsid w:val="0092677C"/>
    <w:rsid w:val="00926C39"/>
    <w:rsid w:val="00934E82"/>
    <w:rsid w:val="009741AF"/>
    <w:rsid w:val="00A84CC7"/>
    <w:rsid w:val="00AB63D4"/>
    <w:rsid w:val="00B35352"/>
    <w:rsid w:val="00B96590"/>
    <w:rsid w:val="00C765F0"/>
    <w:rsid w:val="00C906E3"/>
    <w:rsid w:val="00CA391E"/>
    <w:rsid w:val="00CD19A9"/>
    <w:rsid w:val="00CE6FAA"/>
    <w:rsid w:val="00D24D10"/>
    <w:rsid w:val="00D60193"/>
    <w:rsid w:val="00DA5DC8"/>
    <w:rsid w:val="00DC6011"/>
    <w:rsid w:val="00DE2696"/>
    <w:rsid w:val="00E76FE5"/>
    <w:rsid w:val="00EA015D"/>
    <w:rsid w:val="00EA5066"/>
    <w:rsid w:val="00EE4DFB"/>
    <w:rsid w:val="00F07D31"/>
    <w:rsid w:val="00FD63F6"/>
    <w:rsid w:val="00FF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67A168-B3F1-4139-A01C-322FF10A1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6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FD6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8FB6E-ADC1-467A-9E7D-407FF6055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Siika Totinova</dc:creator>
  <cp:lastModifiedBy>Marina Kalvacheva</cp:lastModifiedBy>
  <cp:revision>5</cp:revision>
  <cp:lastPrinted>2021-07-26T07:25:00Z</cp:lastPrinted>
  <dcterms:created xsi:type="dcterms:W3CDTF">2022-02-18T09:30:00Z</dcterms:created>
  <dcterms:modified xsi:type="dcterms:W3CDTF">2022-02-18T09:57:00Z</dcterms:modified>
</cp:coreProperties>
</file>