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5A" w:rsidRDefault="008A2B5A" w:rsidP="00433767">
      <w:pPr>
        <w:tabs>
          <w:tab w:val="left" w:pos="0"/>
        </w:tabs>
        <w:jc w:val="center"/>
        <w:rPr>
          <w:noProof/>
          <w:lang w:eastAsia="bg-BG"/>
        </w:rPr>
      </w:pPr>
    </w:p>
    <w:p w:rsidR="00433767" w:rsidRPr="006262D3" w:rsidRDefault="00837F92" w:rsidP="00433767">
      <w:pPr>
        <w:tabs>
          <w:tab w:val="left" w:pos="0"/>
        </w:tabs>
        <w:jc w:val="center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1333500" cy="857250"/>
            <wp:effectExtent l="19050" t="0" r="0" b="0"/>
            <wp:docPr id="1" name="Picture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67" w:rsidRPr="00921174" w:rsidRDefault="00433767" w:rsidP="00433767">
      <w:pPr>
        <w:tabs>
          <w:tab w:val="left" w:pos="0"/>
        </w:tabs>
        <w:rPr>
          <w:sz w:val="18"/>
          <w:szCs w:val="18"/>
        </w:rPr>
      </w:pPr>
    </w:p>
    <w:p w:rsidR="00433767" w:rsidRPr="008A2B5A" w:rsidRDefault="00433767" w:rsidP="00433767">
      <w:pPr>
        <w:tabs>
          <w:tab w:val="left" w:pos="0"/>
        </w:tabs>
        <w:jc w:val="center"/>
        <w:rPr>
          <w:rFonts w:eastAsia="Batang"/>
          <w:b/>
        </w:rPr>
      </w:pPr>
      <w:r w:rsidRPr="008A2B5A">
        <w:rPr>
          <w:rFonts w:eastAsia="Batang"/>
          <w:b/>
        </w:rPr>
        <w:t>ОБЩИНА ПЛОВДИВ</w:t>
      </w:r>
    </w:p>
    <w:p w:rsidR="004F5780" w:rsidRPr="008A2B5A" w:rsidRDefault="004F5780" w:rsidP="00433767">
      <w:pPr>
        <w:pStyle w:val="a3"/>
        <w:tabs>
          <w:tab w:val="left" w:pos="0"/>
        </w:tabs>
        <w:jc w:val="both"/>
        <w:rPr>
          <w:b/>
          <w:bCs/>
        </w:rPr>
      </w:pPr>
    </w:p>
    <w:p w:rsidR="00433767" w:rsidRPr="00A07C7D" w:rsidRDefault="00433767" w:rsidP="00A16D9D">
      <w:pPr>
        <w:ind w:firstLine="709"/>
        <w:jc w:val="both"/>
        <w:rPr>
          <w:sz w:val="23"/>
          <w:szCs w:val="23"/>
          <w:lang w:val="en-US"/>
        </w:rPr>
      </w:pPr>
      <w:r w:rsidRPr="00A07C7D">
        <w:rPr>
          <w:sz w:val="23"/>
          <w:szCs w:val="23"/>
        </w:rPr>
        <w:t>На основание чл. 35, ал.</w:t>
      </w:r>
      <w:r w:rsidRPr="00A07C7D">
        <w:rPr>
          <w:sz w:val="23"/>
          <w:szCs w:val="23"/>
          <w:lang w:val="en-US"/>
        </w:rPr>
        <w:t xml:space="preserve"> </w:t>
      </w:r>
      <w:r w:rsidRPr="00A07C7D">
        <w:rPr>
          <w:sz w:val="23"/>
          <w:szCs w:val="23"/>
        </w:rPr>
        <w:t>1 от ЗОС</w:t>
      </w:r>
      <w:r w:rsidRPr="00A07C7D">
        <w:rPr>
          <w:sz w:val="23"/>
          <w:szCs w:val="23"/>
          <w:lang w:val="en-US"/>
        </w:rPr>
        <w:t>,</w:t>
      </w:r>
      <w:r w:rsidRPr="00A07C7D">
        <w:rPr>
          <w:sz w:val="23"/>
          <w:szCs w:val="23"/>
        </w:rPr>
        <w:t xml:space="preserve"> чл. 46, ал.</w:t>
      </w:r>
      <w:r w:rsidRPr="00A07C7D">
        <w:rPr>
          <w:sz w:val="23"/>
          <w:szCs w:val="23"/>
          <w:lang w:val="en-US"/>
        </w:rPr>
        <w:t xml:space="preserve"> </w:t>
      </w:r>
      <w:r w:rsidRPr="00A07C7D">
        <w:rPr>
          <w:sz w:val="23"/>
          <w:szCs w:val="23"/>
        </w:rPr>
        <w:t>2, т.</w:t>
      </w:r>
      <w:r w:rsidRPr="00A07C7D">
        <w:rPr>
          <w:sz w:val="23"/>
          <w:szCs w:val="23"/>
          <w:lang w:val="en-US"/>
        </w:rPr>
        <w:t xml:space="preserve"> </w:t>
      </w:r>
      <w:r w:rsidRPr="00A07C7D">
        <w:rPr>
          <w:sz w:val="23"/>
          <w:szCs w:val="23"/>
        </w:rPr>
        <w:t>1 и чл.</w:t>
      </w:r>
      <w:r w:rsidRPr="00A07C7D">
        <w:rPr>
          <w:sz w:val="23"/>
          <w:szCs w:val="23"/>
          <w:lang w:val="en-US"/>
        </w:rPr>
        <w:t xml:space="preserve"> </w:t>
      </w:r>
      <w:r w:rsidRPr="00A07C7D">
        <w:rPr>
          <w:sz w:val="23"/>
          <w:szCs w:val="23"/>
        </w:rPr>
        <w:t>9</w:t>
      </w:r>
      <w:r w:rsidRPr="00A07C7D">
        <w:rPr>
          <w:sz w:val="23"/>
          <w:szCs w:val="23"/>
          <w:lang w:val="ru-RU"/>
        </w:rPr>
        <w:t>8</w:t>
      </w:r>
      <w:r w:rsidRPr="00A07C7D">
        <w:rPr>
          <w:sz w:val="23"/>
          <w:szCs w:val="23"/>
        </w:rPr>
        <w:t xml:space="preserve"> във връзка с чл.</w:t>
      </w:r>
      <w:r w:rsidRPr="00A07C7D">
        <w:rPr>
          <w:sz w:val="23"/>
          <w:szCs w:val="23"/>
          <w:lang w:val="en-US"/>
        </w:rPr>
        <w:t xml:space="preserve"> </w:t>
      </w:r>
      <w:r w:rsidRPr="00A07C7D">
        <w:rPr>
          <w:sz w:val="23"/>
          <w:szCs w:val="23"/>
        </w:rPr>
        <w:t>9</w:t>
      </w:r>
      <w:r w:rsidRPr="00A07C7D">
        <w:rPr>
          <w:sz w:val="23"/>
          <w:szCs w:val="23"/>
          <w:lang w:val="en-US"/>
        </w:rPr>
        <w:t>4</w:t>
      </w:r>
      <w:r w:rsidRPr="00A07C7D">
        <w:rPr>
          <w:sz w:val="23"/>
          <w:szCs w:val="23"/>
        </w:rPr>
        <w:t xml:space="preserve"> от</w:t>
      </w:r>
      <w:r w:rsidRPr="00A07C7D">
        <w:rPr>
          <w:sz w:val="23"/>
          <w:szCs w:val="23"/>
          <w:lang w:val="en-US"/>
        </w:rPr>
        <w:t xml:space="preserve"> </w:t>
      </w:r>
      <w:r w:rsidRPr="00A07C7D">
        <w:rPr>
          <w:sz w:val="23"/>
          <w:szCs w:val="23"/>
        </w:rPr>
        <w:t xml:space="preserve">НРПУРОИ, приета с </w:t>
      </w:r>
      <w:r w:rsidR="00ED6A32" w:rsidRPr="00A07C7D">
        <w:rPr>
          <w:sz w:val="23"/>
          <w:szCs w:val="23"/>
        </w:rPr>
        <w:t>р</w:t>
      </w:r>
      <w:r w:rsidRPr="00A07C7D">
        <w:rPr>
          <w:sz w:val="23"/>
          <w:szCs w:val="23"/>
        </w:rPr>
        <w:t xml:space="preserve">ешение </w:t>
      </w:r>
      <w:r w:rsidR="00F82413" w:rsidRPr="00A07C7D">
        <w:rPr>
          <w:sz w:val="23"/>
          <w:szCs w:val="23"/>
        </w:rPr>
        <w:t>№</w:t>
      </w:r>
      <w:r w:rsidRPr="00A07C7D">
        <w:rPr>
          <w:sz w:val="23"/>
          <w:szCs w:val="23"/>
        </w:rPr>
        <w:t xml:space="preserve">172, взето с протокол </w:t>
      </w:r>
      <w:r w:rsidR="00F82413" w:rsidRPr="00A07C7D">
        <w:rPr>
          <w:sz w:val="23"/>
          <w:szCs w:val="23"/>
        </w:rPr>
        <w:t>№</w:t>
      </w:r>
      <w:r w:rsidR="004F5780" w:rsidRPr="00A07C7D">
        <w:rPr>
          <w:sz w:val="23"/>
          <w:szCs w:val="23"/>
        </w:rPr>
        <w:t>15</w:t>
      </w:r>
      <w:r w:rsidR="00BF557F" w:rsidRPr="00A07C7D">
        <w:rPr>
          <w:sz w:val="23"/>
          <w:szCs w:val="23"/>
          <w:lang w:val="en-US"/>
        </w:rPr>
        <w:t xml:space="preserve"> </w:t>
      </w:r>
      <w:r w:rsidR="004F5780" w:rsidRPr="00A07C7D">
        <w:rPr>
          <w:sz w:val="23"/>
          <w:szCs w:val="23"/>
        </w:rPr>
        <w:t xml:space="preserve">от </w:t>
      </w:r>
      <w:r w:rsidRPr="00A07C7D">
        <w:rPr>
          <w:sz w:val="23"/>
          <w:szCs w:val="23"/>
        </w:rPr>
        <w:t xml:space="preserve">27.05.2010 г., </w:t>
      </w:r>
      <w:r w:rsidR="00DA054A" w:rsidRPr="00A07C7D">
        <w:rPr>
          <w:sz w:val="23"/>
          <w:szCs w:val="23"/>
        </w:rPr>
        <w:t>последно</w:t>
      </w:r>
      <w:r w:rsidR="008E6907" w:rsidRPr="00A07C7D">
        <w:rPr>
          <w:sz w:val="23"/>
          <w:szCs w:val="23"/>
        </w:rPr>
        <w:t xml:space="preserve"> изменена и допълнена с решение </w:t>
      </w:r>
      <w:r w:rsidR="00D40A07" w:rsidRPr="00A07C7D">
        <w:rPr>
          <w:sz w:val="23"/>
          <w:szCs w:val="23"/>
          <w:lang w:val="ru-RU"/>
        </w:rPr>
        <w:t>№</w:t>
      </w:r>
      <w:r w:rsidR="00D40A07" w:rsidRPr="00A07C7D">
        <w:rPr>
          <w:sz w:val="23"/>
          <w:szCs w:val="23"/>
          <w:lang w:val="en-US"/>
        </w:rPr>
        <w:t>169</w:t>
      </w:r>
      <w:r w:rsidR="00D40A07" w:rsidRPr="00A07C7D">
        <w:rPr>
          <w:sz w:val="23"/>
          <w:szCs w:val="23"/>
          <w:lang w:val="ru-RU"/>
        </w:rPr>
        <w:t>,</w:t>
      </w:r>
      <w:r w:rsidR="00D40A07" w:rsidRPr="00A07C7D">
        <w:rPr>
          <w:sz w:val="23"/>
          <w:szCs w:val="23"/>
        </w:rPr>
        <w:t xml:space="preserve"> взето с протокол №10 от 09.07.2020 г.</w:t>
      </w:r>
      <w:r w:rsidR="00D40A07" w:rsidRPr="00A07C7D">
        <w:rPr>
          <w:sz w:val="23"/>
          <w:szCs w:val="23"/>
          <w:lang w:val="en-US"/>
        </w:rPr>
        <w:t xml:space="preserve"> </w:t>
      </w:r>
      <w:r w:rsidR="00D40A07" w:rsidRPr="00A07C7D">
        <w:rPr>
          <w:sz w:val="23"/>
          <w:szCs w:val="23"/>
        </w:rPr>
        <w:t xml:space="preserve">на Общински съвет – Пловдив и в изпълнение на </w:t>
      </w:r>
      <w:r w:rsidR="008A2B5A" w:rsidRPr="00A07C7D">
        <w:rPr>
          <w:sz w:val="23"/>
          <w:szCs w:val="23"/>
        </w:rPr>
        <w:t xml:space="preserve">решение </w:t>
      </w:r>
      <w:r w:rsidR="008A2B5A" w:rsidRPr="00EC6939">
        <w:rPr>
          <w:sz w:val="23"/>
          <w:szCs w:val="23"/>
        </w:rPr>
        <w:t>№</w:t>
      </w:r>
      <w:r w:rsidR="00CE1E19">
        <w:rPr>
          <w:sz w:val="23"/>
          <w:szCs w:val="23"/>
        </w:rPr>
        <w:t>551</w:t>
      </w:r>
      <w:r w:rsidR="00D40A07" w:rsidRPr="00EC6939">
        <w:rPr>
          <w:sz w:val="23"/>
          <w:szCs w:val="23"/>
        </w:rPr>
        <w:t>, взето с протокол №</w:t>
      </w:r>
      <w:r w:rsidR="00CE1E19">
        <w:rPr>
          <w:sz w:val="23"/>
          <w:szCs w:val="23"/>
        </w:rPr>
        <w:t>23</w:t>
      </w:r>
      <w:r w:rsidR="00D40A07" w:rsidRPr="00EC6939">
        <w:rPr>
          <w:sz w:val="23"/>
          <w:szCs w:val="23"/>
          <w:lang w:val="en-US"/>
        </w:rPr>
        <w:t xml:space="preserve"> </w:t>
      </w:r>
      <w:r w:rsidR="008A2B5A" w:rsidRPr="00EC6939">
        <w:rPr>
          <w:sz w:val="23"/>
          <w:szCs w:val="23"/>
        </w:rPr>
        <w:t xml:space="preserve">от </w:t>
      </w:r>
      <w:r w:rsidR="00CE1E19">
        <w:rPr>
          <w:sz w:val="23"/>
          <w:szCs w:val="23"/>
        </w:rPr>
        <w:t>08</w:t>
      </w:r>
      <w:r w:rsidR="008A2B5A" w:rsidRPr="00EC6939">
        <w:rPr>
          <w:sz w:val="23"/>
          <w:szCs w:val="23"/>
        </w:rPr>
        <w:t>.</w:t>
      </w:r>
      <w:r w:rsidR="00CE1E19">
        <w:rPr>
          <w:sz w:val="23"/>
          <w:szCs w:val="23"/>
        </w:rPr>
        <w:t>12</w:t>
      </w:r>
      <w:r w:rsidR="00EC6939" w:rsidRPr="00EC6939">
        <w:rPr>
          <w:sz w:val="23"/>
          <w:szCs w:val="23"/>
        </w:rPr>
        <w:t>.2022</w:t>
      </w:r>
      <w:r w:rsidR="00D40A07" w:rsidRPr="00EC6939">
        <w:rPr>
          <w:sz w:val="23"/>
          <w:szCs w:val="23"/>
        </w:rPr>
        <w:t xml:space="preserve"> г. </w:t>
      </w:r>
      <w:r w:rsidR="006847A9" w:rsidRPr="00EC6939">
        <w:rPr>
          <w:sz w:val="23"/>
          <w:szCs w:val="23"/>
        </w:rPr>
        <w:t>на</w:t>
      </w:r>
      <w:r w:rsidR="006847A9" w:rsidRPr="00A07C7D">
        <w:rPr>
          <w:sz w:val="23"/>
          <w:szCs w:val="23"/>
        </w:rPr>
        <w:t xml:space="preserve"> Общински съвет – Пловдив</w:t>
      </w:r>
    </w:p>
    <w:p w:rsidR="00A91C5B" w:rsidRPr="00A07C7D" w:rsidRDefault="00A91C5B" w:rsidP="00433767">
      <w:pPr>
        <w:jc w:val="both"/>
        <w:rPr>
          <w:sz w:val="23"/>
          <w:szCs w:val="23"/>
        </w:rPr>
      </w:pPr>
    </w:p>
    <w:p w:rsidR="00072130" w:rsidRPr="00A07C7D" w:rsidRDefault="00072130" w:rsidP="00433767">
      <w:pPr>
        <w:jc w:val="both"/>
        <w:rPr>
          <w:sz w:val="23"/>
          <w:szCs w:val="23"/>
        </w:rPr>
      </w:pPr>
    </w:p>
    <w:p w:rsidR="00433767" w:rsidRPr="00A07C7D" w:rsidRDefault="00433767" w:rsidP="00433767">
      <w:pPr>
        <w:pStyle w:val="a3"/>
        <w:rPr>
          <w:b/>
          <w:bCs/>
          <w:sz w:val="23"/>
          <w:szCs w:val="23"/>
        </w:rPr>
      </w:pPr>
      <w:r w:rsidRPr="00A07C7D">
        <w:rPr>
          <w:b/>
          <w:bCs/>
          <w:sz w:val="23"/>
          <w:szCs w:val="23"/>
        </w:rPr>
        <w:t xml:space="preserve">ОБЯВЯВА ТЪРГ С </w:t>
      </w:r>
      <w:r w:rsidR="002D3EA8" w:rsidRPr="00A07C7D">
        <w:rPr>
          <w:b/>
          <w:bCs/>
          <w:sz w:val="23"/>
          <w:szCs w:val="23"/>
        </w:rPr>
        <w:t>ТАЙНО</w:t>
      </w:r>
      <w:r w:rsidRPr="00A07C7D">
        <w:rPr>
          <w:b/>
          <w:bCs/>
          <w:sz w:val="23"/>
          <w:szCs w:val="23"/>
        </w:rPr>
        <w:t xml:space="preserve"> НАДДАВАНЕ</w:t>
      </w:r>
    </w:p>
    <w:p w:rsidR="00072130" w:rsidRPr="00A07C7D" w:rsidRDefault="00072130" w:rsidP="00433767">
      <w:pPr>
        <w:pStyle w:val="a3"/>
        <w:jc w:val="both"/>
        <w:rPr>
          <w:sz w:val="23"/>
          <w:szCs w:val="23"/>
          <w:lang w:val="en-US"/>
        </w:rPr>
      </w:pPr>
    </w:p>
    <w:p w:rsidR="00433767" w:rsidRPr="00A07C7D" w:rsidRDefault="00783C9D" w:rsidP="004C4BB5">
      <w:pPr>
        <w:shd w:val="clear" w:color="auto" w:fill="FFFFFF"/>
        <w:spacing w:line="165" w:lineRule="atLeast"/>
        <w:jc w:val="both"/>
        <w:rPr>
          <w:sz w:val="23"/>
          <w:szCs w:val="23"/>
        </w:rPr>
      </w:pPr>
      <w:r w:rsidRPr="00A07C7D">
        <w:rPr>
          <w:color w:val="000000"/>
          <w:sz w:val="23"/>
          <w:szCs w:val="23"/>
        </w:rPr>
        <w:t xml:space="preserve">за продажба на недвижим имот – частна общинска собственост, </w:t>
      </w:r>
      <w:proofErr w:type="spellStart"/>
      <w:r w:rsidRPr="00A07C7D">
        <w:rPr>
          <w:color w:val="000000"/>
          <w:sz w:val="23"/>
          <w:szCs w:val="23"/>
        </w:rPr>
        <w:t>находящ</w:t>
      </w:r>
      <w:proofErr w:type="spellEnd"/>
      <w:r w:rsidRPr="00A07C7D">
        <w:rPr>
          <w:color w:val="000000"/>
          <w:sz w:val="23"/>
          <w:szCs w:val="23"/>
        </w:rPr>
        <w:t xml:space="preserve"> се в гр. Пловдив, </w:t>
      </w:r>
      <w:r w:rsidR="00CE1E19" w:rsidRPr="00C5458B">
        <w:rPr>
          <w:b/>
          <w:sz w:val="23"/>
          <w:szCs w:val="23"/>
        </w:rPr>
        <w:t>район „Западен”</w:t>
      </w:r>
      <w:r w:rsidR="00CE1E19" w:rsidRPr="00C5458B">
        <w:rPr>
          <w:sz w:val="23"/>
          <w:szCs w:val="23"/>
        </w:rPr>
        <w:t xml:space="preserve">, </w:t>
      </w:r>
      <w:r w:rsidR="00CE1E19" w:rsidRPr="00C5458B">
        <w:rPr>
          <w:b/>
          <w:sz w:val="23"/>
          <w:szCs w:val="23"/>
        </w:rPr>
        <w:t xml:space="preserve">с </w:t>
      </w:r>
      <w:proofErr w:type="spellStart"/>
      <w:r w:rsidR="00CE1E19" w:rsidRPr="00C5458B">
        <w:rPr>
          <w:b/>
          <w:sz w:val="23"/>
          <w:szCs w:val="23"/>
        </w:rPr>
        <w:t>адм</w:t>
      </w:r>
      <w:proofErr w:type="spellEnd"/>
      <w:r w:rsidR="00CE1E19" w:rsidRPr="00C5458B">
        <w:rPr>
          <w:b/>
          <w:sz w:val="23"/>
          <w:szCs w:val="23"/>
        </w:rPr>
        <w:t>. адрес: ул. „София” 29</w:t>
      </w:r>
      <w:r w:rsidR="00CE1E19" w:rsidRPr="00C5458B">
        <w:rPr>
          <w:sz w:val="23"/>
          <w:szCs w:val="23"/>
        </w:rPr>
        <w:t xml:space="preserve">, а именно: </w:t>
      </w:r>
      <w:r w:rsidR="00CE1E19" w:rsidRPr="00C5458B">
        <w:rPr>
          <w:b/>
          <w:sz w:val="23"/>
          <w:szCs w:val="23"/>
        </w:rPr>
        <w:t>поземлен имот с идентификатор 56784.511.1184</w:t>
      </w:r>
      <w:r w:rsidR="00CE1E19" w:rsidRPr="00C5458B">
        <w:rPr>
          <w:sz w:val="23"/>
          <w:szCs w:val="23"/>
        </w:rPr>
        <w:t xml:space="preserve"> (петдесет и шест хиляди седемстотин осемдесет и четири точка петстотин и единадесет точка хиляда сто осемдесет и четири) по кадастралната карта и кадастралните регистри одобрени със Заповед № РД-18-48/03.06.2009 г. на Изпълнителния директор на АГКК, с последно изменение засягащо поземления имот от 14.11.2022 г., с площ  от 2 638 (две хиляди шестстотин тридесет и осем) кв.м., трайно предназначение на територията: урбанизирана, начин на трайно ползване: За паркинг, номер по предходен план: 507.1184, квартал 63, парцел ІV-511.1184, за </w:t>
      </w:r>
      <w:proofErr w:type="spellStart"/>
      <w:r w:rsidR="00CE1E19" w:rsidRPr="00C5458B">
        <w:rPr>
          <w:sz w:val="23"/>
          <w:szCs w:val="23"/>
        </w:rPr>
        <w:t>озел</w:t>
      </w:r>
      <w:proofErr w:type="spellEnd"/>
      <w:r w:rsidR="00CE1E19" w:rsidRPr="00C5458B">
        <w:rPr>
          <w:sz w:val="23"/>
          <w:szCs w:val="23"/>
        </w:rPr>
        <w:t>. и паркинг, за който поземлен имот е отреден УПИ ІV (четири)-511.1184 (петстотин и единадесет точка хиляда сто осемдесет и четири), за озеленяване и па</w:t>
      </w:r>
      <w:r w:rsidR="00285D7B">
        <w:rPr>
          <w:sz w:val="23"/>
          <w:szCs w:val="23"/>
        </w:rPr>
        <w:t>р</w:t>
      </w:r>
      <w:r w:rsidR="00CE1E19" w:rsidRPr="00C5458B">
        <w:rPr>
          <w:sz w:val="23"/>
          <w:szCs w:val="23"/>
        </w:rPr>
        <w:t xml:space="preserve">кинг, кв.63 (шестдесет и три)-нов по ПУП-ПР на кв. „Христо Смирненски”, одобрен с Решение №294, взето с протокол №15/17.09.2019 г. на </w:t>
      </w:r>
      <w:proofErr w:type="spellStart"/>
      <w:r w:rsidR="00CE1E19" w:rsidRPr="00C5458B">
        <w:rPr>
          <w:sz w:val="23"/>
          <w:szCs w:val="23"/>
        </w:rPr>
        <w:t>ОбС</w:t>
      </w:r>
      <w:proofErr w:type="spellEnd"/>
      <w:r w:rsidR="00CE1E19" w:rsidRPr="00C5458B">
        <w:rPr>
          <w:sz w:val="23"/>
          <w:szCs w:val="23"/>
        </w:rPr>
        <w:t xml:space="preserve"> – Пловдив, при граници на имота по кадастрална карта: 56784.511.1073 (петдесет и шест хиляди седемстотин осемдесет и четири точка петстотин и единадесет точка хиляда сто седемдесет и три), 56784.511.9525 (петдесет и шест хиляди седемстотин осемдесет и четири точка петстотин и единадесет точка девет хиляди петстотин двадесет и пет), 56784.511.9530 (петдесет и шест хиляди седемстотин осемдесет и четири точка петстотин и единадесет точка девет хиляди петстотин и тридесет), 56784.511.9523 (петдесет и шест хиляди седемстотин осемдесет и четири точка петстотин и единадесет точка девет хиляди петстотин двадесет и три), а по действащия ПУП: север – ул. „София”, изток – ул. „Царевец”, юг – ж.п. линия. За имота е съставен акт за частна общинска собственост №1282/02.04.2021 г. на район „Западен”, вписан с вх. рег. № 13970/28.04.2021 г., Акт № 96, том 37, </w:t>
      </w:r>
      <w:proofErr w:type="spellStart"/>
      <w:r w:rsidR="00CE1E19" w:rsidRPr="00C5458B">
        <w:rPr>
          <w:sz w:val="23"/>
          <w:szCs w:val="23"/>
        </w:rPr>
        <w:t>дв</w:t>
      </w:r>
      <w:proofErr w:type="spellEnd"/>
      <w:r w:rsidR="00CE1E19" w:rsidRPr="00C5458B">
        <w:rPr>
          <w:sz w:val="23"/>
          <w:szCs w:val="23"/>
        </w:rPr>
        <w:t>. вх.13720  в Служба по вписванията – Пловдив към Агенция по вписванията</w:t>
      </w:r>
      <w:r w:rsidR="00BF557F" w:rsidRPr="00A07C7D">
        <w:rPr>
          <w:sz w:val="23"/>
          <w:szCs w:val="23"/>
        </w:rPr>
        <w:t xml:space="preserve">, </w:t>
      </w:r>
      <w:r w:rsidR="00433767" w:rsidRPr="00A07C7D">
        <w:rPr>
          <w:sz w:val="23"/>
          <w:szCs w:val="23"/>
        </w:rPr>
        <w:t>при следните параметри:</w:t>
      </w:r>
    </w:p>
    <w:p w:rsidR="00BF557F" w:rsidRPr="00A07C7D" w:rsidRDefault="00433767" w:rsidP="00BF557F">
      <w:pPr>
        <w:pStyle w:val="a5"/>
        <w:numPr>
          <w:ilvl w:val="0"/>
          <w:numId w:val="5"/>
        </w:numPr>
        <w:shd w:val="clear" w:color="auto" w:fill="FFFFFF"/>
        <w:tabs>
          <w:tab w:val="clear" w:pos="1429"/>
          <w:tab w:val="num" w:pos="0"/>
        </w:tabs>
        <w:spacing w:before="0" w:beforeAutospacing="0" w:after="0" w:afterAutospacing="0" w:line="165" w:lineRule="atLeast"/>
        <w:ind w:left="284" w:hanging="284"/>
        <w:jc w:val="both"/>
        <w:rPr>
          <w:b/>
          <w:sz w:val="23"/>
          <w:szCs w:val="23"/>
        </w:rPr>
      </w:pPr>
      <w:r w:rsidRPr="00A07C7D">
        <w:rPr>
          <w:b/>
          <w:sz w:val="23"/>
          <w:szCs w:val="23"/>
        </w:rPr>
        <w:t xml:space="preserve">Начална тръжна цена </w:t>
      </w:r>
      <w:r w:rsidRPr="00A07C7D">
        <w:rPr>
          <w:sz w:val="23"/>
          <w:szCs w:val="23"/>
        </w:rPr>
        <w:t>–</w:t>
      </w:r>
      <w:r w:rsidR="00A16D9D" w:rsidRPr="00A07C7D">
        <w:rPr>
          <w:sz w:val="23"/>
          <w:szCs w:val="23"/>
        </w:rPr>
        <w:t xml:space="preserve"> </w:t>
      </w:r>
      <w:r w:rsidR="00CE1E19">
        <w:rPr>
          <w:b/>
          <w:sz w:val="22"/>
          <w:szCs w:val="22"/>
        </w:rPr>
        <w:t>565 700</w:t>
      </w:r>
      <w:r w:rsidR="00CE1E19" w:rsidRPr="00E33010">
        <w:rPr>
          <w:b/>
          <w:sz w:val="22"/>
          <w:szCs w:val="22"/>
        </w:rPr>
        <w:t>, 00 лв.</w:t>
      </w:r>
      <w:r w:rsidR="00CE1E19" w:rsidRPr="00E33010">
        <w:rPr>
          <w:b/>
          <w:sz w:val="22"/>
          <w:szCs w:val="22"/>
          <w:lang w:val="en-US"/>
        </w:rPr>
        <w:t xml:space="preserve"> (</w:t>
      </w:r>
      <w:r w:rsidR="00CE1E19">
        <w:rPr>
          <w:b/>
          <w:sz w:val="22"/>
          <w:szCs w:val="22"/>
        </w:rPr>
        <w:t>петстотин шестдесет и пет хиляди и седемстотин</w:t>
      </w:r>
      <w:r w:rsidR="00CE1E19" w:rsidRPr="00E33010">
        <w:rPr>
          <w:b/>
          <w:sz w:val="22"/>
          <w:szCs w:val="22"/>
        </w:rPr>
        <w:t xml:space="preserve"> лева</w:t>
      </w:r>
      <w:r w:rsidR="00CE1E19" w:rsidRPr="00E33010">
        <w:rPr>
          <w:b/>
          <w:sz w:val="22"/>
          <w:szCs w:val="22"/>
          <w:lang w:val="en-US"/>
        </w:rPr>
        <w:t>)</w:t>
      </w:r>
      <w:r w:rsidR="00D40A07" w:rsidRPr="00A07C7D">
        <w:rPr>
          <w:b/>
          <w:sz w:val="23"/>
          <w:szCs w:val="23"/>
        </w:rPr>
        <w:t>,</w:t>
      </w:r>
      <w:r w:rsidR="00BF557F" w:rsidRPr="00A07C7D">
        <w:rPr>
          <w:sz w:val="23"/>
          <w:szCs w:val="23"/>
        </w:rPr>
        <w:t xml:space="preserve"> </w:t>
      </w:r>
      <w:r w:rsidR="00BF557F" w:rsidRPr="00A07C7D">
        <w:rPr>
          <w:b/>
          <w:sz w:val="23"/>
          <w:szCs w:val="23"/>
        </w:rPr>
        <w:t>без ДДС.</w:t>
      </w:r>
    </w:p>
    <w:p w:rsidR="00286167" w:rsidRPr="00A07C7D" w:rsidRDefault="00433767" w:rsidP="00BF557F">
      <w:pPr>
        <w:numPr>
          <w:ilvl w:val="0"/>
          <w:numId w:val="5"/>
        </w:numPr>
        <w:shd w:val="clear" w:color="auto" w:fill="FFFFFF"/>
        <w:tabs>
          <w:tab w:val="clear" w:pos="1429"/>
          <w:tab w:val="num" w:pos="284"/>
        </w:tabs>
        <w:spacing w:line="173" w:lineRule="atLeast"/>
        <w:ind w:left="0" w:firstLine="0"/>
        <w:jc w:val="both"/>
        <w:rPr>
          <w:sz w:val="23"/>
          <w:szCs w:val="23"/>
        </w:rPr>
      </w:pPr>
      <w:r w:rsidRPr="00A07C7D">
        <w:rPr>
          <w:b/>
          <w:bCs/>
          <w:sz w:val="23"/>
          <w:szCs w:val="23"/>
        </w:rPr>
        <w:t xml:space="preserve">Депозит за участие в търга </w:t>
      </w:r>
      <w:r w:rsidR="00F97133" w:rsidRPr="00A07C7D">
        <w:rPr>
          <w:sz w:val="23"/>
          <w:szCs w:val="23"/>
        </w:rPr>
        <w:t>– 30</w:t>
      </w:r>
      <w:r w:rsidRPr="00A07C7D">
        <w:rPr>
          <w:sz w:val="23"/>
          <w:szCs w:val="23"/>
        </w:rPr>
        <w:t>% от началната тръжна цена –</w:t>
      </w:r>
      <w:r w:rsidR="00BF557F" w:rsidRPr="00A07C7D">
        <w:rPr>
          <w:sz w:val="23"/>
          <w:szCs w:val="23"/>
        </w:rPr>
        <w:t xml:space="preserve"> </w:t>
      </w:r>
      <w:r w:rsidR="00CE1E19">
        <w:rPr>
          <w:b/>
          <w:sz w:val="22"/>
          <w:szCs w:val="22"/>
        </w:rPr>
        <w:t>169 710</w:t>
      </w:r>
      <w:r w:rsidR="00CE1E19" w:rsidRPr="00E33010">
        <w:rPr>
          <w:b/>
          <w:sz w:val="22"/>
          <w:szCs w:val="22"/>
        </w:rPr>
        <w:t>,00 лв.</w:t>
      </w:r>
      <w:r w:rsidR="00CE1E19" w:rsidRPr="00E33010">
        <w:rPr>
          <w:b/>
          <w:sz w:val="22"/>
          <w:szCs w:val="22"/>
          <w:lang w:val="en-US"/>
        </w:rPr>
        <w:t xml:space="preserve"> (</w:t>
      </w:r>
      <w:r w:rsidR="00CE1E19">
        <w:rPr>
          <w:b/>
          <w:sz w:val="22"/>
          <w:szCs w:val="22"/>
        </w:rPr>
        <w:t>сто шестдесет и девет хиляди седемстотин и десет</w:t>
      </w:r>
      <w:r w:rsidR="00CE1E19" w:rsidRPr="00E33010">
        <w:rPr>
          <w:b/>
          <w:sz w:val="22"/>
          <w:szCs w:val="22"/>
          <w:lang w:val="en-US"/>
        </w:rPr>
        <w:t>)</w:t>
      </w:r>
      <w:r w:rsidR="00BF557F" w:rsidRPr="00A07C7D">
        <w:rPr>
          <w:b/>
          <w:sz w:val="23"/>
          <w:szCs w:val="23"/>
        </w:rPr>
        <w:t xml:space="preserve"> </w:t>
      </w:r>
      <w:r w:rsidR="000B08C2" w:rsidRPr="00A07C7D">
        <w:rPr>
          <w:sz w:val="23"/>
          <w:szCs w:val="23"/>
        </w:rPr>
        <w:t>п</w:t>
      </w:r>
      <w:r w:rsidR="00286167" w:rsidRPr="00A07C7D">
        <w:rPr>
          <w:sz w:val="23"/>
          <w:szCs w:val="23"/>
        </w:rPr>
        <w:t xml:space="preserve">латими </w:t>
      </w:r>
      <w:r w:rsidR="00286167" w:rsidRPr="00A07C7D">
        <w:rPr>
          <w:sz w:val="23"/>
          <w:szCs w:val="23"/>
          <w:lang w:val="ru-RU"/>
        </w:rPr>
        <w:t xml:space="preserve">по </w:t>
      </w:r>
      <w:proofErr w:type="spellStart"/>
      <w:r w:rsidR="00286167" w:rsidRPr="00A07C7D">
        <w:rPr>
          <w:sz w:val="23"/>
          <w:szCs w:val="23"/>
          <w:lang w:val="ru-RU"/>
        </w:rPr>
        <w:t>банкова</w:t>
      </w:r>
      <w:proofErr w:type="spellEnd"/>
      <w:r w:rsidR="00286167" w:rsidRPr="00A07C7D">
        <w:rPr>
          <w:sz w:val="23"/>
          <w:szCs w:val="23"/>
          <w:lang w:val="ru-RU"/>
        </w:rPr>
        <w:t xml:space="preserve"> сметка </w:t>
      </w:r>
      <w:r w:rsidR="00286167" w:rsidRPr="00A07C7D">
        <w:rPr>
          <w:sz w:val="23"/>
          <w:szCs w:val="23"/>
          <w:lang w:val="en-US"/>
        </w:rPr>
        <w:t>BG</w:t>
      </w:r>
      <w:r w:rsidR="00286167" w:rsidRPr="00A07C7D">
        <w:rPr>
          <w:sz w:val="23"/>
          <w:szCs w:val="23"/>
        </w:rPr>
        <w:t xml:space="preserve"> </w:t>
      </w:r>
      <w:r w:rsidR="00286167" w:rsidRPr="00A07C7D">
        <w:rPr>
          <w:sz w:val="23"/>
          <w:szCs w:val="23"/>
          <w:lang w:val="ru-RU"/>
        </w:rPr>
        <w:t>57</w:t>
      </w:r>
      <w:r w:rsidR="00286167" w:rsidRPr="00A07C7D">
        <w:rPr>
          <w:sz w:val="23"/>
          <w:szCs w:val="23"/>
        </w:rPr>
        <w:t xml:space="preserve"> </w:t>
      </w:r>
      <w:r w:rsidR="00286167" w:rsidRPr="00A07C7D">
        <w:rPr>
          <w:sz w:val="23"/>
          <w:szCs w:val="23"/>
          <w:lang w:val="en-US"/>
        </w:rPr>
        <w:t>IORT</w:t>
      </w:r>
      <w:r w:rsidR="00286167" w:rsidRPr="00A07C7D">
        <w:rPr>
          <w:sz w:val="23"/>
          <w:szCs w:val="23"/>
          <w:lang w:val="ru-RU"/>
        </w:rPr>
        <w:t xml:space="preserve"> 73753302000003,</w:t>
      </w:r>
      <w:r w:rsidR="00286167" w:rsidRPr="00A07C7D">
        <w:rPr>
          <w:sz w:val="23"/>
          <w:szCs w:val="23"/>
        </w:rPr>
        <w:t xml:space="preserve"> </w:t>
      </w:r>
      <w:r w:rsidR="00286167" w:rsidRPr="00A07C7D">
        <w:rPr>
          <w:sz w:val="23"/>
          <w:szCs w:val="23"/>
          <w:lang w:val="en-US"/>
        </w:rPr>
        <w:t>BIC</w:t>
      </w:r>
      <w:r w:rsidR="00286167" w:rsidRPr="00A07C7D">
        <w:rPr>
          <w:sz w:val="23"/>
          <w:szCs w:val="23"/>
        </w:rPr>
        <w:t>:</w:t>
      </w:r>
      <w:r w:rsidR="00286167" w:rsidRPr="00A07C7D">
        <w:rPr>
          <w:sz w:val="23"/>
          <w:szCs w:val="23"/>
          <w:lang w:val="ru-RU"/>
        </w:rPr>
        <w:t xml:space="preserve"> </w:t>
      </w:r>
      <w:r w:rsidR="00286167" w:rsidRPr="00A07C7D">
        <w:rPr>
          <w:sz w:val="23"/>
          <w:szCs w:val="23"/>
          <w:lang w:val="en-US"/>
        </w:rPr>
        <w:t>IORTBGSF</w:t>
      </w:r>
      <w:r w:rsidR="00286167" w:rsidRPr="00A07C7D">
        <w:rPr>
          <w:sz w:val="23"/>
          <w:szCs w:val="23"/>
        </w:rPr>
        <w:t xml:space="preserve"> </w:t>
      </w:r>
      <w:r w:rsidR="00286167" w:rsidRPr="00A07C7D">
        <w:rPr>
          <w:sz w:val="23"/>
          <w:szCs w:val="23"/>
          <w:lang w:val="ru-RU"/>
        </w:rPr>
        <w:t xml:space="preserve">в ИНВЕСТБАНК </w:t>
      </w:r>
      <w:r w:rsidR="00286167" w:rsidRPr="00A07C7D">
        <w:rPr>
          <w:sz w:val="23"/>
          <w:szCs w:val="23"/>
        </w:rPr>
        <w:t xml:space="preserve">АД </w:t>
      </w:r>
      <w:r w:rsidR="00286167" w:rsidRPr="00A07C7D">
        <w:rPr>
          <w:sz w:val="23"/>
          <w:szCs w:val="23"/>
          <w:lang w:val="ru-RU"/>
        </w:rPr>
        <w:t>– Пловдив</w:t>
      </w:r>
      <w:r w:rsidR="00286167" w:rsidRPr="00A07C7D">
        <w:rPr>
          <w:sz w:val="23"/>
          <w:szCs w:val="23"/>
        </w:rPr>
        <w:t xml:space="preserve"> на името на община Пловдив.</w:t>
      </w:r>
    </w:p>
    <w:p w:rsidR="00433767" w:rsidRPr="005B6DA5" w:rsidRDefault="00433767" w:rsidP="000D56A8">
      <w:pPr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sz w:val="23"/>
          <w:szCs w:val="23"/>
        </w:rPr>
      </w:pPr>
      <w:r w:rsidRPr="00A07C7D">
        <w:rPr>
          <w:b/>
          <w:bCs/>
          <w:sz w:val="23"/>
          <w:szCs w:val="23"/>
        </w:rPr>
        <w:t xml:space="preserve">Дата и място на провеждане </w:t>
      </w:r>
      <w:r w:rsidR="00A16D9D" w:rsidRPr="00A07C7D">
        <w:rPr>
          <w:sz w:val="23"/>
          <w:szCs w:val="23"/>
        </w:rPr>
        <w:t>–</w:t>
      </w:r>
      <w:r w:rsidRPr="00A07C7D">
        <w:rPr>
          <w:sz w:val="23"/>
          <w:szCs w:val="23"/>
        </w:rPr>
        <w:t xml:space="preserve"> </w:t>
      </w:r>
      <w:r w:rsidR="00ED6A32" w:rsidRPr="00A07C7D">
        <w:rPr>
          <w:sz w:val="23"/>
          <w:szCs w:val="23"/>
        </w:rPr>
        <w:t>т</w:t>
      </w:r>
      <w:r w:rsidRPr="00A07C7D">
        <w:rPr>
          <w:sz w:val="23"/>
          <w:szCs w:val="23"/>
        </w:rPr>
        <w:t xml:space="preserve">ъргът ще се </w:t>
      </w:r>
      <w:r w:rsidRPr="005B6DA5">
        <w:rPr>
          <w:sz w:val="23"/>
          <w:szCs w:val="23"/>
        </w:rPr>
        <w:t>проведе</w:t>
      </w:r>
      <w:r w:rsidR="00F34314">
        <w:rPr>
          <w:sz w:val="23"/>
          <w:szCs w:val="23"/>
        </w:rPr>
        <w:t xml:space="preserve"> на</w:t>
      </w:r>
      <w:r w:rsidRPr="005B6DA5">
        <w:rPr>
          <w:sz w:val="23"/>
          <w:szCs w:val="23"/>
        </w:rPr>
        <w:t xml:space="preserve"> </w:t>
      </w:r>
      <w:r w:rsidR="00095A5A" w:rsidRPr="00095A5A">
        <w:rPr>
          <w:b/>
          <w:sz w:val="23"/>
          <w:szCs w:val="23"/>
          <w:lang w:val="en-US"/>
        </w:rPr>
        <w:t xml:space="preserve">07.02.2023 </w:t>
      </w:r>
      <w:r w:rsidR="00095A5A" w:rsidRPr="00095A5A">
        <w:rPr>
          <w:b/>
          <w:sz w:val="23"/>
          <w:szCs w:val="23"/>
        </w:rPr>
        <w:t>г.</w:t>
      </w:r>
      <w:r w:rsidR="0089657A" w:rsidRPr="00095A5A">
        <w:rPr>
          <w:b/>
          <w:sz w:val="23"/>
          <w:szCs w:val="23"/>
        </w:rPr>
        <w:t xml:space="preserve"> </w:t>
      </w:r>
      <w:r w:rsidR="0089657A" w:rsidRPr="00095A5A">
        <w:rPr>
          <w:sz w:val="23"/>
          <w:szCs w:val="23"/>
        </w:rPr>
        <w:t>от</w:t>
      </w:r>
      <w:r w:rsidR="0089657A" w:rsidRPr="00095A5A">
        <w:rPr>
          <w:b/>
          <w:sz w:val="23"/>
          <w:szCs w:val="23"/>
        </w:rPr>
        <w:t xml:space="preserve"> </w:t>
      </w:r>
      <w:r w:rsidR="00095A5A" w:rsidRPr="00095A5A">
        <w:rPr>
          <w:b/>
          <w:sz w:val="23"/>
          <w:szCs w:val="23"/>
        </w:rPr>
        <w:t>10</w:t>
      </w:r>
      <w:r w:rsidR="00095A5A">
        <w:rPr>
          <w:b/>
          <w:sz w:val="23"/>
          <w:szCs w:val="23"/>
        </w:rPr>
        <w:t>.30</w:t>
      </w:r>
      <w:r w:rsidR="0089657A" w:rsidRPr="005B6DA5">
        <w:rPr>
          <w:b/>
          <w:sz w:val="23"/>
          <w:szCs w:val="23"/>
        </w:rPr>
        <w:t xml:space="preserve"> часа</w:t>
      </w:r>
      <w:r w:rsidR="0089657A" w:rsidRPr="005B6DA5">
        <w:rPr>
          <w:sz w:val="23"/>
          <w:szCs w:val="23"/>
        </w:rPr>
        <w:t xml:space="preserve"> </w:t>
      </w:r>
      <w:r w:rsidRPr="005B6DA5">
        <w:rPr>
          <w:sz w:val="23"/>
          <w:szCs w:val="23"/>
        </w:rPr>
        <w:t xml:space="preserve">в </w:t>
      </w:r>
      <w:r w:rsidR="006C4237" w:rsidRPr="005B6DA5">
        <w:rPr>
          <w:sz w:val="23"/>
          <w:szCs w:val="23"/>
        </w:rPr>
        <w:t>о</w:t>
      </w:r>
      <w:r w:rsidRPr="005B6DA5">
        <w:rPr>
          <w:sz w:val="23"/>
          <w:szCs w:val="23"/>
        </w:rPr>
        <w:t>бщина Пловдив, на адрес: гр. Пловдив, пл.</w:t>
      </w:r>
      <w:r w:rsidRPr="005B6DA5">
        <w:rPr>
          <w:sz w:val="23"/>
          <w:szCs w:val="23"/>
          <w:lang w:val="ru-RU"/>
        </w:rPr>
        <w:t xml:space="preserve"> „</w:t>
      </w:r>
      <w:r w:rsidR="005B6DA5" w:rsidRPr="005B6DA5">
        <w:rPr>
          <w:sz w:val="23"/>
          <w:szCs w:val="23"/>
        </w:rPr>
        <w:t>Централен</w:t>
      </w:r>
      <w:r w:rsidRPr="005B6DA5">
        <w:rPr>
          <w:sz w:val="23"/>
          <w:szCs w:val="23"/>
        </w:rPr>
        <w:t xml:space="preserve">” </w:t>
      </w:r>
      <w:r w:rsidR="00F82413" w:rsidRPr="005B6DA5">
        <w:rPr>
          <w:sz w:val="23"/>
          <w:szCs w:val="23"/>
        </w:rPr>
        <w:t>№</w:t>
      </w:r>
      <w:r w:rsidR="008A2B5A" w:rsidRPr="005B6DA5">
        <w:rPr>
          <w:sz w:val="23"/>
          <w:szCs w:val="23"/>
        </w:rPr>
        <w:t>1, ет.</w:t>
      </w:r>
      <w:r w:rsidR="005B6DA5" w:rsidRPr="005B6DA5">
        <w:rPr>
          <w:sz w:val="23"/>
          <w:szCs w:val="23"/>
        </w:rPr>
        <w:t>12</w:t>
      </w:r>
      <w:r w:rsidRPr="005B6DA5">
        <w:rPr>
          <w:sz w:val="23"/>
          <w:szCs w:val="23"/>
        </w:rPr>
        <w:t>.</w:t>
      </w:r>
    </w:p>
    <w:p w:rsidR="005B6DA5" w:rsidRPr="00872693" w:rsidRDefault="00433767" w:rsidP="005B6DA5">
      <w:pPr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sz w:val="23"/>
          <w:szCs w:val="23"/>
        </w:rPr>
      </w:pPr>
      <w:r w:rsidRPr="005B6DA5">
        <w:rPr>
          <w:b/>
          <w:bCs/>
          <w:sz w:val="23"/>
          <w:szCs w:val="23"/>
        </w:rPr>
        <w:t xml:space="preserve">Цена на тръжните документи </w:t>
      </w:r>
      <w:r w:rsidRPr="005B6DA5">
        <w:rPr>
          <w:sz w:val="23"/>
          <w:szCs w:val="23"/>
        </w:rPr>
        <w:t xml:space="preserve">– </w:t>
      </w:r>
      <w:r w:rsidR="00095A5A" w:rsidRPr="00095A5A">
        <w:rPr>
          <w:b/>
          <w:sz w:val="23"/>
          <w:szCs w:val="23"/>
        </w:rPr>
        <w:t>10 000</w:t>
      </w:r>
      <w:r w:rsidR="0089657A" w:rsidRPr="00095A5A">
        <w:rPr>
          <w:b/>
          <w:sz w:val="23"/>
          <w:szCs w:val="23"/>
          <w:lang w:val="en-US"/>
        </w:rPr>
        <w:t>,00</w:t>
      </w:r>
      <w:r w:rsidR="00921174" w:rsidRPr="00095A5A">
        <w:rPr>
          <w:b/>
          <w:sz w:val="23"/>
          <w:szCs w:val="23"/>
        </w:rPr>
        <w:t xml:space="preserve"> лева </w:t>
      </w:r>
      <w:r w:rsidR="008F3FF5" w:rsidRPr="00095A5A">
        <w:rPr>
          <w:sz w:val="23"/>
          <w:szCs w:val="23"/>
        </w:rPr>
        <w:t>(</w:t>
      </w:r>
      <w:r w:rsidR="00095A5A" w:rsidRPr="00095A5A">
        <w:rPr>
          <w:sz w:val="23"/>
          <w:szCs w:val="23"/>
        </w:rPr>
        <w:t>десет хиляди</w:t>
      </w:r>
      <w:r w:rsidR="00FE257A" w:rsidRPr="00095A5A">
        <w:rPr>
          <w:sz w:val="23"/>
          <w:szCs w:val="23"/>
        </w:rPr>
        <w:t>)</w:t>
      </w:r>
      <w:r w:rsidRPr="00095A5A">
        <w:rPr>
          <w:sz w:val="23"/>
          <w:szCs w:val="23"/>
        </w:rPr>
        <w:t xml:space="preserve">, </w:t>
      </w:r>
      <w:r w:rsidR="005B6DA5" w:rsidRPr="00095A5A">
        <w:rPr>
          <w:sz w:val="23"/>
          <w:szCs w:val="23"/>
        </w:rPr>
        <w:t>с включен ДДС, платими в касата на община Пловдив, гр. Пловдив, пл. „Стефан Стамболов</w:t>
      </w:r>
      <w:r w:rsidR="005B6DA5" w:rsidRPr="00872693">
        <w:rPr>
          <w:sz w:val="23"/>
          <w:szCs w:val="23"/>
        </w:rPr>
        <w:t>“ №1.</w:t>
      </w:r>
    </w:p>
    <w:p w:rsidR="00F27836" w:rsidRPr="005B6DA5" w:rsidRDefault="00B95B3B" w:rsidP="000D56A8">
      <w:pPr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Закупуване </w:t>
      </w:r>
      <w:r w:rsidR="00433767" w:rsidRPr="005B6DA5">
        <w:rPr>
          <w:b/>
          <w:bCs/>
          <w:sz w:val="23"/>
          <w:szCs w:val="23"/>
        </w:rPr>
        <w:t xml:space="preserve">на тръжните книжа </w:t>
      </w:r>
      <w:r w:rsidR="006E7302" w:rsidRPr="005B6DA5">
        <w:rPr>
          <w:sz w:val="23"/>
          <w:szCs w:val="23"/>
        </w:rPr>
        <w:t>–</w:t>
      </w:r>
      <w:r w:rsidR="00433767" w:rsidRPr="005B6DA5">
        <w:rPr>
          <w:sz w:val="23"/>
          <w:szCs w:val="23"/>
        </w:rPr>
        <w:t xml:space="preserve"> </w:t>
      </w:r>
      <w:r w:rsidR="00F9744F" w:rsidRPr="005B6DA5">
        <w:rPr>
          <w:sz w:val="23"/>
          <w:szCs w:val="23"/>
        </w:rPr>
        <w:t xml:space="preserve">община Пловдив, </w:t>
      </w:r>
      <w:r w:rsidR="00ED6A32" w:rsidRPr="005B6DA5">
        <w:rPr>
          <w:sz w:val="23"/>
          <w:szCs w:val="23"/>
        </w:rPr>
        <w:t>д</w:t>
      </w:r>
      <w:r w:rsidR="00433767" w:rsidRPr="005B6DA5">
        <w:rPr>
          <w:sz w:val="23"/>
          <w:szCs w:val="23"/>
        </w:rPr>
        <w:t xml:space="preserve">ирекция </w:t>
      </w:r>
      <w:r w:rsidR="001353B9" w:rsidRPr="005B6DA5">
        <w:rPr>
          <w:sz w:val="23"/>
          <w:szCs w:val="23"/>
        </w:rPr>
        <w:t>„</w:t>
      </w:r>
      <w:r w:rsidR="00433767" w:rsidRPr="005B6DA5">
        <w:rPr>
          <w:sz w:val="23"/>
          <w:szCs w:val="23"/>
        </w:rPr>
        <w:t>О</w:t>
      </w:r>
      <w:r w:rsidR="001353B9" w:rsidRPr="005B6DA5">
        <w:rPr>
          <w:sz w:val="23"/>
          <w:szCs w:val="23"/>
        </w:rPr>
        <w:t>бщинска собственост“</w:t>
      </w:r>
      <w:r w:rsidR="00433767" w:rsidRPr="005B6DA5">
        <w:rPr>
          <w:sz w:val="23"/>
          <w:szCs w:val="23"/>
        </w:rPr>
        <w:t xml:space="preserve">, </w:t>
      </w:r>
      <w:r w:rsidR="0018233D" w:rsidRPr="005B6DA5">
        <w:rPr>
          <w:sz w:val="23"/>
          <w:szCs w:val="23"/>
        </w:rPr>
        <w:t xml:space="preserve">гр. Пловдив, </w:t>
      </w:r>
      <w:r w:rsidR="00433767" w:rsidRPr="005B6DA5">
        <w:rPr>
          <w:sz w:val="23"/>
          <w:szCs w:val="23"/>
        </w:rPr>
        <w:t xml:space="preserve">пл. </w:t>
      </w:r>
      <w:r w:rsidR="00433767" w:rsidRPr="005B6DA5">
        <w:rPr>
          <w:sz w:val="23"/>
          <w:szCs w:val="23"/>
          <w:lang w:val="ru-RU"/>
        </w:rPr>
        <w:t>„</w:t>
      </w:r>
      <w:r w:rsidR="00433767" w:rsidRPr="005B6DA5">
        <w:rPr>
          <w:sz w:val="23"/>
          <w:szCs w:val="23"/>
        </w:rPr>
        <w:t xml:space="preserve">Централен” </w:t>
      </w:r>
      <w:r w:rsidR="00F82413" w:rsidRPr="005B6DA5">
        <w:rPr>
          <w:sz w:val="23"/>
          <w:szCs w:val="23"/>
        </w:rPr>
        <w:t>№</w:t>
      </w:r>
      <w:r w:rsidR="00433767" w:rsidRPr="005B6DA5">
        <w:rPr>
          <w:sz w:val="23"/>
          <w:szCs w:val="23"/>
        </w:rPr>
        <w:t>1, ет.</w:t>
      </w:r>
      <w:r w:rsidR="006E7302" w:rsidRPr="005B6DA5">
        <w:rPr>
          <w:sz w:val="23"/>
          <w:szCs w:val="23"/>
        </w:rPr>
        <w:t xml:space="preserve"> </w:t>
      </w:r>
      <w:r w:rsidR="002D3EA8" w:rsidRPr="005B6DA5">
        <w:rPr>
          <w:sz w:val="23"/>
          <w:szCs w:val="23"/>
        </w:rPr>
        <w:t>9</w:t>
      </w:r>
      <w:r w:rsidR="00433767" w:rsidRPr="005B6DA5">
        <w:rPr>
          <w:sz w:val="23"/>
          <w:szCs w:val="23"/>
        </w:rPr>
        <w:t>, ст.</w:t>
      </w:r>
      <w:r w:rsidR="006E7302" w:rsidRPr="005B6DA5">
        <w:rPr>
          <w:sz w:val="23"/>
          <w:szCs w:val="23"/>
        </w:rPr>
        <w:t xml:space="preserve"> </w:t>
      </w:r>
      <w:r w:rsidR="002D3EA8" w:rsidRPr="005B6DA5">
        <w:rPr>
          <w:sz w:val="23"/>
          <w:szCs w:val="23"/>
        </w:rPr>
        <w:t>7</w:t>
      </w:r>
      <w:r w:rsidR="00433767" w:rsidRPr="005B6DA5">
        <w:rPr>
          <w:sz w:val="23"/>
          <w:szCs w:val="23"/>
        </w:rPr>
        <w:t>,</w:t>
      </w:r>
      <w:r w:rsidR="00F82413" w:rsidRPr="005B6DA5">
        <w:rPr>
          <w:sz w:val="23"/>
          <w:szCs w:val="23"/>
        </w:rPr>
        <w:t xml:space="preserve"> </w:t>
      </w:r>
      <w:r w:rsidR="00433767" w:rsidRPr="005B6DA5">
        <w:rPr>
          <w:sz w:val="23"/>
          <w:szCs w:val="23"/>
        </w:rPr>
        <w:t>срещу представен документ за платена цена за книжата</w:t>
      </w:r>
      <w:r w:rsidR="006E7302" w:rsidRPr="005B6DA5">
        <w:rPr>
          <w:sz w:val="23"/>
          <w:szCs w:val="23"/>
        </w:rPr>
        <w:t xml:space="preserve"> </w:t>
      </w:r>
      <w:r w:rsidR="006E7302" w:rsidRPr="00095A5A">
        <w:rPr>
          <w:b/>
          <w:sz w:val="23"/>
          <w:szCs w:val="23"/>
        </w:rPr>
        <w:t xml:space="preserve">до </w:t>
      </w:r>
      <w:r w:rsidR="00095A5A" w:rsidRPr="00095A5A">
        <w:rPr>
          <w:b/>
          <w:sz w:val="23"/>
          <w:szCs w:val="23"/>
        </w:rPr>
        <w:t>30.01.2023</w:t>
      </w:r>
      <w:r w:rsidR="00A2560F" w:rsidRPr="00095A5A">
        <w:rPr>
          <w:b/>
          <w:sz w:val="23"/>
          <w:szCs w:val="23"/>
        </w:rPr>
        <w:t xml:space="preserve"> г.</w:t>
      </w:r>
      <w:r w:rsidR="00095A5A">
        <w:rPr>
          <w:b/>
          <w:sz w:val="23"/>
          <w:szCs w:val="23"/>
        </w:rPr>
        <w:t>,</w:t>
      </w:r>
      <w:r w:rsidR="00433767" w:rsidRPr="00095A5A">
        <w:rPr>
          <w:b/>
          <w:sz w:val="23"/>
          <w:szCs w:val="23"/>
        </w:rPr>
        <w:t xml:space="preserve"> включително до </w:t>
      </w:r>
      <w:r w:rsidR="00095A5A" w:rsidRPr="00095A5A">
        <w:rPr>
          <w:b/>
          <w:sz w:val="23"/>
          <w:szCs w:val="23"/>
        </w:rPr>
        <w:t>17</w:t>
      </w:r>
      <w:r w:rsidR="008F3FF5" w:rsidRPr="00095A5A">
        <w:rPr>
          <w:b/>
          <w:sz w:val="23"/>
          <w:szCs w:val="23"/>
        </w:rPr>
        <w:t>:</w:t>
      </w:r>
      <w:r w:rsidR="00433767" w:rsidRPr="00095A5A">
        <w:rPr>
          <w:b/>
          <w:sz w:val="23"/>
          <w:szCs w:val="23"/>
        </w:rPr>
        <w:t>00 ч</w:t>
      </w:r>
      <w:r w:rsidR="00F97133" w:rsidRPr="00095A5A">
        <w:rPr>
          <w:b/>
          <w:sz w:val="23"/>
          <w:szCs w:val="23"/>
        </w:rPr>
        <w:t>аса</w:t>
      </w:r>
      <w:r w:rsidR="00ED6A32" w:rsidRPr="00095A5A">
        <w:rPr>
          <w:b/>
          <w:sz w:val="23"/>
          <w:szCs w:val="23"/>
        </w:rPr>
        <w:t>.</w:t>
      </w:r>
      <w:r w:rsidR="00F27836" w:rsidRPr="005B6DA5">
        <w:rPr>
          <w:sz w:val="23"/>
          <w:szCs w:val="23"/>
        </w:rPr>
        <w:t xml:space="preserve"> Ако кандидатът </w:t>
      </w:r>
      <w:r w:rsidR="001353B9" w:rsidRPr="005B6DA5">
        <w:rPr>
          <w:sz w:val="23"/>
          <w:szCs w:val="23"/>
        </w:rPr>
        <w:t>се представлява от</w:t>
      </w:r>
      <w:r w:rsidR="00F27836" w:rsidRPr="005B6DA5">
        <w:rPr>
          <w:sz w:val="23"/>
          <w:szCs w:val="23"/>
        </w:rPr>
        <w:t xml:space="preserve"> пълномощник, необходимо е представянето на изрично нотариално заверено пълномощно в оригинал за закупуване/получаване на тръжната документация.</w:t>
      </w:r>
    </w:p>
    <w:p w:rsidR="00897321" w:rsidRPr="00CE1E19" w:rsidRDefault="006E7302" w:rsidP="000D56A8">
      <w:pPr>
        <w:numPr>
          <w:ilvl w:val="0"/>
          <w:numId w:val="5"/>
        </w:numPr>
        <w:tabs>
          <w:tab w:val="clear" w:pos="1429"/>
          <w:tab w:val="num" w:pos="284"/>
          <w:tab w:val="left" w:pos="993"/>
        </w:tabs>
        <w:ind w:left="284" w:hanging="284"/>
        <w:jc w:val="both"/>
        <w:rPr>
          <w:sz w:val="23"/>
          <w:szCs w:val="23"/>
        </w:rPr>
      </w:pPr>
      <w:r w:rsidRPr="00A07C7D">
        <w:rPr>
          <w:b/>
          <w:bCs/>
          <w:sz w:val="23"/>
          <w:szCs w:val="23"/>
        </w:rPr>
        <w:t>Приемане</w:t>
      </w:r>
      <w:r w:rsidR="00433767" w:rsidRPr="00A07C7D">
        <w:rPr>
          <w:b/>
          <w:bCs/>
          <w:sz w:val="23"/>
          <w:szCs w:val="23"/>
        </w:rPr>
        <w:t xml:space="preserve"> на заявления за участие в търг</w:t>
      </w:r>
      <w:r w:rsidR="00433767" w:rsidRPr="00A07C7D">
        <w:rPr>
          <w:sz w:val="23"/>
          <w:szCs w:val="23"/>
        </w:rPr>
        <w:t xml:space="preserve"> – </w:t>
      </w:r>
      <w:r w:rsidR="00F9744F" w:rsidRPr="005B6DA5">
        <w:rPr>
          <w:b/>
          <w:sz w:val="23"/>
          <w:szCs w:val="23"/>
        </w:rPr>
        <w:t xml:space="preserve">до </w:t>
      </w:r>
      <w:r w:rsidR="00095A5A" w:rsidRPr="00095A5A">
        <w:rPr>
          <w:b/>
          <w:sz w:val="23"/>
          <w:szCs w:val="23"/>
        </w:rPr>
        <w:t>03.02.2023</w:t>
      </w:r>
      <w:r w:rsidR="00F9744F" w:rsidRPr="00095A5A">
        <w:rPr>
          <w:b/>
          <w:sz w:val="23"/>
          <w:szCs w:val="23"/>
        </w:rPr>
        <w:t xml:space="preserve"> г.</w:t>
      </w:r>
      <w:r w:rsidR="00433767" w:rsidRPr="00095A5A">
        <w:rPr>
          <w:sz w:val="23"/>
          <w:szCs w:val="23"/>
        </w:rPr>
        <w:t xml:space="preserve"> </w:t>
      </w:r>
      <w:r w:rsidR="00433767" w:rsidRPr="00095A5A">
        <w:rPr>
          <w:b/>
          <w:sz w:val="23"/>
          <w:szCs w:val="23"/>
        </w:rPr>
        <w:t xml:space="preserve">до </w:t>
      </w:r>
      <w:r w:rsidR="00095A5A" w:rsidRPr="00095A5A">
        <w:rPr>
          <w:b/>
          <w:sz w:val="23"/>
          <w:szCs w:val="23"/>
        </w:rPr>
        <w:t>17</w:t>
      </w:r>
      <w:r w:rsidR="008F3FF5" w:rsidRPr="00095A5A">
        <w:rPr>
          <w:b/>
          <w:sz w:val="23"/>
          <w:szCs w:val="23"/>
        </w:rPr>
        <w:t>:</w:t>
      </w:r>
      <w:r w:rsidR="00433767" w:rsidRPr="00095A5A">
        <w:rPr>
          <w:b/>
          <w:sz w:val="23"/>
          <w:szCs w:val="23"/>
        </w:rPr>
        <w:t>00 часа</w:t>
      </w:r>
      <w:r w:rsidR="00433767" w:rsidRPr="00095A5A">
        <w:rPr>
          <w:sz w:val="23"/>
          <w:szCs w:val="23"/>
        </w:rPr>
        <w:t xml:space="preserve"> в</w:t>
      </w:r>
      <w:r w:rsidR="00433767" w:rsidRPr="00A07C7D">
        <w:rPr>
          <w:sz w:val="23"/>
          <w:szCs w:val="23"/>
        </w:rPr>
        <w:t xml:space="preserve"> деловодството на </w:t>
      </w:r>
      <w:r w:rsidR="000951FB" w:rsidRPr="00A07C7D">
        <w:rPr>
          <w:sz w:val="23"/>
          <w:szCs w:val="23"/>
        </w:rPr>
        <w:t>о</w:t>
      </w:r>
      <w:r w:rsidR="00433767" w:rsidRPr="00A07C7D">
        <w:rPr>
          <w:sz w:val="23"/>
          <w:szCs w:val="23"/>
        </w:rPr>
        <w:t xml:space="preserve">бщина Пловдив </w:t>
      </w:r>
      <w:r w:rsidRPr="00A07C7D">
        <w:rPr>
          <w:sz w:val="23"/>
          <w:szCs w:val="23"/>
        </w:rPr>
        <w:t>–</w:t>
      </w:r>
      <w:r w:rsidR="00433767" w:rsidRPr="00A07C7D">
        <w:rPr>
          <w:sz w:val="23"/>
          <w:szCs w:val="23"/>
        </w:rPr>
        <w:t xml:space="preserve"> гр. Пловдив, пл. „Централен” </w:t>
      </w:r>
      <w:r w:rsidR="00F82413" w:rsidRPr="00A07C7D">
        <w:rPr>
          <w:sz w:val="23"/>
          <w:szCs w:val="23"/>
        </w:rPr>
        <w:t>№</w:t>
      </w:r>
      <w:r w:rsidR="00433767" w:rsidRPr="00A07C7D">
        <w:rPr>
          <w:sz w:val="23"/>
          <w:szCs w:val="23"/>
        </w:rPr>
        <w:t>1, партера (през двора).</w:t>
      </w:r>
      <w:r w:rsidR="00897321" w:rsidRPr="00A07C7D">
        <w:rPr>
          <w:b/>
          <w:bCs/>
          <w:sz w:val="23"/>
          <w:szCs w:val="23"/>
        </w:rPr>
        <w:t xml:space="preserve"> </w:t>
      </w:r>
    </w:p>
    <w:p w:rsidR="00CE1E19" w:rsidRPr="00CE1E19" w:rsidRDefault="00B95B3B" w:rsidP="000D56A8">
      <w:pPr>
        <w:numPr>
          <w:ilvl w:val="0"/>
          <w:numId w:val="5"/>
        </w:numPr>
        <w:tabs>
          <w:tab w:val="clear" w:pos="1429"/>
          <w:tab w:val="num" w:pos="284"/>
          <w:tab w:val="left" w:pos="993"/>
        </w:tabs>
        <w:ind w:left="284" w:hanging="284"/>
        <w:jc w:val="both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Съгласно т. 4 от </w:t>
      </w:r>
      <w:r w:rsidRPr="0074587A">
        <w:rPr>
          <w:b/>
          <w:bCs/>
          <w:sz w:val="23"/>
          <w:szCs w:val="23"/>
          <w:u w:val="single"/>
        </w:rPr>
        <w:t xml:space="preserve">Решение </w:t>
      </w:r>
      <w:r w:rsidR="0074587A" w:rsidRPr="0074587A">
        <w:rPr>
          <w:b/>
          <w:sz w:val="22"/>
          <w:szCs w:val="22"/>
          <w:u w:val="single"/>
        </w:rPr>
        <w:t>№551, взето с Протокол №23 от 08.12.2022 г. на Общински съвет –Пловдив</w:t>
      </w:r>
      <w:r w:rsidR="0074587A">
        <w:rPr>
          <w:b/>
          <w:sz w:val="22"/>
          <w:szCs w:val="22"/>
          <w:u w:val="single"/>
        </w:rPr>
        <w:t>,</w:t>
      </w:r>
      <w:r w:rsidR="0074587A" w:rsidRPr="0074587A">
        <w:rPr>
          <w:b/>
          <w:sz w:val="22"/>
          <w:szCs w:val="22"/>
          <w:u w:val="single"/>
        </w:rPr>
        <w:t xml:space="preserve"> </w:t>
      </w:r>
      <w:r w:rsidR="0074587A" w:rsidRPr="0074587A">
        <w:rPr>
          <w:b/>
          <w:bCs/>
          <w:sz w:val="23"/>
          <w:szCs w:val="23"/>
          <w:u w:val="single"/>
        </w:rPr>
        <w:t>у</w:t>
      </w:r>
      <w:r w:rsidR="00CE1E19" w:rsidRPr="0074587A">
        <w:rPr>
          <w:b/>
          <w:bCs/>
          <w:sz w:val="23"/>
          <w:szCs w:val="23"/>
          <w:u w:val="single"/>
        </w:rPr>
        <w:t>частници в търга могат</w:t>
      </w:r>
      <w:r w:rsidR="00CE1E19" w:rsidRPr="00CE1E19">
        <w:rPr>
          <w:b/>
          <w:bCs/>
          <w:sz w:val="23"/>
          <w:szCs w:val="23"/>
          <w:u w:val="single"/>
        </w:rPr>
        <w:t xml:space="preserve"> да са само лечебни заведения на територията на община Пловдив</w:t>
      </w:r>
      <w:r w:rsidR="00CE1E19" w:rsidRPr="00CE1E19">
        <w:rPr>
          <w:sz w:val="23"/>
          <w:szCs w:val="23"/>
          <w:u w:val="single"/>
        </w:rPr>
        <w:t>.</w:t>
      </w:r>
    </w:p>
    <w:p w:rsidR="006963B1" w:rsidRPr="00A07C7D" w:rsidRDefault="00433767" w:rsidP="000D56A8">
      <w:pPr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sz w:val="23"/>
          <w:szCs w:val="23"/>
        </w:rPr>
      </w:pPr>
      <w:r w:rsidRPr="00A07C7D">
        <w:rPr>
          <w:b/>
          <w:bCs/>
          <w:sz w:val="23"/>
          <w:szCs w:val="23"/>
        </w:rPr>
        <w:t>За справки и допълнителна информация –</w:t>
      </w:r>
      <w:r w:rsidRPr="00A07C7D">
        <w:rPr>
          <w:bCs/>
          <w:sz w:val="23"/>
          <w:szCs w:val="23"/>
        </w:rPr>
        <w:t xml:space="preserve"> тел. 032</w:t>
      </w:r>
      <w:r w:rsidR="002D3EA8" w:rsidRPr="00A07C7D">
        <w:rPr>
          <w:bCs/>
          <w:sz w:val="23"/>
          <w:szCs w:val="23"/>
        </w:rPr>
        <w:t xml:space="preserve"> / 656 422</w:t>
      </w:r>
      <w:r w:rsidR="00F97133" w:rsidRPr="00A07C7D">
        <w:rPr>
          <w:bCs/>
          <w:sz w:val="23"/>
          <w:szCs w:val="23"/>
        </w:rPr>
        <w:t>.</w:t>
      </w:r>
    </w:p>
    <w:sectPr w:rsidR="006963B1" w:rsidRPr="00A07C7D" w:rsidSect="00DF57D2">
      <w:pgSz w:w="11906" w:h="16838"/>
      <w:pgMar w:top="568" w:right="849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D56"/>
    <w:multiLevelType w:val="hybridMultilevel"/>
    <w:tmpl w:val="C9262B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D0A07"/>
    <w:multiLevelType w:val="hybridMultilevel"/>
    <w:tmpl w:val="8E060E7E"/>
    <w:lvl w:ilvl="0" w:tplc="4B4C1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355B"/>
    <w:multiLevelType w:val="hybridMultilevel"/>
    <w:tmpl w:val="5F70CF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87DD0"/>
    <w:multiLevelType w:val="hybridMultilevel"/>
    <w:tmpl w:val="B6B23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D0B6B"/>
    <w:multiLevelType w:val="hybridMultilevel"/>
    <w:tmpl w:val="EE78386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5B7AA6"/>
    <w:multiLevelType w:val="hybridMultilevel"/>
    <w:tmpl w:val="4484DE2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C01EEC"/>
    <w:multiLevelType w:val="multilevel"/>
    <w:tmpl w:val="06A68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2D1B34"/>
    <w:rsid w:val="0000468A"/>
    <w:rsid w:val="0001152C"/>
    <w:rsid w:val="000120F5"/>
    <w:rsid w:val="00050F3E"/>
    <w:rsid w:val="00072130"/>
    <w:rsid w:val="00075091"/>
    <w:rsid w:val="00076752"/>
    <w:rsid w:val="000839F0"/>
    <w:rsid w:val="000951FB"/>
    <w:rsid w:val="00095A5A"/>
    <w:rsid w:val="000B08C2"/>
    <w:rsid w:val="000D56A8"/>
    <w:rsid w:val="000E4C9D"/>
    <w:rsid w:val="00121D47"/>
    <w:rsid w:val="0012367B"/>
    <w:rsid w:val="001353B9"/>
    <w:rsid w:val="0015384A"/>
    <w:rsid w:val="0018233D"/>
    <w:rsid w:val="001947AE"/>
    <w:rsid w:val="001C0304"/>
    <w:rsid w:val="001C36DE"/>
    <w:rsid w:val="001E7B5A"/>
    <w:rsid w:val="001F42C4"/>
    <w:rsid w:val="00203922"/>
    <w:rsid w:val="00231739"/>
    <w:rsid w:val="00232F36"/>
    <w:rsid w:val="00237761"/>
    <w:rsid w:val="0025271C"/>
    <w:rsid w:val="00253F6F"/>
    <w:rsid w:val="00285D7B"/>
    <w:rsid w:val="00286167"/>
    <w:rsid w:val="002971A4"/>
    <w:rsid w:val="002C495E"/>
    <w:rsid w:val="002D1B34"/>
    <w:rsid w:val="002D3EA8"/>
    <w:rsid w:val="002D79BD"/>
    <w:rsid w:val="002E6481"/>
    <w:rsid w:val="002F0CD5"/>
    <w:rsid w:val="003359E9"/>
    <w:rsid w:val="00354A9E"/>
    <w:rsid w:val="003770F4"/>
    <w:rsid w:val="00384E92"/>
    <w:rsid w:val="003C0484"/>
    <w:rsid w:val="003C1DE5"/>
    <w:rsid w:val="003E7005"/>
    <w:rsid w:val="00407637"/>
    <w:rsid w:val="00407923"/>
    <w:rsid w:val="00411539"/>
    <w:rsid w:val="0041799C"/>
    <w:rsid w:val="00433767"/>
    <w:rsid w:val="004802EB"/>
    <w:rsid w:val="00487096"/>
    <w:rsid w:val="00492B30"/>
    <w:rsid w:val="004C4BB5"/>
    <w:rsid w:val="004F18D0"/>
    <w:rsid w:val="004F54AA"/>
    <w:rsid w:val="004F5780"/>
    <w:rsid w:val="00501DAC"/>
    <w:rsid w:val="00516BFB"/>
    <w:rsid w:val="00526A3E"/>
    <w:rsid w:val="00573571"/>
    <w:rsid w:val="00586C86"/>
    <w:rsid w:val="005B0EFC"/>
    <w:rsid w:val="005B2481"/>
    <w:rsid w:val="005B4DF3"/>
    <w:rsid w:val="005B6DA5"/>
    <w:rsid w:val="005D343A"/>
    <w:rsid w:val="005E458D"/>
    <w:rsid w:val="00623EF0"/>
    <w:rsid w:val="006262D3"/>
    <w:rsid w:val="006332D3"/>
    <w:rsid w:val="0066437E"/>
    <w:rsid w:val="006759ED"/>
    <w:rsid w:val="006847A9"/>
    <w:rsid w:val="006963B1"/>
    <w:rsid w:val="006C4237"/>
    <w:rsid w:val="006D41FA"/>
    <w:rsid w:val="006E7302"/>
    <w:rsid w:val="006F157D"/>
    <w:rsid w:val="00720BC8"/>
    <w:rsid w:val="0074533A"/>
    <w:rsid w:val="0074587A"/>
    <w:rsid w:val="007520DF"/>
    <w:rsid w:val="007807DF"/>
    <w:rsid w:val="00783C9D"/>
    <w:rsid w:val="00784165"/>
    <w:rsid w:val="00792E62"/>
    <w:rsid w:val="007E42C4"/>
    <w:rsid w:val="0082727F"/>
    <w:rsid w:val="00837F92"/>
    <w:rsid w:val="00860251"/>
    <w:rsid w:val="00883BF5"/>
    <w:rsid w:val="00886C87"/>
    <w:rsid w:val="008920FE"/>
    <w:rsid w:val="0089657A"/>
    <w:rsid w:val="00897321"/>
    <w:rsid w:val="008A2B5A"/>
    <w:rsid w:val="008B4808"/>
    <w:rsid w:val="008C187D"/>
    <w:rsid w:val="008E6907"/>
    <w:rsid w:val="008F3FF5"/>
    <w:rsid w:val="00921174"/>
    <w:rsid w:val="009522CD"/>
    <w:rsid w:val="00973C60"/>
    <w:rsid w:val="009A589D"/>
    <w:rsid w:val="009B145C"/>
    <w:rsid w:val="009C583F"/>
    <w:rsid w:val="00A07C7D"/>
    <w:rsid w:val="00A16D9D"/>
    <w:rsid w:val="00A2560F"/>
    <w:rsid w:val="00A3405B"/>
    <w:rsid w:val="00A72E19"/>
    <w:rsid w:val="00A8461A"/>
    <w:rsid w:val="00A87C9B"/>
    <w:rsid w:val="00A91C5B"/>
    <w:rsid w:val="00AB24BA"/>
    <w:rsid w:val="00B4535B"/>
    <w:rsid w:val="00B62A58"/>
    <w:rsid w:val="00B64329"/>
    <w:rsid w:val="00B95B3B"/>
    <w:rsid w:val="00BA551C"/>
    <w:rsid w:val="00BE031D"/>
    <w:rsid w:val="00BF557F"/>
    <w:rsid w:val="00C12563"/>
    <w:rsid w:val="00C1592A"/>
    <w:rsid w:val="00C557E6"/>
    <w:rsid w:val="00C77BB5"/>
    <w:rsid w:val="00C93E85"/>
    <w:rsid w:val="00CC2246"/>
    <w:rsid w:val="00CC637F"/>
    <w:rsid w:val="00CE1E19"/>
    <w:rsid w:val="00D02402"/>
    <w:rsid w:val="00D329FF"/>
    <w:rsid w:val="00D32DDF"/>
    <w:rsid w:val="00D40A07"/>
    <w:rsid w:val="00D43DEF"/>
    <w:rsid w:val="00D5056F"/>
    <w:rsid w:val="00D73CE5"/>
    <w:rsid w:val="00DA054A"/>
    <w:rsid w:val="00DA4832"/>
    <w:rsid w:val="00DA7479"/>
    <w:rsid w:val="00DB1666"/>
    <w:rsid w:val="00DB2EE6"/>
    <w:rsid w:val="00DF57D2"/>
    <w:rsid w:val="00E1337E"/>
    <w:rsid w:val="00E40675"/>
    <w:rsid w:val="00E415D4"/>
    <w:rsid w:val="00E50386"/>
    <w:rsid w:val="00E52132"/>
    <w:rsid w:val="00E61C70"/>
    <w:rsid w:val="00E669EE"/>
    <w:rsid w:val="00E70F80"/>
    <w:rsid w:val="00E7727E"/>
    <w:rsid w:val="00E86414"/>
    <w:rsid w:val="00EA188E"/>
    <w:rsid w:val="00EA5069"/>
    <w:rsid w:val="00EC670D"/>
    <w:rsid w:val="00EC6939"/>
    <w:rsid w:val="00ED58AC"/>
    <w:rsid w:val="00ED6A32"/>
    <w:rsid w:val="00F04090"/>
    <w:rsid w:val="00F068B9"/>
    <w:rsid w:val="00F20923"/>
    <w:rsid w:val="00F27836"/>
    <w:rsid w:val="00F34314"/>
    <w:rsid w:val="00F52452"/>
    <w:rsid w:val="00F618EF"/>
    <w:rsid w:val="00F714D6"/>
    <w:rsid w:val="00F82413"/>
    <w:rsid w:val="00F871EA"/>
    <w:rsid w:val="00F97133"/>
    <w:rsid w:val="00F9744F"/>
    <w:rsid w:val="00FB0DF1"/>
    <w:rsid w:val="00FE1406"/>
    <w:rsid w:val="00FE257A"/>
    <w:rsid w:val="00FE426C"/>
    <w:rsid w:val="00FF3E17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76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B34"/>
    <w:pPr>
      <w:jc w:val="center"/>
    </w:pPr>
  </w:style>
  <w:style w:type="character" w:customStyle="1" w:styleId="a4">
    <w:name w:val="Основен текст Знак"/>
    <w:link w:val="a3"/>
    <w:locked/>
    <w:rsid w:val="002D1B34"/>
    <w:rPr>
      <w:sz w:val="24"/>
      <w:szCs w:val="24"/>
      <w:lang w:val="bg-BG" w:eastAsia="en-US" w:bidi="ar-SA"/>
    </w:rPr>
  </w:style>
  <w:style w:type="paragraph" w:styleId="a5">
    <w:name w:val="Normal (Web)"/>
    <w:basedOn w:val="a"/>
    <w:rsid w:val="002D1B34"/>
    <w:pPr>
      <w:spacing w:before="100" w:beforeAutospacing="1" w:after="100" w:afterAutospacing="1"/>
    </w:pPr>
    <w:rPr>
      <w:lang w:eastAsia="bg-BG"/>
    </w:rPr>
  </w:style>
  <w:style w:type="paragraph" w:styleId="a6">
    <w:name w:val="List Paragraph"/>
    <w:basedOn w:val="a"/>
    <w:uiPriority w:val="34"/>
    <w:qFormat/>
    <w:rsid w:val="002D1B34"/>
    <w:pPr>
      <w:ind w:left="720"/>
      <w:contextualSpacing/>
    </w:pPr>
  </w:style>
  <w:style w:type="character" w:styleId="a7">
    <w:name w:val="Emphasis"/>
    <w:qFormat/>
    <w:rsid w:val="002D1B34"/>
    <w:rPr>
      <w:rFonts w:cs="Times New Roman"/>
      <w:i/>
      <w:iCs/>
    </w:rPr>
  </w:style>
  <w:style w:type="character" w:customStyle="1" w:styleId="a8">
    <w:name w:val="Знак Знак"/>
    <w:locked/>
    <w:rsid w:val="00B64329"/>
    <w:rPr>
      <w:sz w:val="24"/>
      <w:szCs w:val="24"/>
      <w:lang w:val="bg-BG" w:eastAsia="en-US" w:bidi="ar-SA"/>
    </w:rPr>
  </w:style>
  <w:style w:type="character" w:customStyle="1" w:styleId="BodyTextChar">
    <w:name w:val="Body Text Char"/>
    <w:locked/>
    <w:rsid w:val="00F27836"/>
    <w:rPr>
      <w:sz w:val="24"/>
      <w:szCs w:val="24"/>
      <w:lang w:val="bg-BG" w:eastAsia="en-US" w:bidi="ar-SA"/>
    </w:rPr>
  </w:style>
  <w:style w:type="character" w:styleId="a9">
    <w:name w:val="Strong"/>
    <w:qFormat/>
    <w:rsid w:val="00D73CE5"/>
    <w:rPr>
      <w:b/>
      <w:bCs/>
    </w:rPr>
  </w:style>
  <w:style w:type="character" w:customStyle="1" w:styleId="apple-converted-space">
    <w:name w:val="apple-converted-space"/>
    <w:basedOn w:val="a0"/>
    <w:rsid w:val="00286167"/>
  </w:style>
  <w:style w:type="paragraph" w:styleId="aa">
    <w:name w:val="Balloon Text"/>
    <w:basedOn w:val="a"/>
    <w:link w:val="ab"/>
    <w:rsid w:val="00285D7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285D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651B9-5E36-4A75-9890-F9BF28AB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Илина Ангелова</dc:creator>
  <cp:keywords/>
  <dc:description/>
  <cp:lastModifiedBy>Людмила Петкова</cp:lastModifiedBy>
  <cp:revision>3</cp:revision>
  <cp:lastPrinted>2023-01-19T08:37:00Z</cp:lastPrinted>
  <dcterms:created xsi:type="dcterms:W3CDTF">2023-01-19T07:14:00Z</dcterms:created>
  <dcterms:modified xsi:type="dcterms:W3CDTF">2023-01-19T08:37:00Z</dcterms:modified>
</cp:coreProperties>
</file>