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5F94">
        <w:rPr>
          <w:rFonts w:ascii="Times New Roman" w:eastAsia="Times New Roman" w:hAnsi="Times New Roman" w:cs="Times New Roman"/>
          <w:b/>
        </w:rPr>
        <w:t>О  Б  Я  В  А</w:t>
      </w:r>
    </w:p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5F94">
        <w:rPr>
          <w:rFonts w:ascii="Times New Roman" w:eastAsia="Times New Roman" w:hAnsi="Times New Roman" w:cs="Times New Roman"/>
          <w:b/>
        </w:rPr>
        <w:t>ЗА ПРОВЕЖДАНЕ НА ПРОЦЕДУРА ЗА ПОДБОР И НАЗНАЧАВАНЕ НА СЛУЖИТЕЛ ЗА ДЛЪЖНОСТТА „</w:t>
      </w:r>
      <w:r w:rsidR="00173EC7">
        <w:rPr>
          <w:rFonts w:ascii="Times New Roman" w:eastAsia="Times New Roman" w:hAnsi="Times New Roman" w:cs="Times New Roman"/>
          <w:b/>
        </w:rPr>
        <w:t>РЕХАБИЛИТАТОР</w:t>
      </w:r>
      <w:r w:rsidRPr="00B35F94">
        <w:rPr>
          <w:rFonts w:ascii="Times New Roman" w:eastAsia="Times New Roman" w:hAnsi="Times New Roman" w:cs="Times New Roman"/>
          <w:b/>
        </w:rPr>
        <w:t>“</w:t>
      </w:r>
    </w:p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3DB1" w:rsidRPr="00B35F94" w:rsidRDefault="00B23DB1" w:rsidP="00B23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Default="00173EC7" w:rsidP="00985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изпълнение на Заповед № 2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B23DB1">
        <w:rPr>
          <w:rFonts w:ascii="Times New Roman" w:eastAsia="Times New Roman" w:hAnsi="Times New Roman" w:cs="Times New Roman"/>
          <w:sz w:val="24"/>
          <w:szCs w:val="24"/>
        </w:rPr>
        <w:t xml:space="preserve">11.01.2023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г. на</w:t>
      </w:r>
      <w:r w:rsidR="00220A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0A89">
        <w:rPr>
          <w:rFonts w:ascii="Times New Roman" w:eastAsia="Times New Roman" w:hAnsi="Times New Roman" w:cs="Times New Roman"/>
          <w:sz w:val="24"/>
          <w:szCs w:val="24"/>
        </w:rPr>
        <w:t>Управителя на услугата от общ икономически интерес „Грижа в дома“,</w:t>
      </w:r>
      <w:r w:rsidR="00220A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 в сградата на Дирекция „Социална политика“ на ул. „Петко Д. Петков №</w:t>
      </w:r>
      <w:r w:rsidR="00B23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6а, ет.</w:t>
      </w:r>
      <w:r w:rsidR="00B23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2, зала 214 ще се проведе процедура за подбор и назначаване служител за длъжността „</w:t>
      </w:r>
      <w:r w:rsidR="00985DF0">
        <w:rPr>
          <w:rFonts w:ascii="Times New Roman" w:eastAsia="Times New Roman" w:hAnsi="Times New Roman" w:cs="Times New Roman"/>
          <w:sz w:val="24"/>
          <w:szCs w:val="24"/>
        </w:rPr>
        <w:t>рехабилитатор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“ в услуга от общ икономически интерес </w:t>
      </w:r>
      <w:r w:rsidR="00B23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„Грижа в дома“ по Проект </w:t>
      </w:r>
      <w:r w:rsidR="00B23DB1">
        <w:rPr>
          <w:rFonts w:ascii="Times New Roman" w:hAnsi="Times New Roman" w:cs="Times New Roman"/>
          <w:sz w:val="24"/>
          <w:szCs w:val="24"/>
          <w:lang w:eastAsia="bg-BG"/>
        </w:rPr>
        <w:t xml:space="preserve">№ BG05SFPR002-2.001-0049 „Грижа в дома в Община Пловдив” по процедура чрез директно предоставяне на безвъзмездна финансова помощ BG05SFPR002-2.001 „Грижа в дома“ по Оперативна програма „Развитие на човешките ресурси“ 2021-2027 </w:t>
      </w:r>
    </w:p>
    <w:p w:rsidR="00985DF0" w:rsidRPr="00D9363D" w:rsidRDefault="00B23DB1" w:rsidP="00D9363D">
      <w:pPr>
        <w:pStyle w:val="ae"/>
        <w:spacing w:after="0"/>
        <w:jc w:val="both"/>
        <w:rPr>
          <w:sz w:val="22"/>
          <w:szCs w:val="22"/>
          <w:lang w:val="bg-BG"/>
        </w:rPr>
      </w:pPr>
      <w:r w:rsidRPr="00B35F94">
        <w:rPr>
          <w:b/>
          <w:i/>
        </w:rPr>
        <w:t xml:space="preserve">1.Кратко </w:t>
      </w:r>
      <w:proofErr w:type="spellStart"/>
      <w:r w:rsidRPr="00B35F94">
        <w:rPr>
          <w:b/>
          <w:i/>
        </w:rPr>
        <w:t>описание</w:t>
      </w:r>
      <w:proofErr w:type="spellEnd"/>
      <w:r w:rsidRPr="00B35F94">
        <w:rPr>
          <w:b/>
          <w:i/>
        </w:rPr>
        <w:t xml:space="preserve"> </w:t>
      </w:r>
      <w:proofErr w:type="spellStart"/>
      <w:r w:rsidRPr="00B35F94">
        <w:rPr>
          <w:b/>
          <w:i/>
        </w:rPr>
        <w:t>на</w:t>
      </w:r>
      <w:proofErr w:type="spellEnd"/>
      <w:r w:rsidRPr="00B35F94">
        <w:rPr>
          <w:b/>
          <w:i/>
        </w:rPr>
        <w:t xml:space="preserve"> </w:t>
      </w:r>
      <w:proofErr w:type="spellStart"/>
      <w:r w:rsidRPr="00B35F94">
        <w:rPr>
          <w:b/>
          <w:i/>
        </w:rPr>
        <w:t>длъжността</w:t>
      </w:r>
      <w:proofErr w:type="spellEnd"/>
      <w:r w:rsidRPr="00B35F94">
        <w:t>:</w:t>
      </w:r>
      <w:r w:rsidRPr="00B35F94">
        <w:rPr>
          <w:sz w:val="28"/>
          <w:szCs w:val="28"/>
        </w:rPr>
        <w:t xml:space="preserve"> </w:t>
      </w:r>
      <w:r w:rsidR="00D9363D">
        <w:rPr>
          <w:sz w:val="22"/>
          <w:szCs w:val="22"/>
          <w:lang w:val="bg-BG"/>
        </w:rPr>
        <w:t xml:space="preserve">тестване възможностите на потребителите за самообслужване и двигателните умения; </w:t>
      </w:r>
      <w:proofErr w:type="spellStart"/>
      <w:r w:rsidR="00D9363D">
        <w:rPr>
          <w:lang w:val="ru-RU"/>
        </w:rPr>
        <w:t>раздвижване</w:t>
      </w:r>
      <w:proofErr w:type="spellEnd"/>
      <w:r w:rsidR="00D9363D">
        <w:rPr>
          <w:lang w:val="ru-RU"/>
        </w:rPr>
        <w:t xml:space="preserve"> и </w:t>
      </w:r>
      <w:proofErr w:type="spellStart"/>
      <w:r w:rsidR="00D9363D">
        <w:rPr>
          <w:lang w:val="ru-RU"/>
        </w:rPr>
        <w:t>активни</w:t>
      </w:r>
      <w:proofErr w:type="spellEnd"/>
      <w:r w:rsidR="00D9363D">
        <w:rPr>
          <w:lang w:val="ru-RU"/>
        </w:rPr>
        <w:t xml:space="preserve"> упражнения; </w:t>
      </w:r>
      <w:proofErr w:type="spellStart"/>
      <w:r w:rsidR="00D9363D">
        <w:rPr>
          <w:lang w:val="ru-RU"/>
        </w:rPr>
        <w:t>п</w:t>
      </w:r>
      <w:r w:rsidR="00985DF0" w:rsidRPr="00985DF0">
        <w:rPr>
          <w:lang w:val="ru-RU"/>
        </w:rPr>
        <w:t>редоставя</w:t>
      </w:r>
      <w:r w:rsidR="00DA64A3">
        <w:rPr>
          <w:lang w:val="ru-RU"/>
        </w:rPr>
        <w:t>не</w:t>
      </w:r>
      <w:proofErr w:type="spellEnd"/>
      <w:r w:rsidR="00DA64A3">
        <w:rPr>
          <w:lang w:val="ru-RU"/>
        </w:rPr>
        <w:t xml:space="preserve"> на</w:t>
      </w:r>
      <w:r w:rsidR="00985DF0" w:rsidRPr="00985DF0">
        <w:rPr>
          <w:lang w:val="ru-RU"/>
        </w:rPr>
        <w:t xml:space="preserve"> у</w:t>
      </w:r>
      <w:r w:rsidR="00DA64A3">
        <w:rPr>
          <w:lang w:val="ru-RU"/>
        </w:rPr>
        <w:t xml:space="preserve">слуги за </w:t>
      </w:r>
      <w:proofErr w:type="spellStart"/>
      <w:r w:rsidR="00DA64A3">
        <w:rPr>
          <w:lang w:val="ru-RU"/>
        </w:rPr>
        <w:t>двигателно</w:t>
      </w:r>
      <w:proofErr w:type="spellEnd"/>
      <w:r w:rsidR="00DA64A3">
        <w:rPr>
          <w:lang w:val="ru-RU"/>
        </w:rPr>
        <w:t xml:space="preserve"> развитие на </w:t>
      </w:r>
      <w:proofErr w:type="spellStart"/>
      <w:r w:rsidR="00DA64A3">
        <w:rPr>
          <w:lang w:val="ru-RU"/>
        </w:rPr>
        <w:t>потребителите</w:t>
      </w:r>
      <w:proofErr w:type="spellEnd"/>
      <w:r w:rsidR="00D9363D">
        <w:rPr>
          <w:lang w:val="ru-RU"/>
        </w:rPr>
        <w:t xml:space="preserve">; </w:t>
      </w:r>
      <w:proofErr w:type="spellStart"/>
      <w:r w:rsidR="00D9363D">
        <w:rPr>
          <w:lang w:val="ru-RU"/>
        </w:rPr>
        <w:t>рехабилитация</w:t>
      </w:r>
      <w:proofErr w:type="spellEnd"/>
      <w:r w:rsidR="00D9363D">
        <w:rPr>
          <w:lang w:val="ru-RU"/>
        </w:rPr>
        <w:t xml:space="preserve">, </w:t>
      </w:r>
      <w:proofErr w:type="spellStart"/>
      <w:r w:rsidR="00D9363D">
        <w:rPr>
          <w:lang w:val="ru-RU"/>
        </w:rPr>
        <w:t>включваща</w:t>
      </w:r>
      <w:proofErr w:type="spellEnd"/>
      <w:r w:rsidR="00D9363D">
        <w:rPr>
          <w:lang w:val="ru-RU"/>
        </w:rPr>
        <w:t xml:space="preserve"> </w:t>
      </w:r>
      <w:proofErr w:type="spellStart"/>
      <w:r w:rsidR="00985DF0" w:rsidRPr="00985DF0">
        <w:t>организиране</w:t>
      </w:r>
      <w:proofErr w:type="spellEnd"/>
      <w:r w:rsidR="00985DF0" w:rsidRPr="00985DF0">
        <w:t xml:space="preserve"> и </w:t>
      </w:r>
      <w:proofErr w:type="spellStart"/>
      <w:r w:rsidR="00985DF0" w:rsidRPr="00985DF0">
        <w:t>провеждане</w:t>
      </w:r>
      <w:proofErr w:type="spellEnd"/>
      <w:r w:rsidR="00985DF0" w:rsidRPr="00985DF0">
        <w:t xml:space="preserve"> </w:t>
      </w:r>
      <w:proofErr w:type="spellStart"/>
      <w:r w:rsidR="00985DF0" w:rsidRPr="00985DF0">
        <w:t>на</w:t>
      </w:r>
      <w:proofErr w:type="spellEnd"/>
      <w:r w:rsidR="00985DF0" w:rsidRPr="00985DF0">
        <w:t xml:space="preserve"> </w:t>
      </w:r>
      <w:proofErr w:type="spellStart"/>
      <w:r w:rsidR="00985DF0" w:rsidRPr="00985DF0">
        <w:t>общоукрепващи</w:t>
      </w:r>
      <w:proofErr w:type="spellEnd"/>
      <w:r w:rsidR="00985DF0" w:rsidRPr="00985DF0">
        <w:t xml:space="preserve">. </w:t>
      </w:r>
      <w:proofErr w:type="spellStart"/>
      <w:r w:rsidR="00985DF0" w:rsidRPr="00985DF0">
        <w:t>мобилизационни</w:t>
      </w:r>
      <w:proofErr w:type="spellEnd"/>
      <w:r w:rsidR="00985DF0" w:rsidRPr="00985DF0">
        <w:t xml:space="preserve"> и </w:t>
      </w:r>
      <w:proofErr w:type="spellStart"/>
      <w:r w:rsidR="00985DF0" w:rsidRPr="00985DF0">
        <w:t>закалит</w:t>
      </w:r>
      <w:r w:rsidR="00D9363D">
        <w:t>елни</w:t>
      </w:r>
      <w:proofErr w:type="spellEnd"/>
      <w:r w:rsidR="00D9363D">
        <w:t xml:space="preserve"> </w:t>
      </w:r>
      <w:proofErr w:type="spellStart"/>
      <w:r w:rsidR="00D9363D">
        <w:t>процедури</w:t>
      </w:r>
      <w:proofErr w:type="spellEnd"/>
      <w:r w:rsidR="00D9363D">
        <w:t xml:space="preserve">, </w:t>
      </w:r>
      <w:proofErr w:type="spellStart"/>
      <w:r w:rsidR="00D9363D">
        <w:t>както</w:t>
      </w:r>
      <w:proofErr w:type="spellEnd"/>
      <w:r w:rsidR="00D9363D">
        <w:t xml:space="preserve"> и</w:t>
      </w:r>
      <w:r w:rsidR="00D9363D">
        <w:rPr>
          <w:lang w:val="bg-BG"/>
        </w:rPr>
        <w:t xml:space="preserve"> </w:t>
      </w:r>
      <w:proofErr w:type="spellStart"/>
      <w:r w:rsidR="00985DF0" w:rsidRPr="00985DF0">
        <w:t>обучение</w:t>
      </w:r>
      <w:proofErr w:type="spellEnd"/>
      <w:r w:rsidR="00985DF0" w:rsidRPr="00985DF0">
        <w:t xml:space="preserve"> в </w:t>
      </w:r>
      <w:proofErr w:type="spellStart"/>
      <w:r w:rsidR="00985DF0" w:rsidRPr="00985DF0">
        <w:t>ползване</w:t>
      </w:r>
      <w:proofErr w:type="spellEnd"/>
      <w:r w:rsidR="00985DF0" w:rsidRPr="00985DF0">
        <w:t xml:space="preserve"> </w:t>
      </w:r>
      <w:proofErr w:type="spellStart"/>
      <w:r w:rsidR="00985DF0" w:rsidRPr="00985DF0">
        <w:t>на</w:t>
      </w:r>
      <w:proofErr w:type="spellEnd"/>
      <w:r w:rsidR="00985DF0" w:rsidRPr="00985DF0">
        <w:t xml:space="preserve"> </w:t>
      </w:r>
      <w:proofErr w:type="spellStart"/>
      <w:r w:rsidR="00985DF0" w:rsidRPr="00985DF0">
        <w:t>помощни</w:t>
      </w:r>
      <w:proofErr w:type="spellEnd"/>
      <w:r w:rsidR="00985DF0" w:rsidRPr="00985DF0">
        <w:t xml:space="preserve"> </w:t>
      </w:r>
      <w:proofErr w:type="spellStart"/>
      <w:r w:rsidR="00985DF0" w:rsidRPr="00985DF0">
        <w:t>средства</w:t>
      </w:r>
      <w:proofErr w:type="spellEnd"/>
      <w:r w:rsidR="00985DF0" w:rsidRPr="00985DF0">
        <w:t xml:space="preserve">, </w:t>
      </w:r>
      <w:proofErr w:type="spellStart"/>
      <w:r w:rsidR="00985DF0" w:rsidRPr="00985DF0">
        <w:t>приспособления</w:t>
      </w:r>
      <w:proofErr w:type="spellEnd"/>
      <w:r w:rsidR="00985DF0" w:rsidRPr="00985DF0">
        <w:t xml:space="preserve"> и </w:t>
      </w:r>
      <w:proofErr w:type="spellStart"/>
      <w:r w:rsidR="00985DF0" w:rsidRPr="00985DF0">
        <w:t>съоръжения</w:t>
      </w:r>
      <w:proofErr w:type="spellEnd"/>
      <w:r w:rsidR="00985DF0" w:rsidRPr="00985DF0">
        <w:t xml:space="preserve"> </w:t>
      </w:r>
      <w:proofErr w:type="spellStart"/>
      <w:r w:rsidR="00985DF0" w:rsidRPr="00985DF0">
        <w:t>за</w:t>
      </w:r>
      <w:proofErr w:type="spellEnd"/>
      <w:r w:rsidR="00985DF0" w:rsidRPr="00985DF0">
        <w:t xml:space="preserve"> </w:t>
      </w:r>
      <w:proofErr w:type="spellStart"/>
      <w:r w:rsidR="00985DF0" w:rsidRPr="00985DF0">
        <w:t>придвижване</w:t>
      </w:r>
      <w:proofErr w:type="spellEnd"/>
      <w:r w:rsidR="00985DF0" w:rsidRPr="00985DF0">
        <w:t>;</w:t>
      </w:r>
      <w:r w:rsidR="00D9363D">
        <w:rPr>
          <w:lang w:val="bg-BG"/>
        </w:rPr>
        <w:t xml:space="preserve"> консултиране на роднините, относно състояни</w:t>
      </w:r>
      <w:r w:rsidR="002C6B6D">
        <w:rPr>
          <w:lang w:val="bg-BG"/>
        </w:rPr>
        <w:t>ет</w:t>
      </w:r>
      <w:r w:rsidR="00D9363D">
        <w:rPr>
          <w:lang w:val="bg-BG"/>
        </w:rPr>
        <w:t>о на потребителя</w:t>
      </w:r>
      <w:r w:rsidR="002C6B6D">
        <w:rPr>
          <w:lang w:val="bg-BG"/>
        </w:rPr>
        <w:t xml:space="preserve"> и обучение за раздвижване и двигателни умения</w:t>
      </w:r>
      <w:r w:rsidR="00D9363D">
        <w:rPr>
          <w:lang w:val="bg-BG"/>
        </w:rPr>
        <w:t>; извършване на процедури, лечебни масажи и различни видове манипулации; обучение в самостоятелно ходене на потребителите;</w:t>
      </w:r>
      <w:r w:rsidR="00985DF0" w:rsidRPr="00985DF0">
        <w:t xml:space="preserve"> </w:t>
      </w:r>
      <w:proofErr w:type="spellStart"/>
      <w:r w:rsidR="00985DF0" w:rsidRPr="00985DF0">
        <w:t>регулярно</w:t>
      </w:r>
      <w:proofErr w:type="spellEnd"/>
      <w:r w:rsidR="00985DF0" w:rsidRPr="00985DF0">
        <w:t xml:space="preserve"> </w:t>
      </w:r>
      <w:proofErr w:type="spellStart"/>
      <w:r w:rsidR="00985DF0" w:rsidRPr="00985DF0">
        <w:t>посещение</w:t>
      </w:r>
      <w:proofErr w:type="spellEnd"/>
      <w:r w:rsidR="00985DF0" w:rsidRPr="00985DF0">
        <w:t xml:space="preserve"> </w:t>
      </w:r>
      <w:proofErr w:type="spellStart"/>
      <w:r w:rsidR="00985DF0" w:rsidRPr="00985DF0">
        <w:t>на</w:t>
      </w:r>
      <w:proofErr w:type="spellEnd"/>
      <w:r w:rsidR="00985DF0" w:rsidRPr="00985DF0">
        <w:t xml:space="preserve"> </w:t>
      </w:r>
      <w:proofErr w:type="spellStart"/>
      <w:r w:rsidR="00985DF0" w:rsidRPr="00985DF0">
        <w:t>домовете</w:t>
      </w:r>
      <w:proofErr w:type="spellEnd"/>
      <w:r w:rsidR="00985DF0" w:rsidRPr="00985DF0">
        <w:t xml:space="preserve"> </w:t>
      </w:r>
      <w:proofErr w:type="spellStart"/>
      <w:r w:rsidR="00985DF0" w:rsidRPr="00985DF0">
        <w:t>на</w:t>
      </w:r>
      <w:proofErr w:type="spellEnd"/>
      <w:r w:rsidR="00985DF0" w:rsidRPr="00985DF0">
        <w:t xml:space="preserve"> </w:t>
      </w:r>
      <w:proofErr w:type="spellStart"/>
      <w:r w:rsidR="00985DF0" w:rsidRPr="00985DF0">
        <w:t>лицата</w:t>
      </w:r>
      <w:proofErr w:type="spellEnd"/>
      <w:r w:rsidR="00985DF0" w:rsidRPr="00985DF0">
        <w:t xml:space="preserve"> с </w:t>
      </w:r>
      <w:proofErr w:type="spellStart"/>
      <w:r w:rsidR="00985DF0" w:rsidRPr="00985DF0">
        <w:t>увреждане</w:t>
      </w:r>
      <w:proofErr w:type="spellEnd"/>
      <w:r w:rsidR="00985DF0" w:rsidRPr="00985DF0">
        <w:t xml:space="preserve"> </w:t>
      </w:r>
      <w:proofErr w:type="spellStart"/>
      <w:r w:rsidR="00985DF0" w:rsidRPr="00985DF0">
        <w:t>съгласно</w:t>
      </w:r>
      <w:proofErr w:type="spellEnd"/>
      <w:r w:rsidR="00985DF0" w:rsidRPr="00985DF0">
        <w:t xml:space="preserve"> </w:t>
      </w:r>
      <w:proofErr w:type="spellStart"/>
      <w:r w:rsidR="00985DF0" w:rsidRPr="00985DF0">
        <w:t>индивидуалния</w:t>
      </w:r>
      <w:proofErr w:type="spellEnd"/>
      <w:r w:rsidR="00985DF0" w:rsidRPr="00985DF0">
        <w:t xml:space="preserve"> </w:t>
      </w:r>
      <w:proofErr w:type="spellStart"/>
      <w:r w:rsidR="00985DF0" w:rsidRPr="00985DF0">
        <w:t>им</w:t>
      </w:r>
      <w:proofErr w:type="spellEnd"/>
      <w:r w:rsidR="00985DF0" w:rsidRPr="00985DF0">
        <w:t xml:space="preserve"> </w:t>
      </w:r>
      <w:proofErr w:type="spellStart"/>
      <w:r w:rsidR="00985DF0" w:rsidRPr="00985DF0">
        <w:t>план</w:t>
      </w:r>
      <w:proofErr w:type="spellEnd"/>
      <w:r w:rsidR="00985DF0">
        <w:t>.</w:t>
      </w:r>
    </w:p>
    <w:p w:rsidR="00985DF0" w:rsidRDefault="00985DF0" w:rsidP="00985DF0">
      <w:pPr>
        <w:pStyle w:val="22"/>
        <w:shd w:val="clear" w:color="auto" w:fill="auto"/>
        <w:tabs>
          <w:tab w:val="left" w:pos="1073"/>
        </w:tabs>
        <w:spacing w:before="0" w:after="0" w:line="240" w:lineRule="auto"/>
        <w:ind w:left="340" w:right="300" w:firstLine="340"/>
      </w:pPr>
    </w:p>
    <w:p w:rsidR="00B23DB1" w:rsidRPr="00AE11D9" w:rsidRDefault="00B23DB1" w:rsidP="00B23DB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5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Брой на работните</w:t>
      </w:r>
      <w:r w:rsidR="002C6B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места за длъжността рехабилитатор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15;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35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на правоотношението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срочен трудов договор 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чл. 68, ал. 1, т.2 от КТ на пълен или непълен работен ден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2.Минимални изисквания за заемане на длъжността и въведените типови длъжностни характеристики:</w:t>
      </w:r>
      <w:r w:rsidRPr="00B3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За „</w:t>
      </w:r>
      <w:r w:rsidR="00985DF0">
        <w:rPr>
          <w:rFonts w:ascii="Times New Roman" w:eastAsia="Times New Roman" w:hAnsi="Times New Roman" w:cs="Times New Roman"/>
          <w:sz w:val="24"/>
          <w:szCs w:val="24"/>
        </w:rPr>
        <w:t>рехабилитатор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“ се назначава лице, което: е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е навършило пълнолетие; не е поставено под запрещение; не е осъждано на лишаване от свобода за умишлено престъпление от общ характер; не е лишено по съответен ред от правото да заема определена длъжност; да отговаря на изискванията за несъвместимост по чл. 107а, ал. 1 от KT; образование: висше – специалност </w:t>
      </w:r>
      <w:r w:rsidR="00DA64A3">
        <w:rPr>
          <w:rFonts w:ascii="Times New Roman" w:eastAsia="Times New Roman" w:hAnsi="Times New Roman" w:cs="Times New Roman"/>
          <w:sz w:val="24"/>
          <w:szCs w:val="24"/>
        </w:rPr>
        <w:t xml:space="preserve">в областта на рехабилитацията или </w:t>
      </w:r>
      <w:proofErr w:type="spellStart"/>
      <w:r w:rsidR="00DA64A3">
        <w:rPr>
          <w:rFonts w:ascii="Times New Roman" w:eastAsia="Times New Roman" w:hAnsi="Times New Roman" w:cs="Times New Roman"/>
          <w:sz w:val="24"/>
          <w:szCs w:val="24"/>
        </w:rPr>
        <w:t>кинезитерапията</w:t>
      </w:r>
      <w:proofErr w:type="spellEnd"/>
      <w:r w:rsidR="002D6058">
        <w:rPr>
          <w:rFonts w:ascii="Times New Roman" w:eastAsia="Times New Roman" w:hAnsi="Times New Roman" w:cs="Times New Roman"/>
          <w:sz w:val="24"/>
          <w:szCs w:val="24"/>
        </w:rPr>
        <w:t xml:space="preserve"> или медицинско образование с изучени дисциплини по физиотерапия и рехабилитация,</w:t>
      </w:r>
      <w:r w:rsidR="00DA6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професионален опит – 2 години</w:t>
      </w:r>
      <w:r w:rsidR="00016CA9">
        <w:rPr>
          <w:rFonts w:ascii="Times New Roman" w:eastAsia="Times New Roman" w:hAnsi="Times New Roman" w:cs="Times New Roman"/>
          <w:sz w:val="24"/>
          <w:szCs w:val="24"/>
        </w:rPr>
        <w:t xml:space="preserve"> е предимство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3.Специфични изисквания за заемане на длъжността „</w:t>
      </w:r>
      <w:r w:rsidR="00985DF0">
        <w:rPr>
          <w:rFonts w:ascii="Times New Roman" w:eastAsia="Times New Roman" w:hAnsi="Times New Roman" w:cs="Times New Roman"/>
          <w:b/>
          <w:i/>
          <w:sz w:val="24"/>
          <w:szCs w:val="24"/>
        </w:rPr>
        <w:t>рехабилитатор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“: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а/ Умения за общуване с лица с увреждания и/или възрастни хора в невъзможност за самообслужване;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б/ Хуманно отношение, търпение и съпричастност към проблемите на потребителите;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в/ Мотивация и опит в работа с възрастни хора и/или лица с увреждания;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г/ Познаване на Закона за съсловната организация на медицинските сестри, акушерките и асоциираните медицински специалисти, Наредба № 1 от 8 февруари 2011г. за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професионалните дейности, които медицинските сестри, акушерките, асоциираните медицински специалисти и здравните асистенти могат да извършват по назначение или самостоятелно, Закона за здравето, Правилата за осигуряване на безопасни и здравословни условия на труд и др. </w:t>
      </w:r>
      <w:proofErr w:type="spellStart"/>
      <w:r w:rsidRPr="00B35F94">
        <w:rPr>
          <w:rFonts w:ascii="Times New Roman" w:eastAsia="Times New Roman" w:hAnsi="Times New Roman" w:cs="Times New Roman"/>
          <w:sz w:val="24"/>
          <w:szCs w:val="24"/>
        </w:rPr>
        <w:t>относими</w:t>
      </w:r>
      <w:proofErr w:type="spellEnd"/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актове и норми;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д/ Отлични организационни умения и работа с граждани и в екип;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е/ Отлични комуникативни умения, самодисциплина и отговорност;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ж/ Притежава професионална етика;</w:t>
      </w:r>
    </w:p>
    <w:p w:rsidR="00B23DB1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з/ Лични качества - дискретност,  инициативност, комуникативност, лоялност.</w:t>
      </w:r>
    </w:p>
    <w:p w:rsidR="00D025E3" w:rsidRPr="00B35F94" w:rsidRDefault="00D025E3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Необходими документи: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4.1. Заявление по образец; 4.2. Пълномощно за подаване на документи (ако това не се прави лично); 4.3. Подробна автобиография (тип CV); 4.4. Декларация (образец 1); 4.5. Заверено копие от диплома за завършено </w:t>
      </w:r>
      <w:proofErr w:type="spellStart"/>
      <w:r w:rsidRPr="00B35F94">
        <w:rPr>
          <w:rFonts w:ascii="Times New Roman" w:eastAsia="Times New Roman" w:hAnsi="Times New Roman" w:cs="Times New Roman"/>
          <w:sz w:val="24"/>
          <w:szCs w:val="24"/>
        </w:rPr>
        <w:t>полу</w:t>
      </w:r>
      <w:proofErr w:type="spellEnd"/>
      <w:r w:rsidRPr="00B35F94">
        <w:rPr>
          <w:rFonts w:ascii="Times New Roman" w:eastAsia="Times New Roman" w:hAnsi="Times New Roman" w:cs="Times New Roman"/>
          <w:sz w:val="24"/>
          <w:szCs w:val="24"/>
        </w:rPr>
        <w:t>-висше/висше образование (при подаване на документи да се представи оригинала на дипломата за сверяване); 4.6. Декларация от кандидата за липса на обстоятелствата по чл. 107а, ал.1 от Кодекса на труда (по образец); 4.7. Декларация, че дава съгласието си на Дом за стари хора „Св. Василий Велики“ – Пловдив, като администратор на лични данни да събира, обработва и съхранява личните данни на кандидата, както и да публикува имената му на интернет страницата на Община Пловдив, във връзка с провеждането на подбора (по образец); 4.8. Заверено копие от документи, удостоверяващи трудов стаж и професионална квалификация; 4.9. Копия от документи за придобити допълнителни квалификации, професионален опит, работа по проекти и др. (по желание на кандидата).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Копията на посочените документи следва да бъдат саморъчно заверени!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5. Начин на провеждане на конкурса: - на два етапа: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І етап – по документи</w:t>
      </w:r>
      <w:r w:rsidRPr="00B35F94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разглеждане на постъпилите заявления и допускане до втори етап на определените кандидати.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ІІ етап</w:t>
      </w:r>
      <w:r w:rsidRPr="00B35F94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ъбеседване с кандидатите</w:t>
      </w:r>
      <w:r w:rsidRPr="00B3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F94">
        <w:rPr>
          <w:rFonts w:ascii="Times New Roman" w:eastAsia="Calibri" w:hAnsi="Times New Roman" w:cs="Times New Roman"/>
          <w:sz w:val="24"/>
          <w:szCs w:val="24"/>
        </w:rPr>
        <w:t>за преценка на личностните и професионални качества на кандидата.</w:t>
      </w:r>
      <w:r w:rsidRPr="00B3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След изтичане на крайния срок за приемане на документите за участие в процедурата за подбор и назначаване </w:t>
      </w:r>
      <w:r w:rsidR="00762B30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r w:rsidR="00DA64A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62B30">
        <w:rPr>
          <w:rFonts w:ascii="Times New Roman" w:eastAsia="Times New Roman" w:hAnsi="Times New Roman" w:cs="Times New Roman"/>
          <w:sz w:val="24"/>
          <w:szCs w:val="24"/>
        </w:rPr>
        <w:t xml:space="preserve">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назначава комисия</w:t>
      </w:r>
      <w:r w:rsidR="002D60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на която се предоставят всички приети документи за участие. Комисията заседава в пълния си състав и взема решения с обикновено мнозинство. За всяко заседание се води отделен протокол, който се подписва от всичките и членове.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В I етап от процедурата комисията провежда заседание за допускане на кандидатите не по-късно от 7 дни след изтичане на срока за приемане на документи за участие в процедурата. Членовете на комисията разглеждат всяко постъпило заявление, с приложенията към него и преценяват дали са представени всички необходими документи и дали те удостоверяват изпълнението на минималните и специфичните изисквания за заемане на длъжността, предвидени в настоящата обява. Решението на комисията се оформя в протокол, като съобразно него се изготвят: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- списък на допуснатите кандидати: в него се посочват датата, началния час и мястото на провеждане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етап на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процедурата за подбор и назначаване;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- списък на недопуснатите кандидати: за всеки недопуснат кандидат се посочват и основанията за това. Недопуснатите кандидати могат да подадат жалба до </w:t>
      </w:r>
      <w:r w:rsidR="00762B30">
        <w:rPr>
          <w:rFonts w:ascii="Times New Roman" w:eastAsia="Times New Roman" w:hAnsi="Times New Roman" w:cs="Times New Roman"/>
          <w:sz w:val="24"/>
          <w:szCs w:val="24"/>
        </w:rPr>
        <w:t xml:space="preserve">Управителя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в 7 – дневен срок от обявяването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списъците. </w:t>
      </w:r>
      <w:r w:rsidR="00762B30">
        <w:rPr>
          <w:rFonts w:ascii="Times New Roman" w:eastAsia="Times New Roman" w:hAnsi="Times New Roman" w:cs="Times New Roman"/>
          <w:sz w:val="24"/>
          <w:szCs w:val="24"/>
        </w:rPr>
        <w:t xml:space="preserve">Управителят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се произнася окончателно в тридневен срок. Жалбата не спира процедурата.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762B30">
        <w:rPr>
          <w:rFonts w:ascii="Times New Roman" w:eastAsia="Times New Roman" w:hAnsi="Times New Roman" w:cs="Times New Roman"/>
          <w:sz w:val="24"/>
          <w:szCs w:val="24"/>
        </w:rPr>
        <w:t>гато няма допуснати кандидати, Управителят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с писмена заповед прекратява процедурата. Процедурата се провежда по обявения начин и когато допуснатият кандидат е само един.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провеждането на II етап от процедурата за подбор и назначаване </w:t>
      </w:r>
      <w:r w:rsidR="00762B30">
        <w:rPr>
          <w:rFonts w:ascii="Times New Roman" w:eastAsia="Times New Roman" w:hAnsi="Times New Roman" w:cs="Times New Roman"/>
          <w:sz w:val="24"/>
          <w:szCs w:val="24"/>
        </w:rPr>
        <w:t xml:space="preserve">Управителя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с последваща своя заповед ще определи конкретната дата на провеждане и ще одобри формуляр за преценка на кандидатите.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6. Място на подаване на документи: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9.00 до 17.00 ч. в сградата на Дирекция „Социална политика“, гр. Пловдив, ул. „Петко Д. Петков“ 6а, ет. 2, стая 215.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7. Срок за подаване на документите: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работни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дни, считано от деня, следващ датата на публикуване на обявата в интернет сайта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Пловдив“/„Работа по проекти“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. В този срок ще бъдат публикувани образци на документи на страницата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Пловдив“/„Работа по проекти“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Цялата информация във връзка с процедурата за подбор и назначаване (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списъци и други съобщения)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да се оповестяват своевременно в Интернет-страницата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Пловдив“/„Списъци“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9.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Минималният размер на основната заплата за длъжността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85DF0">
        <w:rPr>
          <w:rFonts w:ascii="Times New Roman" w:eastAsia="Times New Roman" w:hAnsi="Times New Roman" w:cs="Times New Roman"/>
          <w:sz w:val="24"/>
          <w:szCs w:val="24"/>
        </w:rPr>
        <w:t>рехабилитатор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B35F94">
        <w:rPr>
          <w:rFonts w:ascii="Times New Roman" w:eastAsia="Calibri" w:hAnsi="Times New Roman" w:cs="Times New Roman"/>
          <w:sz w:val="24"/>
          <w:szCs w:val="24"/>
        </w:rPr>
        <w:t xml:space="preserve">мин. размер на основното </w:t>
      </w:r>
      <w:r>
        <w:rPr>
          <w:rFonts w:ascii="Times New Roman" w:eastAsia="Calibri" w:hAnsi="Times New Roman" w:cs="Times New Roman"/>
          <w:sz w:val="24"/>
          <w:szCs w:val="24"/>
        </w:rPr>
        <w:t>месечно възнаграждение 1500 лв</w:t>
      </w:r>
      <w:r w:rsidRPr="00B35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DB1" w:rsidRPr="00B35F94" w:rsidRDefault="00B23DB1" w:rsidP="00B23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Обя</w:t>
      </w:r>
      <w:r w:rsidR="002C6B6D">
        <w:rPr>
          <w:rFonts w:ascii="Times New Roman" w:eastAsia="Times New Roman" w:hAnsi="Times New Roman" w:cs="Times New Roman"/>
          <w:b/>
          <w:i/>
          <w:sz w:val="24"/>
          <w:szCs w:val="24"/>
        </w:rPr>
        <w:t>вата е публикувана на  13.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01.2023 г.  на интернет сайта на Община Пловдив и поставена на информационното табло на Дом за стари хора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„Св. Василий Велики“ и Дирекция „Социална политика“.</w:t>
      </w:r>
    </w:p>
    <w:p w:rsidR="00B23DB1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77C7" w:rsidRDefault="001377C7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77C7" w:rsidRDefault="001377C7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77C7" w:rsidRPr="00B35F94" w:rsidRDefault="001377C7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DB1" w:rsidRPr="00B35F94" w:rsidRDefault="00B23DB1" w:rsidP="00B23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B23DB1" w:rsidRPr="00B35F94" w:rsidRDefault="00B23DB1" w:rsidP="00B23DB1">
      <w:bookmarkStart w:id="0" w:name="_GoBack"/>
      <w:bookmarkEnd w:id="0"/>
    </w:p>
    <w:p w:rsidR="004740C4" w:rsidRDefault="00970E0A" w:rsidP="00792ED0">
      <w:pPr>
        <w:ind w:right="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textWrapping" w:clear="all"/>
      </w: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77E6F" w:rsidRPr="004740C4" w:rsidRDefault="00E77E6F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77E6F" w:rsidRPr="004740C4" w:rsidSect="0047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274" w:bottom="1560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3" w:rsidRDefault="00BA0183" w:rsidP="003812D4">
      <w:pPr>
        <w:spacing w:after="0" w:line="240" w:lineRule="auto"/>
      </w:pPr>
      <w:r>
        <w:separator/>
      </w:r>
    </w:p>
  </w:endnote>
  <w:endnote w:type="continuationSeparator" w:id="0">
    <w:p w:rsidR="00BA0183" w:rsidRDefault="00BA0183" w:rsidP="0038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05" w:rsidRDefault="003D5905" w:rsidP="003812D4">
    <w:pPr>
      <w:pStyle w:val="a5"/>
      <w:jc w:val="center"/>
      <w:rPr>
        <w:b/>
      </w:rPr>
    </w:pPr>
    <w:r>
      <w:rPr>
        <w:b/>
        <w:noProof/>
        <w:lang w:eastAsia="bg-BG"/>
      </w:rPr>
      <w:drawing>
        <wp:inline distT="0" distB="0" distL="0" distR="0" wp14:anchorId="61C9ECA7">
          <wp:extent cx="2451100" cy="511810"/>
          <wp:effectExtent l="0" t="0" r="6350" b="254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2C9E" w:rsidRPr="00372C9E" w:rsidRDefault="00792ED0" w:rsidP="00372C9E">
    <w:pPr>
      <w:pStyle w:val="a5"/>
      <w:jc w:val="center"/>
      <w:rPr>
        <w:b/>
        <w:sz w:val="20"/>
        <w:szCs w:val="20"/>
      </w:rPr>
    </w:pPr>
    <w:r w:rsidRPr="003D5905">
      <w:rPr>
        <w:b/>
        <w:sz w:val="20"/>
        <w:szCs w:val="20"/>
      </w:rPr>
      <w:t xml:space="preserve">Договор </w:t>
    </w:r>
    <w:r w:rsidRPr="003D5905">
      <w:rPr>
        <w:rFonts w:cstheme="minorHAnsi"/>
        <w:b/>
        <w:sz w:val="20"/>
        <w:szCs w:val="20"/>
      </w:rPr>
      <w:t>№</w:t>
    </w:r>
    <w:r w:rsidRPr="003D5905">
      <w:rPr>
        <w:b/>
        <w:sz w:val="20"/>
        <w:szCs w:val="20"/>
      </w:rPr>
      <w:t xml:space="preserve"> BG05SFPR002-2.001-0049-C01</w:t>
    </w:r>
    <w:r w:rsidR="00372C9E" w:rsidRPr="00372C9E">
      <w:rPr>
        <w:b/>
        <w:sz w:val="20"/>
        <w:szCs w:val="20"/>
      </w:rPr>
      <w:t xml:space="preserve"> финансиран от Европейския социален фонд + чрез Програма “Развитие на човешките ресурси” 2021-2027.</w:t>
    </w:r>
  </w:p>
  <w:p w:rsidR="003812D4" w:rsidRPr="003D5905" w:rsidRDefault="003812D4" w:rsidP="003812D4">
    <w:pPr>
      <w:pStyle w:val="a5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3" w:rsidRDefault="00BA0183" w:rsidP="003812D4">
      <w:pPr>
        <w:spacing w:after="0" w:line="240" w:lineRule="auto"/>
      </w:pPr>
      <w:r>
        <w:separator/>
      </w:r>
    </w:p>
  </w:footnote>
  <w:footnote w:type="continuationSeparator" w:id="0">
    <w:p w:rsidR="00BA0183" w:rsidRDefault="00BA0183" w:rsidP="0038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D4" w:rsidRDefault="003812D4" w:rsidP="00BB1395">
    <w:pPr>
      <w:pStyle w:val="aa"/>
      <w:spacing w:after="0"/>
      <w:jc w:val="center"/>
      <w:rPr>
        <w:rFonts w:ascii="Arial" w:hAnsi="Arial" w:cs="Arial"/>
        <w:b/>
      </w:rPr>
    </w:pPr>
    <w:r w:rsidRPr="00ED6597">
      <w:rPr>
        <w:rFonts w:ascii="Arial" w:hAnsi="Arial" w:cs="Arial"/>
        <w:b/>
      </w:rPr>
      <w:t>Програма</w:t>
    </w:r>
    <w:r w:rsidR="00BB1395" w:rsidRPr="00BB1395">
      <w:rPr>
        <w:rFonts w:ascii="Arial" w:hAnsi="Arial" w:cs="Arial"/>
        <w:b/>
      </w:rPr>
      <w:t xml:space="preserve"> </w:t>
    </w:r>
    <w:r w:rsidRPr="00ED6597">
      <w:rPr>
        <w:rFonts w:ascii="Arial" w:hAnsi="Arial" w:cs="Arial"/>
        <w:b/>
      </w:rPr>
      <w:t>„Развитие на човешките ресурси“</w:t>
    </w:r>
  </w:p>
  <w:p w:rsidR="00B50D27" w:rsidRPr="003D5905" w:rsidRDefault="00B23DB1" w:rsidP="003D5905">
    <w:pPr>
      <w:jc w:val="center"/>
    </w:pPr>
    <w:r>
      <w:rPr>
        <w:noProof/>
        <w:lang w:eastAsia="bg-BG"/>
      </w:rPr>
      <w:drawing>
        <wp:inline distT="0" distB="0" distL="0" distR="0">
          <wp:extent cx="1028700" cy="942975"/>
          <wp:effectExtent l="0" t="0" r="0" b="9525"/>
          <wp:docPr id="1" name="Картина 1" descr="b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5A0203"/>
    <w:multiLevelType w:val="hybridMultilevel"/>
    <w:tmpl w:val="A0766D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4"/>
    <w:rsid w:val="00016CA9"/>
    <w:rsid w:val="001377C7"/>
    <w:rsid w:val="00173EC7"/>
    <w:rsid w:val="001810F2"/>
    <w:rsid w:val="001F499E"/>
    <w:rsid w:val="00220A89"/>
    <w:rsid w:val="0022489F"/>
    <w:rsid w:val="0023333B"/>
    <w:rsid w:val="0024760E"/>
    <w:rsid w:val="00284208"/>
    <w:rsid w:val="002B0A03"/>
    <w:rsid w:val="002C6B6D"/>
    <w:rsid w:val="002D6058"/>
    <w:rsid w:val="002D6D1E"/>
    <w:rsid w:val="0031697C"/>
    <w:rsid w:val="00370CAF"/>
    <w:rsid w:val="00372C9E"/>
    <w:rsid w:val="003812D4"/>
    <w:rsid w:val="00391380"/>
    <w:rsid w:val="003D5905"/>
    <w:rsid w:val="00412948"/>
    <w:rsid w:val="004276AD"/>
    <w:rsid w:val="004740C4"/>
    <w:rsid w:val="0050690B"/>
    <w:rsid w:val="00507EC8"/>
    <w:rsid w:val="00755432"/>
    <w:rsid w:val="00762B30"/>
    <w:rsid w:val="00792ED0"/>
    <w:rsid w:val="007E416E"/>
    <w:rsid w:val="008A3241"/>
    <w:rsid w:val="008B4975"/>
    <w:rsid w:val="00937448"/>
    <w:rsid w:val="00967C54"/>
    <w:rsid w:val="00970E0A"/>
    <w:rsid w:val="00985DF0"/>
    <w:rsid w:val="009E60C4"/>
    <w:rsid w:val="00AA5572"/>
    <w:rsid w:val="00B23DB1"/>
    <w:rsid w:val="00B50D27"/>
    <w:rsid w:val="00B66B7F"/>
    <w:rsid w:val="00BA0183"/>
    <w:rsid w:val="00BB1395"/>
    <w:rsid w:val="00BF43E9"/>
    <w:rsid w:val="00C11CD4"/>
    <w:rsid w:val="00C8010B"/>
    <w:rsid w:val="00C84EE8"/>
    <w:rsid w:val="00CD38BC"/>
    <w:rsid w:val="00D025E3"/>
    <w:rsid w:val="00D91106"/>
    <w:rsid w:val="00D9363D"/>
    <w:rsid w:val="00DA5EE2"/>
    <w:rsid w:val="00DA64A3"/>
    <w:rsid w:val="00E77E6F"/>
    <w:rsid w:val="00ED6597"/>
    <w:rsid w:val="00EF4694"/>
    <w:rsid w:val="00F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7F2D2"/>
  <w15:chartTrackingRefBased/>
  <w15:docId w15:val="{CD30D86C-8470-4227-B714-7CF0DBC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1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1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812D4"/>
  </w:style>
  <w:style w:type="paragraph" w:styleId="a5">
    <w:name w:val="footer"/>
    <w:basedOn w:val="a"/>
    <w:link w:val="a6"/>
    <w:uiPriority w:val="99"/>
    <w:unhideWhenUsed/>
    <w:rsid w:val="0038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812D4"/>
  </w:style>
  <w:style w:type="paragraph" w:styleId="a7">
    <w:name w:val="Title"/>
    <w:basedOn w:val="a"/>
    <w:next w:val="a"/>
    <w:link w:val="a8"/>
    <w:uiPriority w:val="10"/>
    <w:qFormat/>
    <w:rsid w:val="00C11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лавие Знак"/>
    <w:basedOn w:val="a0"/>
    <w:link w:val="a7"/>
    <w:uiPriority w:val="10"/>
    <w:rsid w:val="00C11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C11CD4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11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C11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C11C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C11C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Subtitle"/>
    <w:basedOn w:val="a"/>
    <w:next w:val="a"/>
    <w:link w:val="ab"/>
    <w:uiPriority w:val="11"/>
    <w:qFormat/>
    <w:rsid w:val="00C11C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лавие Знак"/>
    <w:basedOn w:val="a0"/>
    <w:link w:val="aa"/>
    <w:uiPriority w:val="11"/>
    <w:rsid w:val="00C11CD4"/>
    <w:rPr>
      <w:rFonts w:eastAsiaTheme="minorEastAsia"/>
      <w:color w:val="5A5A5A" w:themeColor="text1" w:themeTint="A5"/>
      <w:spacing w:val="15"/>
    </w:rPr>
  </w:style>
  <w:style w:type="paragraph" w:styleId="ac">
    <w:name w:val="Balloon Text"/>
    <w:basedOn w:val="a"/>
    <w:link w:val="ad"/>
    <w:uiPriority w:val="99"/>
    <w:semiHidden/>
    <w:unhideWhenUsed/>
    <w:rsid w:val="00E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D6597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985D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Знак"/>
    <w:basedOn w:val="a0"/>
    <w:link w:val="ae"/>
    <w:rsid w:val="00985D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ен текст (2)_"/>
    <w:link w:val="22"/>
    <w:rsid w:val="00985DF0"/>
    <w:rPr>
      <w:shd w:val="clear" w:color="auto" w:fill="FFFFFF"/>
    </w:rPr>
  </w:style>
  <w:style w:type="paragraph" w:customStyle="1" w:styleId="22">
    <w:name w:val="Основен текст (2)"/>
    <w:basedOn w:val="a"/>
    <w:link w:val="21"/>
    <w:rsid w:val="00985DF0"/>
    <w:pPr>
      <w:widowControl w:val="0"/>
      <w:shd w:val="clear" w:color="auto" w:fill="FFFFFF"/>
      <w:spacing w:before="600" w:after="360" w:line="413" w:lineRule="exact"/>
      <w:ind w:hanging="120"/>
      <w:jc w:val="both"/>
    </w:pPr>
    <w:rPr>
      <w:shd w:val="clear" w:color="auto" w:fill="FFFFFF"/>
    </w:rPr>
  </w:style>
  <w:style w:type="paragraph" w:styleId="af0">
    <w:name w:val="Body Text Indent"/>
    <w:basedOn w:val="a"/>
    <w:link w:val="af1"/>
    <w:semiHidden/>
    <w:unhideWhenUsed/>
    <w:rsid w:val="00D025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ен текст с отстъп Знак"/>
    <w:basedOn w:val="a0"/>
    <w:link w:val="af0"/>
    <w:semiHidden/>
    <w:rsid w:val="00D02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2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f2">
    <w:name w:val="Strong"/>
    <w:basedOn w:val="a0"/>
    <w:qFormat/>
    <w:rsid w:val="00D02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Hadzhieva</dc:creator>
  <cp:keywords/>
  <dc:description/>
  <cp:lastModifiedBy>Lili Kichukova</cp:lastModifiedBy>
  <cp:revision>29</cp:revision>
  <cp:lastPrinted>2023-01-06T08:20:00Z</cp:lastPrinted>
  <dcterms:created xsi:type="dcterms:W3CDTF">2023-01-06T07:49:00Z</dcterms:created>
  <dcterms:modified xsi:type="dcterms:W3CDTF">2023-01-12T12:04:00Z</dcterms:modified>
</cp:coreProperties>
</file>