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A7" w:rsidRPr="00EA7CE9" w:rsidRDefault="00C93CA7" w:rsidP="007B4BF9">
      <w:pPr>
        <w:pStyle w:val="Header"/>
        <w:shd w:val="clear" w:color="auto" w:fill="E0E0E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5pt;margin-top:-17.25pt;width:68.75pt;height:1in;z-index:251658240">
            <v:imagedata r:id="rId4" o:title="" croptop="7282f" cropleft="5057f" cropright="4855f"/>
          </v:shape>
        </w:pict>
      </w:r>
      <w:r w:rsidRPr="00EA7CE9">
        <w:rPr>
          <w:b/>
        </w:rPr>
        <w:t>О</w:t>
      </w:r>
      <w:r>
        <w:rPr>
          <w:b/>
        </w:rPr>
        <w:t xml:space="preserve">БЩИНСКО </w:t>
      </w:r>
      <w:r w:rsidRPr="00EA7CE9">
        <w:rPr>
          <w:b/>
        </w:rPr>
        <w:t>П</w:t>
      </w:r>
      <w:r>
        <w:rPr>
          <w:b/>
        </w:rPr>
        <w:t>РЕДПРИЯТИЕ</w:t>
      </w:r>
      <w:r w:rsidRPr="00EA7CE9">
        <w:rPr>
          <w:b/>
        </w:rPr>
        <w:t xml:space="preserve"> “ЖИЛФОНД” - ПЛОВДИВ</w:t>
      </w:r>
    </w:p>
    <w:p w:rsidR="00C93CA7" w:rsidRPr="00EA7CE9" w:rsidRDefault="00C93CA7" w:rsidP="007B4BF9">
      <w:pPr>
        <w:pStyle w:val="Header"/>
        <w:shd w:val="clear" w:color="auto" w:fill="E0E0E0"/>
        <w:jc w:val="center"/>
        <w:rPr>
          <w:b/>
        </w:rPr>
      </w:pPr>
      <w:r w:rsidRPr="00EA7CE9">
        <w:rPr>
          <w:b/>
        </w:rPr>
        <w:t>ул. “Гевгели” №32   тел: 032/ 695</w:t>
      </w:r>
      <w:r>
        <w:rPr>
          <w:b/>
        </w:rPr>
        <w:t> </w:t>
      </w:r>
      <w:r w:rsidRPr="00EA7CE9">
        <w:rPr>
          <w:b/>
        </w:rPr>
        <w:t>117</w:t>
      </w:r>
    </w:p>
    <w:p w:rsidR="00C93CA7" w:rsidRDefault="00C93CA7" w:rsidP="007B4BF9">
      <w:pPr>
        <w:pStyle w:val="2"/>
        <w:keepNext/>
        <w:keepLines/>
        <w:shd w:val="clear" w:color="auto" w:fill="auto"/>
        <w:rPr>
          <w:sz w:val="24"/>
          <w:szCs w:val="24"/>
          <w:lang w:val="be-BY"/>
        </w:rPr>
      </w:pPr>
    </w:p>
    <w:p w:rsidR="00C93CA7" w:rsidRPr="00675283" w:rsidRDefault="00C93CA7" w:rsidP="00B342C0">
      <w:pPr>
        <w:jc w:val="center"/>
        <w:rPr>
          <w:b/>
        </w:rPr>
      </w:pPr>
    </w:p>
    <w:p w:rsidR="00C93CA7" w:rsidRDefault="00C93CA7" w:rsidP="002A198B">
      <w:pPr>
        <w:jc w:val="both"/>
        <w:rPr>
          <w:b/>
        </w:rPr>
      </w:pPr>
      <w:r>
        <w:rPr>
          <w:b/>
        </w:rPr>
        <w:tab/>
      </w:r>
    </w:p>
    <w:p w:rsidR="00C93CA7" w:rsidRDefault="00C93CA7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C93CA7" w:rsidRDefault="00C93CA7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C93CA7" w:rsidRDefault="00C93CA7" w:rsidP="00B342C0">
      <w:pPr>
        <w:jc w:val="center"/>
        <w:rPr>
          <w:b/>
        </w:rPr>
      </w:pPr>
    </w:p>
    <w:p w:rsidR="00C93CA7" w:rsidRDefault="00C93CA7" w:rsidP="00B342C0">
      <w:pPr>
        <w:jc w:val="center"/>
        <w:rPr>
          <w:b/>
        </w:rPr>
      </w:pPr>
    </w:p>
    <w:p w:rsidR="00C93CA7" w:rsidRDefault="00C93CA7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>
        <w:rPr>
          <w:b/>
        </w:rPr>
        <w:t>Техник СА</w:t>
      </w:r>
      <w:r>
        <w:t>” в отдел „СРД”.</w:t>
      </w:r>
    </w:p>
    <w:p w:rsidR="00C93CA7" w:rsidRDefault="00C93CA7" w:rsidP="00B342C0">
      <w:pPr>
        <w:jc w:val="both"/>
      </w:pPr>
      <w:r>
        <w:tab/>
      </w:r>
    </w:p>
    <w:p w:rsidR="00C93CA7" w:rsidRDefault="00C93CA7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C93CA7" w:rsidRPr="00E41725" w:rsidRDefault="00C93CA7" w:rsidP="00D85F96">
      <w:pPr>
        <w:jc w:val="both"/>
        <w:rPr>
          <w:lang w:val="en-US"/>
        </w:rPr>
      </w:pPr>
      <w:r>
        <w:rPr>
          <w:b/>
        </w:rPr>
        <w:tab/>
      </w:r>
      <w:r>
        <w:t>- средно специално образование /проф. гимназия по строителство и архитектура/</w:t>
      </w:r>
      <w:r>
        <w:rPr>
          <w:lang w:val="en-US"/>
        </w:rPr>
        <w:t>;</w:t>
      </w:r>
    </w:p>
    <w:p w:rsidR="00C93CA7" w:rsidRPr="00D85F96" w:rsidRDefault="00C93CA7" w:rsidP="00D85F96">
      <w:pPr>
        <w:jc w:val="both"/>
      </w:pPr>
      <w:r>
        <w:t xml:space="preserve">            - отговорност и съобразителност;</w:t>
      </w:r>
    </w:p>
    <w:p w:rsidR="00C93CA7" w:rsidRDefault="00C93CA7" w:rsidP="00B342C0">
      <w:pPr>
        <w:jc w:val="both"/>
      </w:pPr>
      <w:r>
        <w:tab/>
        <w:t>-</w:t>
      </w:r>
      <w:r>
        <w:rPr>
          <w:lang w:val="en-US"/>
        </w:rPr>
        <w:t xml:space="preserve"> </w:t>
      </w:r>
      <w:r>
        <w:t>умения за работа самостоятелно и в екип;</w:t>
      </w:r>
    </w:p>
    <w:p w:rsidR="00C93CA7" w:rsidRDefault="00C93CA7" w:rsidP="00B342C0">
      <w:pPr>
        <w:jc w:val="both"/>
      </w:pPr>
      <w:r>
        <w:t xml:space="preserve">            - приличен външен вид;</w:t>
      </w:r>
    </w:p>
    <w:p w:rsidR="00C93CA7" w:rsidRPr="00E41725" w:rsidRDefault="00C93CA7" w:rsidP="00B342C0">
      <w:pPr>
        <w:jc w:val="both"/>
      </w:pPr>
      <w:r>
        <w:rPr>
          <w:lang w:val="en-US"/>
        </w:rPr>
        <w:t xml:space="preserve">            </w:t>
      </w:r>
      <w:r>
        <w:t>-</w:t>
      </w:r>
      <w:r>
        <w:rPr>
          <w:lang w:val="en-US"/>
        </w:rPr>
        <w:t xml:space="preserve"> </w:t>
      </w:r>
      <w:r>
        <w:t>компютърна грамотност.</w:t>
      </w:r>
    </w:p>
    <w:p w:rsidR="00C93CA7" w:rsidRPr="00E516CA" w:rsidRDefault="00C93CA7" w:rsidP="00B342C0">
      <w:pPr>
        <w:jc w:val="both"/>
      </w:pPr>
      <w:r w:rsidRPr="00E516CA">
        <w:tab/>
      </w:r>
    </w:p>
    <w:p w:rsidR="00C93CA7" w:rsidRDefault="00C93CA7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C93CA7" w:rsidRPr="00E516CA" w:rsidRDefault="00C93CA7" w:rsidP="00B342C0">
      <w:pPr>
        <w:jc w:val="both"/>
      </w:pPr>
      <w:r>
        <w:rPr>
          <w:b/>
        </w:rPr>
        <w:tab/>
        <w:t xml:space="preserve">-  </w:t>
      </w:r>
      <w:r w:rsidRPr="00E516CA">
        <w:t>по документи и събеседване.</w:t>
      </w:r>
    </w:p>
    <w:p w:rsidR="00C93CA7" w:rsidRPr="00E516CA" w:rsidRDefault="00C93CA7" w:rsidP="00B342C0">
      <w:pPr>
        <w:jc w:val="both"/>
      </w:pPr>
      <w:r w:rsidRPr="00E516CA">
        <w:tab/>
      </w:r>
    </w:p>
    <w:p w:rsidR="00C93CA7" w:rsidRDefault="00C93CA7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 за участие в подбора</w:t>
      </w:r>
      <w:r w:rsidRPr="00C6289B">
        <w:rPr>
          <w:b/>
        </w:rPr>
        <w:t>:</w:t>
      </w:r>
    </w:p>
    <w:p w:rsidR="00C93CA7" w:rsidRPr="00E516CA" w:rsidRDefault="00C93CA7" w:rsidP="00B342C0">
      <w:pPr>
        <w:jc w:val="both"/>
      </w:pPr>
      <w:r>
        <w:rPr>
          <w:b/>
        </w:rPr>
        <w:tab/>
      </w:r>
      <w:r>
        <w:t>-</w:t>
      </w:r>
      <w:r w:rsidRPr="00E516CA">
        <w:rPr>
          <w:lang w:val="en-US"/>
        </w:rPr>
        <w:t xml:space="preserve"> </w:t>
      </w:r>
      <w:r w:rsidRPr="00E516CA">
        <w:t>заявление за участие в подбора;</w:t>
      </w:r>
    </w:p>
    <w:p w:rsidR="00C93CA7" w:rsidRPr="00E516CA" w:rsidRDefault="00C93CA7" w:rsidP="002F4813">
      <w:pPr>
        <w:ind w:firstLine="708"/>
        <w:jc w:val="both"/>
      </w:pPr>
      <w:r>
        <w:t>-</w:t>
      </w:r>
      <w:r w:rsidRPr="00E516CA">
        <w:t xml:space="preserve"> автобиография;</w:t>
      </w:r>
    </w:p>
    <w:p w:rsidR="00C93CA7" w:rsidRDefault="00C93CA7" w:rsidP="00B342C0">
      <w:pPr>
        <w:jc w:val="both"/>
        <w:rPr>
          <w:lang w:val="en-US"/>
        </w:rPr>
      </w:pPr>
      <w:r>
        <w:tab/>
        <w:t>-</w:t>
      </w:r>
      <w:r w:rsidRPr="00E516CA">
        <w:t xml:space="preserve"> копия от документи за придобита квалификация,</w:t>
      </w:r>
      <w:r>
        <w:t xml:space="preserve"> която се изисква за длъжността</w:t>
      </w:r>
      <w:r>
        <w:rPr>
          <w:lang w:val="en-US"/>
        </w:rPr>
        <w:t>.</w:t>
      </w:r>
    </w:p>
    <w:p w:rsidR="00C93CA7" w:rsidRPr="00E516CA" w:rsidRDefault="00C93CA7" w:rsidP="00B342C0">
      <w:pPr>
        <w:jc w:val="both"/>
      </w:pPr>
      <w:r w:rsidRPr="00E516CA">
        <w:tab/>
      </w:r>
      <w:r w:rsidRPr="00E516CA">
        <w:tab/>
      </w:r>
    </w:p>
    <w:p w:rsidR="00C93CA7" w:rsidRDefault="00C93CA7" w:rsidP="007C105B">
      <w:pPr>
        <w:ind w:firstLine="708"/>
        <w:jc w:val="both"/>
      </w:pPr>
      <w:r>
        <w:rPr>
          <w:b/>
        </w:rPr>
        <w:t xml:space="preserve">4. Документите трябва да бъдат представени лично или чрез пълномощник </w:t>
      </w:r>
      <w:r>
        <w:t>с оригинално нотариално заверено пълномощно.</w:t>
      </w:r>
    </w:p>
    <w:p w:rsidR="00C93CA7" w:rsidRDefault="00C93CA7" w:rsidP="007C105B">
      <w:pPr>
        <w:ind w:left="708"/>
        <w:jc w:val="both"/>
      </w:pPr>
      <w:r>
        <w:rPr>
          <w:b/>
        </w:rPr>
        <w:t xml:space="preserve">     Срок:   30</w:t>
      </w:r>
      <w:r>
        <w:t xml:space="preserve"> </w:t>
      </w:r>
      <w:r>
        <w:rPr>
          <w:b/>
        </w:rPr>
        <w:t xml:space="preserve">дневен </w:t>
      </w:r>
      <w:r>
        <w:t>от публикуване на обявлението.</w:t>
      </w:r>
    </w:p>
    <w:p w:rsidR="00C93CA7" w:rsidRDefault="00C93CA7" w:rsidP="007C105B">
      <w:pPr>
        <w:jc w:val="both"/>
      </w:pPr>
      <w:r>
        <w:rPr>
          <w:b/>
        </w:rPr>
        <w:t xml:space="preserve">                Място:   </w:t>
      </w:r>
      <w:r w:rsidRPr="00786C5E">
        <w:t>всеки работен ден от 08:30 часа до 17:00 часа</w:t>
      </w:r>
      <w:r>
        <w:t xml:space="preserve"> в</w:t>
      </w:r>
      <w:r w:rsidRPr="00786C5E">
        <w:rPr>
          <w:b/>
        </w:rPr>
        <w:t xml:space="preserve"> административна сграда на ОП „Жилфонд”</w:t>
      </w:r>
      <w:r>
        <w:t xml:space="preserve">, находяща се в гр. Пловдив, ул. </w:t>
      </w:r>
      <w:r w:rsidRPr="00E516CA">
        <w:t>„Гевгели” № 32</w:t>
      </w:r>
      <w:r>
        <w:t>.</w:t>
      </w:r>
    </w:p>
    <w:p w:rsidR="00C93CA7" w:rsidRDefault="00C93CA7" w:rsidP="007C105B">
      <w:pPr>
        <w:jc w:val="both"/>
      </w:pPr>
      <w:r>
        <w:t xml:space="preserve">                </w:t>
      </w:r>
      <w:r w:rsidRPr="00786C5E">
        <w:rPr>
          <w:b/>
        </w:rPr>
        <w:t>E-mail:</w:t>
      </w:r>
      <w:r w:rsidRPr="004F0CE7">
        <w:t xml:space="preserve"> </w:t>
      </w:r>
      <w:r>
        <w:t xml:space="preserve">  </w:t>
      </w:r>
      <w:r w:rsidRPr="004F0CE7">
        <w:t xml:space="preserve">jilfond_plovdiv@abv.bg </w:t>
      </w:r>
    </w:p>
    <w:p w:rsidR="00C93CA7" w:rsidRPr="004F0CE7" w:rsidRDefault="00C93CA7" w:rsidP="007C105B">
      <w:pPr>
        <w:jc w:val="both"/>
      </w:pPr>
      <w:r>
        <w:t xml:space="preserve">                </w:t>
      </w:r>
      <w:r w:rsidRPr="00786C5E">
        <w:rPr>
          <w:b/>
        </w:rPr>
        <w:t>Телефон за контакт</w:t>
      </w:r>
      <w:r>
        <w:rPr>
          <w:b/>
        </w:rPr>
        <w:t>:</w:t>
      </w:r>
      <w:r w:rsidRPr="004F0CE7">
        <w:t xml:space="preserve"> </w:t>
      </w:r>
      <w:r>
        <w:t xml:space="preserve">  </w:t>
      </w:r>
      <w:r w:rsidRPr="004F0CE7">
        <w:t>032/69 51 17</w:t>
      </w:r>
      <w:r>
        <w:t>.</w:t>
      </w:r>
    </w:p>
    <w:p w:rsidR="00C93CA7" w:rsidRDefault="00C93CA7" w:rsidP="00B342C0">
      <w:pPr>
        <w:jc w:val="both"/>
      </w:pPr>
      <w:bookmarkStart w:id="0" w:name="_GoBack"/>
      <w:bookmarkEnd w:id="0"/>
      <w:r>
        <w:tab/>
      </w:r>
    </w:p>
    <w:p w:rsidR="00C93CA7" w:rsidRDefault="00C93CA7" w:rsidP="00254203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>
        <w:t xml:space="preserve"> </w:t>
      </w:r>
      <w:r w:rsidRPr="00397776">
        <w:rPr>
          <w:b/>
        </w:rPr>
        <w:t>„Техник СА”</w:t>
      </w:r>
      <w:r w:rsidRPr="00397776">
        <w:t xml:space="preserve">  </w:t>
      </w:r>
      <w:r>
        <w:t>в отдел „СРД</w:t>
      </w:r>
      <w:r w:rsidRPr="00376A07">
        <w:t>”.</w:t>
      </w:r>
    </w:p>
    <w:p w:rsidR="00C93CA7" w:rsidRPr="00E41725" w:rsidRDefault="00C93CA7" w:rsidP="007C105B">
      <w:pPr>
        <w:jc w:val="both"/>
        <w:rPr>
          <w:lang w:val="en-US"/>
        </w:rPr>
      </w:pPr>
      <w:r>
        <w:t xml:space="preserve">            - отговаря за поддръжката и ремонта на жилищните и нежилищни общински имоти, детски градини и др.</w:t>
      </w:r>
      <w:r>
        <w:rPr>
          <w:lang w:val="en-US"/>
        </w:rPr>
        <w:t>;</w:t>
      </w:r>
    </w:p>
    <w:p w:rsidR="00C93CA7" w:rsidRDefault="00C93CA7" w:rsidP="00CA6562">
      <w:pPr>
        <w:ind w:firstLine="708"/>
        <w:jc w:val="both"/>
      </w:pPr>
      <w:r>
        <w:t>- приема и предава общински жилища като съставя приемо–предавателни протоколи;</w:t>
      </w:r>
    </w:p>
    <w:p w:rsidR="00C93CA7" w:rsidRDefault="00C93CA7" w:rsidP="00CA6562">
      <w:pPr>
        <w:ind w:firstLine="708"/>
        <w:jc w:val="both"/>
      </w:pPr>
      <w:r>
        <w:t>- при получен сигнал прави посещение на обекта с цел проверка на сигнала и съставя констативен протокол;</w:t>
      </w:r>
    </w:p>
    <w:p w:rsidR="00C93CA7" w:rsidRDefault="00C93CA7" w:rsidP="00CA6562">
      <w:pPr>
        <w:ind w:firstLine="708"/>
        <w:jc w:val="both"/>
      </w:pPr>
      <w:r>
        <w:t>- по време на ремонт следи за срочното и качествено изпълнение на ремонтните работи;</w:t>
      </w:r>
    </w:p>
    <w:p w:rsidR="00C93CA7" w:rsidRDefault="00C93CA7" w:rsidP="00CA6562">
      <w:pPr>
        <w:ind w:firstLine="708"/>
        <w:jc w:val="both"/>
      </w:pPr>
      <w:r>
        <w:t>- след приключване на ремонта приема извършените работи и подписва отчетната финансова сметка;</w:t>
      </w:r>
    </w:p>
    <w:p w:rsidR="00C93CA7" w:rsidRDefault="00C93CA7" w:rsidP="00CA6562">
      <w:pPr>
        <w:ind w:firstLine="708"/>
        <w:jc w:val="both"/>
      </w:pPr>
      <w:r>
        <w:t>-  участва в комисия по приемане, предаване и изземване на общински жилищни имоти;</w:t>
      </w:r>
    </w:p>
    <w:p w:rsidR="00C93CA7" w:rsidRDefault="00C93CA7" w:rsidP="00CA6562">
      <w:pPr>
        <w:ind w:firstLine="708"/>
        <w:jc w:val="both"/>
      </w:pPr>
      <w:r>
        <w:t>- изпълнява и други специфични за длъжността „Техник СА” задачи.</w:t>
      </w:r>
    </w:p>
    <w:p w:rsidR="00C93CA7" w:rsidRPr="00CC2E2B" w:rsidRDefault="00C93CA7" w:rsidP="000158F3">
      <w:pPr>
        <w:ind w:firstLine="708"/>
        <w:jc w:val="both"/>
      </w:pPr>
      <w:r>
        <w:rPr>
          <w:b/>
        </w:rPr>
        <w:t>6. Минималния размер на основната заплата, определена за длъжността –</w:t>
      </w:r>
      <w:r>
        <w:t xml:space="preserve"> 933 /деветстотин тридесет и три лева/.</w:t>
      </w:r>
    </w:p>
    <w:p w:rsidR="00C93CA7" w:rsidRDefault="00C93CA7" w:rsidP="00B342C0">
      <w:pPr>
        <w:jc w:val="center"/>
        <w:rPr>
          <w:b/>
        </w:rPr>
      </w:pPr>
    </w:p>
    <w:sectPr w:rsidR="00C93CA7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6D"/>
    <w:rsid w:val="000158F3"/>
    <w:rsid w:val="000C651A"/>
    <w:rsid w:val="001128F3"/>
    <w:rsid w:val="001317A2"/>
    <w:rsid w:val="00167D6C"/>
    <w:rsid w:val="0019365A"/>
    <w:rsid w:val="002130D8"/>
    <w:rsid w:val="00254203"/>
    <w:rsid w:val="00256291"/>
    <w:rsid w:val="00280B49"/>
    <w:rsid w:val="00296DE5"/>
    <w:rsid w:val="002A198B"/>
    <w:rsid w:val="002D1FB1"/>
    <w:rsid w:val="002F4813"/>
    <w:rsid w:val="00306786"/>
    <w:rsid w:val="0032399A"/>
    <w:rsid w:val="00355B02"/>
    <w:rsid w:val="00376A07"/>
    <w:rsid w:val="00397776"/>
    <w:rsid w:val="003B607C"/>
    <w:rsid w:val="0045122A"/>
    <w:rsid w:val="00457A01"/>
    <w:rsid w:val="00490E19"/>
    <w:rsid w:val="004E096C"/>
    <w:rsid w:val="004F0CE7"/>
    <w:rsid w:val="00564CF1"/>
    <w:rsid w:val="00566302"/>
    <w:rsid w:val="00590848"/>
    <w:rsid w:val="005A56AB"/>
    <w:rsid w:val="005C73F9"/>
    <w:rsid w:val="00622A5E"/>
    <w:rsid w:val="00675283"/>
    <w:rsid w:val="006D486D"/>
    <w:rsid w:val="006F4829"/>
    <w:rsid w:val="00715F27"/>
    <w:rsid w:val="00745F94"/>
    <w:rsid w:val="00751F83"/>
    <w:rsid w:val="007532AA"/>
    <w:rsid w:val="00753F57"/>
    <w:rsid w:val="00770969"/>
    <w:rsid w:val="00786C5E"/>
    <w:rsid w:val="007B4BF9"/>
    <w:rsid w:val="007C105B"/>
    <w:rsid w:val="007F2545"/>
    <w:rsid w:val="00862C2B"/>
    <w:rsid w:val="008631AA"/>
    <w:rsid w:val="00894B86"/>
    <w:rsid w:val="008A7171"/>
    <w:rsid w:val="008D571F"/>
    <w:rsid w:val="008F00B4"/>
    <w:rsid w:val="008F1526"/>
    <w:rsid w:val="008F5C81"/>
    <w:rsid w:val="00903D56"/>
    <w:rsid w:val="00917CBA"/>
    <w:rsid w:val="00937074"/>
    <w:rsid w:val="009607AF"/>
    <w:rsid w:val="00A22BED"/>
    <w:rsid w:val="00A234DC"/>
    <w:rsid w:val="00AA5863"/>
    <w:rsid w:val="00B31B2B"/>
    <w:rsid w:val="00B342C0"/>
    <w:rsid w:val="00B3571A"/>
    <w:rsid w:val="00B514F2"/>
    <w:rsid w:val="00BF62DA"/>
    <w:rsid w:val="00C1475C"/>
    <w:rsid w:val="00C42A94"/>
    <w:rsid w:val="00C6289B"/>
    <w:rsid w:val="00C70686"/>
    <w:rsid w:val="00C93CA7"/>
    <w:rsid w:val="00CA6420"/>
    <w:rsid w:val="00CA6562"/>
    <w:rsid w:val="00CC2E2B"/>
    <w:rsid w:val="00CE60D8"/>
    <w:rsid w:val="00D217E7"/>
    <w:rsid w:val="00D85F96"/>
    <w:rsid w:val="00E41725"/>
    <w:rsid w:val="00E516CA"/>
    <w:rsid w:val="00E76A21"/>
    <w:rsid w:val="00E80B38"/>
    <w:rsid w:val="00EA7CE9"/>
    <w:rsid w:val="00EE1CC9"/>
    <w:rsid w:val="00F26630"/>
    <w:rsid w:val="00F516FB"/>
    <w:rsid w:val="00FA58AE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E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686"/>
    <w:rPr>
      <w:rFonts w:ascii="Segoe UI" w:hAnsi="Segoe UI" w:cs="Segoe UI"/>
      <w:sz w:val="18"/>
      <w:szCs w:val="18"/>
    </w:rPr>
  </w:style>
  <w:style w:type="paragraph" w:customStyle="1" w:styleId="2">
    <w:name w:val="Заглавие #2"/>
    <w:basedOn w:val="Normal"/>
    <w:link w:val="2Char"/>
    <w:uiPriority w:val="99"/>
    <w:rsid w:val="007B4BF9"/>
    <w:pPr>
      <w:shd w:val="clear" w:color="auto" w:fill="FFFFFF"/>
      <w:spacing w:line="278" w:lineRule="exact"/>
      <w:jc w:val="both"/>
      <w:outlineLvl w:val="1"/>
    </w:pPr>
    <w:rPr>
      <w:rFonts w:eastAsia="Arial Unicode MS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rsid w:val="007B4B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BF9"/>
    <w:rPr>
      <w:rFonts w:cs="Times New Roman"/>
      <w:sz w:val="24"/>
      <w:szCs w:val="24"/>
      <w:lang w:val="bg-BG" w:eastAsia="bg-BG" w:bidi="ar-SA"/>
    </w:rPr>
  </w:style>
  <w:style w:type="character" w:customStyle="1" w:styleId="2Char">
    <w:name w:val="Заглавие #2 Char"/>
    <w:basedOn w:val="DefaultParagraphFont"/>
    <w:link w:val="2"/>
    <w:uiPriority w:val="99"/>
    <w:locked/>
    <w:rsid w:val="007B4BF9"/>
    <w:rPr>
      <w:rFonts w:eastAsia="Arial Unicode MS" w:cs="Times New Roman"/>
      <w:b/>
      <w:bCs/>
      <w:sz w:val="23"/>
      <w:szCs w:val="23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13</cp:revision>
  <cp:lastPrinted>2023-11-23T12:25:00Z</cp:lastPrinted>
  <dcterms:created xsi:type="dcterms:W3CDTF">2023-11-23T11:08:00Z</dcterms:created>
  <dcterms:modified xsi:type="dcterms:W3CDTF">2023-11-23T14:32:00Z</dcterms:modified>
</cp:coreProperties>
</file>