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F78E8">
        <w:rPr>
          <w:rFonts w:ascii="Times New Roman" w:eastAsia="Times New Roman" w:hAnsi="Times New Roman" w:cs="Times New Roman"/>
          <w:color w:val="000000"/>
          <w:lang w:eastAsia="bg-BG"/>
        </w:rPr>
        <w:t>Изграждане на складови помещения и сондажен кладенец до 20 метра</w:t>
      </w:r>
      <w:r w:rsidR="0042026F" w:rsidRPr="0042026F">
        <w:rPr>
          <w:rFonts w:ascii="Times New Roman" w:eastAsia="Times New Roman" w:hAnsi="Times New Roman" w:cs="Times New Roman"/>
          <w:color w:val="000000"/>
          <w:lang w:eastAsia="bg-BG"/>
        </w:rPr>
        <w:t>“ ПИ 56784.</w:t>
      </w:r>
      <w:r w:rsidR="006F78E8">
        <w:rPr>
          <w:rFonts w:ascii="Times New Roman" w:eastAsia="Times New Roman" w:hAnsi="Times New Roman" w:cs="Times New Roman"/>
          <w:color w:val="000000"/>
          <w:lang w:eastAsia="bg-BG"/>
        </w:rPr>
        <w:t>10.71</w:t>
      </w:r>
      <w:bookmarkStart w:id="0" w:name="_GoBack"/>
      <w:bookmarkEnd w:id="0"/>
      <w:r w:rsidR="0042026F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F7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</w:t>
      </w:r>
      <w:r w:rsidR="00B62F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.12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57B86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3308D"/>
    <w:rsid w:val="001535D7"/>
    <w:rsid w:val="0016322F"/>
    <w:rsid w:val="0017434C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200D7"/>
    <w:rsid w:val="00320C8F"/>
    <w:rsid w:val="003329DD"/>
    <w:rsid w:val="003846E5"/>
    <w:rsid w:val="003A555C"/>
    <w:rsid w:val="003B3A7F"/>
    <w:rsid w:val="003C16A1"/>
    <w:rsid w:val="003C6099"/>
    <w:rsid w:val="003D08DC"/>
    <w:rsid w:val="003D1C0E"/>
    <w:rsid w:val="003E6E85"/>
    <w:rsid w:val="0041336B"/>
    <w:rsid w:val="0042026F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8E8"/>
    <w:rsid w:val="006F7D15"/>
    <w:rsid w:val="00712961"/>
    <w:rsid w:val="00727B44"/>
    <w:rsid w:val="007538F7"/>
    <w:rsid w:val="00767E0F"/>
    <w:rsid w:val="00770860"/>
    <w:rsid w:val="007A36B9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62F92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2023-12-18T10:56:00Z</cp:lastPrinted>
  <dcterms:created xsi:type="dcterms:W3CDTF">2023-12-19T12:26:00Z</dcterms:created>
  <dcterms:modified xsi:type="dcterms:W3CDTF">2023-12-19T12:27:00Z</dcterms:modified>
</cp:coreProperties>
</file>