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30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2265">
        <w:rPr>
          <w:rFonts w:ascii="Times New Roman" w:hAnsi="Times New Roman" w:cs="Times New Roman"/>
          <w:sz w:val="24"/>
          <w:szCs w:val="24"/>
        </w:rPr>
        <w:t>УТВЪРЖДАВАМ</w:t>
      </w:r>
      <w:r w:rsidR="00C808D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C7D5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Министър на културата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(Име, фамилия)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София, ............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2023 г.) 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C808D2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2265">
        <w:rPr>
          <w:rFonts w:ascii="Times New Roman" w:hAnsi="Times New Roman" w:cs="Times New Roman"/>
          <w:sz w:val="24"/>
          <w:szCs w:val="24"/>
        </w:rPr>
        <w:t>СЪГЛАСУВАЛ</w:t>
      </w:r>
      <w:r w:rsidR="00C808D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Кмет на град Пловдив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(Име, фамилия)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6F79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  <w:r w:rsidR="006508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ДЕЙНОСТТА </w:t>
      </w:r>
      <w:r w:rsidRPr="00712265">
        <w:rPr>
          <w:rFonts w:ascii="Times New Roman" w:hAnsi="Times New Roman" w:cs="Times New Roman"/>
          <w:b/>
          <w:sz w:val="24"/>
          <w:szCs w:val="24"/>
        </w:rPr>
        <w:t>НА</w:t>
      </w:r>
    </w:p>
    <w:p w:rsidR="00712265" w:rsidRPr="00712265" w:rsidRDefault="00712265" w:rsidP="006F79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РЕГИОНАЛНА НАРОДНА БИБЛИОТЕКА „ИВАН ВАЗОВ“</w:t>
      </w:r>
    </w:p>
    <w:p w:rsidR="00712265" w:rsidRPr="00712265" w:rsidRDefault="00712265" w:rsidP="006F79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Глава първа.</w:t>
      </w:r>
      <w:proofErr w:type="gramEnd"/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65" w:rsidRPr="00712265" w:rsidRDefault="007019C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Този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12265" w:rsidRPr="00712265">
        <w:rPr>
          <w:rFonts w:ascii="Times New Roman" w:hAnsi="Times New Roman" w:cs="Times New Roman"/>
          <w:sz w:val="24"/>
          <w:szCs w:val="24"/>
        </w:rPr>
        <w:t>равилник урежда дейността, структурата, управлението и финансирането на Регионална Народна библиотека „Иван Вазов“, наричана по-нататък „Библиотеката“ и „Народна библиотека „Иван Вазов“.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(2) Библиотеката се създава и изгражда като национална библиотека на Източна Румелия до Съединението ú с Княжество България. Нейн</w:t>
      </w:r>
      <w:r w:rsidR="007019CC">
        <w:rPr>
          <w:rFonts w:ascii="Times New Roman" w:hAnsi="Times New Roman" w:cs="Times New Roman"/>
          <w:sz w:val="24"/>
          <w:szCs w:val="24"/>
          <w:lang w:val="bg-BG"/>
        </w:rPr>
        <w:t>ият графичен знак</w:t>
      </w:r>
      <w:r w:rsidR="007019CC">
        <w:rPr>
          <w:rFonts w:ascii="Times New Roman" w:hAnsi="Times New Roman" w:cs="Times New Roman"/>
          <w:sz w:val="24"/>
          <w:szCs w:val="24"/>
        </w:rPr>
        <w:t xml:space="preserve"> (</w:t>
      </w:r>
      <w:r w:rsidRPr="00712265">
        <w:rPr>
          <w:rFonts w:ascii="Times New Roman" w:hAnsi="Times New Roman" w:cs="Times New Roman"/>
          <w:sz w:val="24"/>
          <w:szCs w:val="24"/>
        </w:rPr>
        <w:t>лого</w:t>
      </w:r>
      <w:r w:rsidR="007019CC">
        <w:rPr>
          <w:rFonts w:ascii="Times New Roman" w:hAnsi="Times New Roman" w:cs="Times New Roman"/>
          <w:sz w:val="24"/>
          <w:szCs w:val="24"/>
        </w:rPr>
        <w:t>)</w:t>
      </w:r>
      <w:r w:rsidRPr="00712265">
        <w:rPr>
          <w:rFonts w:ascii="Times New Roman" w:hAnsi="Times New Roman" w:cs="Times New Roman"/>
          <w:sz w:val="24"/>
          <w:szCs w:val="24"/>
        </w:rPr>
        <w:t xml:space="preserve"> включва годината на създаване – 1879 г., а абревиатурата – буквеното </w:t>
      </w:r>
      <w:r w:rsidR="007019CC">
        <w:rPr>
          <w:rFonts w:ascii="Times New Roman" w:hAnsi="Times New Roman" w:cs="Times New Roman"/>
          <w:sz w:val="24"/>
          <w:szCs w:val="24"/>
          <w:lang w:val="bg-BG"/>
        </w:rPr>
        <w:t xml:space="preserve">означение </w:t>
      </w:r>
      <w:r w:rsidRPr="00712265">
        <w:rPr>
          <w:rFonts w:ascii="Times New Roman" w:hAnsi="Times New Roman" w:cs="Times New Roman"/>
          <w:sz w:val="24"/>
          <w:szCs w:val="24"/>
        </w:rPr>
        <w:t>„НБИВ“.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 xml:space="preserve">Чл. </w:t>
      </w:r>
      <w:r w:rsidR="00471F29" w:rsidRPr="00712265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471F29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29" w:rsidRPr="00712265">
        <w:rPr>
          <w:rFonts w:ascii="Times New Roman" w:hAnsi="Times New Roman" w:cs="Times New Roman"/>
          <w:sz w:val="24"/>
          <w:szCs w:val="24"/>
        </w:rPr>
        <w:t>Библиотеката</w:t>
      </w:r>
      <w:r w:rsidRPr="00712265">
        <w:rPr>
          <w:rFonts w:ascii="Times New Roman" w:hAnsi="Times New Roman" w:cs="Times New Roman"/>
          <w:sz w:val="24"/>
          <w:szCs w:val="24"/>
        </w:rPr>
        <w:t xml:space="preserve"> е регионален културен институт по смисъла на Закона за закрила и развитие на културата и Закона за обществените библиотеки.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Чл. 3.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Библиотеката е самостоятелно юридическо лице, второстепенен</w:t>
      </w:r>
      <w:r w:rsidR="00F35E3C">
        <w:rPr>
          <w:rFonts w:ascii="Times New Roman" w:hAnsi="Times New Roman" w:cs="Times New Roman"/>
          <w:sz w:val="24"/>
          <w:szCs w:val="24"/>
        </w:rPr>
        <w:t xml:space="preserve"> разпоредител с бюджет</w:t>
      </w:r>
      <w:r w:rsidRPr="00712265">
        <w:rPr>
          <w:rFonts w:ascii="Times New Roman" w:hAnsi="Times New Roman" w:cs="Times New Roman"/>
          <w:sz w:val="24"/>
          <w:szCs w:val="24"/>
        </w:rPr>
        <w:t>, със седалище в град Пловдив.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Глава втора.</w:t>
      </w:r>
      <w:proofErr w:type="gramEnd"/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ОСНОВНИ ЦЕЛИ И ЗАДАЧИ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Раздел I. ЦЕЛИ</w:t>
      </w:r>
    </w:p>
    <w:p w:rsidR="00923FA3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Чл. 4.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(1) Народна библиотека „Иван Вазов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“ функционира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като основна обществена библиотека в град Пловдив и Пловдивска област. </w:t>
      </w:r>
    </w:p>
    <w:p w:rsidR="00712265" w:rsidRPr="00712265" w:rsidRDefault="00923FA3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122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Библиотеката: </w:t>
      </w:r>
    </w:p>
    <w:p w:rsidR="00B6170C" w:rsidRDefault="00712265" w:rsidP="00FC0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6170C" w:rsidRPr="00712265">
        <w:rPr>
          <w:rFonts w:ascii="Times New Roman" w:hAnsi="Times New Roman" w:cs="Times New Roman"/>
          <w:sz w:val="24"/>
          <w:szCs w:val="24"/>
        </w:rPr>
        <w:t>осигурява</w:t>
      </w:r>
      <w:proofErr w:type="gramEnd"/>
      <w:r w:rsidR="00B6170C" w:rsidRPr="00712265">
        <w:rPr>
          <w:rFonts w:ascii="Times New Roman" w:hAnsi="Times New Roman" w:cs="Times New Roman"/>
          <w:sz w:val="24"/>
          <w:szCs w:val="24"/>
        </w:rPr>
        <w:t xml:space="preserve"> обществено достъпно пространство за създаване на знания, обмен на информация, култура и изкуства и насърчаване на гражданска активност.</w:t>
      </w:r>
    </w:p>
    <w:p w:rsidR="00712265" w:rsidRDefault="00B6170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C008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осигурява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конструктивното участие на гражданите в демократичния процес, предоставяйки им свободен и неограничен достъп до знания, идеи, култура и информация.</w:t>
      </w:r>
    </w:p>
    <w:p w:rsidR="00B6170C" w:rsidRDefault="00B6170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гарантира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достъпа на всички хора до всички видове обществена информация като потвърждаване на нейната роля в спояването на социалната тъкан.</w:t>
      </w:r>
    </w:p>
    <w:p w:rsidR="00712265" w:rsidRPr="00C165A9" w:rsidRDefault="00B6170C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гарантира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отворения достъ</w:t>
      </w:r>
      <w:r w:rsidR="00C165A9">
        <w:rPr>
          <w:rFonts w:ascii="Times New Roman" w:hAnsi="Times New Roman" w:cs="Times New Roman"/>
          <w:sz w:val="24"/>
          <w:szCs w:val="24"/>
        </w:rPr>
        <w:t xml:space="preserve">п до научни знания и </w:t>
      </w:r>
      <w:r w:rsidR="00C165A9">
        <w:rPr>
          <w:rFonts w:ascii="Times New Roman" w:hAnsi="Times New Roman" w:cs="Times New Roman"/>
          <w:sz w:val="24"/>
          <w:szCs w:val="24"/>
          <w:lang w:val="bg-BG"/>
        </w:rPr>
        <w:t>ресурси</w:t>
      </w:r>
      <w:r w:rsidR="00C165A9">
        <w:rPr>
          <w:rFonts w:ascii="Times New Roman" w:hAnsi="Times New Roman" w:cs="Times New Roman"/>
          <w:sz w:val="24"/>
          <w:szCs w:val="24"/>
        </w:rPr>
        <w:t>, стимулирайки развитието на науката</w:t>
      </w:r>
      <w:r w:rsidR="00C165A9">
        <w:rPr>
          <w:rFonts w:ascii="Times New Roman" w:hAnsi="Times New Roman" w:cs="Times New Roman"/>
          <w:sz w:val="24"/>
          <w:szCs w:val="24"/>
          <w:lang w:val="bg-BG"/>
        </w:rPr>
        <w:t xml:space="preserve"> и научните изследвания.</w:t>
      </w:r>
    </w:p>
    <w:p w:rsidR="00712265" w:rsidRPr="00712265" w:rsidRDefault="00FC0080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осигурява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възможности за лично творческо развитие и стимулиране на въображението, креативността, любознателността и съпричастността. 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подпомага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създаването и укрепването на читателски навици при децата от раждането до зрелостта; поощрява програми за изграждане на умения за четене и писане, формиране на медийна, информационна и дигитална грамотност.</w:t>
      </w:r>
    </w:p>
    <w:p w:rsidR="00B240A1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работи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за опазването на</w:t>
      </w:r>
      <w:r w:rsidR="00B240A1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националното</w:t>
      </w:r>
      <w:r w:rsidR="00B240A1">
        <w:rPr>
          <w:rFonts w:ascii="Times New Roman" w:hAnsi="Times New Roman" w:cs="Times New Roman"/>
          <w:sz w:val="24"/>
          <w:szCs w:val="24"/>
        </w:rPr>
        <w:t xml:space="preserve"> културно</w:t>
      </w:r>
      <w:r w:rsidRPr="00712265">
        <w:rPr>
          <w:rFonts w:ascii="Times New Roman" w:hAnsi="Times New Roman" w:cs="Times New Roman"/>
          <w:sz w:val="24"/>
          <w:szCs w:val="24"/>
        </w:rPr>
        <w:t xml:space="preserve"> наследство, на местната кул</w:t>
      </w:r>
      <w:r w:rsidR="007019CC">
        <w:rPr>
          <w:rFonts w:ascii="Times New Roman" w:hAnsi="Times New Roman" w:cs="Times New Roman"/>
          <w:sz w:val="24"/>
          <w:szCs w:val="24"/>
        </w:rPr>
        <w:t>турна памет, знание и традиция.</w:t>
      </w:r>
    </w:p>
    <w:p w:rsidR="00712265" w:rsidRPr="00B240A1" w:rsidRDefault="00B240A1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насърчава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културния интегритет</w:t>
      </w:r>
      <w:r w:rsidR="00FC0080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12265" w:rsidRPr="00712265">
        <w:rPr>
          <w:rFonts w:ascii="Times New Roman" w:hAnsi="Times New Roman" w:cs="Times New Roman"/>
          <w:sz w:val="24"/>
          <w:szCs w:val="24"/>
        </w:rPr>
        <w:t>междукултурния диалог</w:t>
      </w:r>
      <w:r w:rsidR="00FC008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подкрепя културното многообразие</w:t>
      </w:r>
      <w:r>
        <w:rPr>
          <w:rFonts w:ascii="Times New Roman" w:hAnsi="Times New Roman" w:cs="Times New Roman"/>
          <w:sz w:val="24"/>
          <w:szCs w:val="24"/>
          <w:lang w:val="bg-BG"/>
        </w:rPr>
        <w:t>, социалното включване и социалното сближаване.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</w:t>
      </w:r>
      <w:r w:rsidR="00923FA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12265">
        <w:rPr>
          <w:rFonts w:ascii="Times New Roman" w:hAnsi="Times New Roman" w:cs="Times New Roman"/>
          <w:sz w:val="24"/>
          <w:szCs w:val="24"/>
        </w:rPr>
        <w:t>) Формирането и ползването на библиотечните колекции и услуги е свободно от каквато и да е форма на идеологическа, политическа или религиозна цензура, както и от комерсиален натиск.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Раздел II.</w:t>
      </w:r>
      <w:proofErr w:type="gramEnd"/>
      <w:r w:rsidRPr="0071226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Чл. 5.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(1) Библиотеката събира, обработва, организира, предоставя и съхранява основни и специални библиотечни колекции, които предлага за презентно ползване</w:t>
      </w:r>
      <w:r w:rsidR="004947E0">
        <w:rPr>
          <w:rFonts w:ascii="Times New Roman" w:hAnsi="Times New Roman" w:cs="Times New Roman"/>
          <w:sz w:val="24"/>
          <w:szCs w:val="24"/>
          <w:lang w:val="bg-BG"/>
        </w:rPr>
        <w:t xml:space="preserve"> или за заемане за дома</w:t>
      </w:r>
      <w:r w:rsidRPr="00712265">
        <w:rPr>
          <w:rFonts w:ascii="Times New Roman" w:hAnsi="Times New Roman" w:cs="Times New Roman"/>
          <w:sz w:val="24"/>
          <w:szCs w:val="24"/>
        </w:rPr>
        <w:t>.</w:t>
      </w:r>
    </w:p>
    <w:p w:rsidR="00712265" w:rsidRPr="00712265" w:rsidRDefault="00FC0080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. Библиотеката е национален архив на българската книга и периодичен печат.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Тя поддържа </w:t>
      </w:r>
      <w:r w:rsidR="00992BCD">
        <w:rPr>
          <w:rFonts w:ascii="Times New Roman" w:hAnsi="Times New Roman" w:cs="Times New Roman"/>
          <w:sz w:val="24"/>
          <w:szCs w:val="24"/>
          <w:lang w:val="bg-BG"/>
        </w:rPr>
        <w:t xml:space="preserve">пълна </w:t>
      </w:r>
      <w:r w:rsidR="00712265" w:rsidRPr="00712265">
        <w:rPr>
          <w:rFonts w:ascii="Times New Roman" w:hAnsi="Times New Roman" w:cs="Times New Roman"/>
          <w:sz w:val="24"/>
          <w:szCs w:val="24"/>
        </w:rPr>
        <w:t>колекция Архив на българската книжнина, съхранявана по смисъла на Закон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за задължителното депозиране на печатни и други произведения и за обявяване на разпространителите и доставчиците на медийни услуги.</w:t>
      </w:r>
      <w:proofErr w:type="gramEnd"/>
    </w:p>
    <w:p w:rsidR="00712265" w:rsidRDefault="00FC0080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2265" w:rsidRPr="00712265">
        <w:rPr>
          <w:rFonts w:ascii="Times New Roman" w:hAnsi="Times New Roman" w:cs="Times New Roman"/>
          <w:sz w:val="24"/>
          <w:szCs w:val="24"/>
        </w:rPr>
        <w:t>. Библиотеката е регионален архив на краеведски информационни ресурси и координира събирането, организирането, съхраняването и популяризирането на книжовно-документалната история и знание за края.</w:t>
      </w:r>
    </w:p>
    <w:p w:rsidR="00FC0080" w:rsidRPr="00712265" w:rsidRDefault="00FC0080" w:rsidP="00FC0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 xml:space="preserve">Специалните колекции, които съхраняват документално наследство, </w:t>
      </w:r>
      <w:r w:rsidR="009C2BDE">
        <w:rPr>
          <w:rFonts w:ascii="Times New Roman" w:hAnsi="Times New Roman" w:cs="Times New Roman"/>
          <w:sz w:val="24"/>
          <w:szCs w:val="24"/>
          <w:lang w:val="bg-BG"/>
        </w:rPr>
        <w:t xml:space="preserve">книжовни, </w:t>
      </w:r>
      <w:r w:rsidR="0043092F">
        <w:rPr>
          <w:rFonts w:ascii="Times New Roman" w:hAnsi="Times New Roman" w:cs="Times New Roman"/>
          <w:sz w:val="24"/>
          <w:szCs w:val="24"/>
          <w:lang w:val="bg-BG"/>
        </w:rPr>
        <w:t>културни</w:t>
      </w:r>
      <w:r w:rsidRPr="00712265">
        <w:rPr>
          <w:rFonts w:ascii="Times New Roman" w:hAnsi="Times New Roman" w:cs="Times New Roman"/>
          <w:sz w:val="24"/>
          <w:szCs w:val="24"/>
        </w:rPr>
        <w:t xml:space="preserve"> и литературни ценности, са обект на Закона за културното наследство.</w:t>
      </w:r>
      <w:proofErr w:type="gramEnd"/>
    </w:p>
    <w:p w:rsidR="00582162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(2) Библиотеката</w:t>
      </w:r>
      <w:r w:rsidR="0058216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12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62" w:rsidRPr="00582162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комплектува библиотечни документи чрез покупка</w:t>
      </w:r>
      <w:r w:rsidR="00923FA3">
        <w:rPr>
          <w:rFonts w:ascii="Times New Roman" w:hAnsi="Times New Roman" w:cs="Times New Roman"/>
          <w:sz w:val="24"/>
          <w:szCs w:val="24"/>
          <w:lang w:val="bg-BG"/>
        </w:rPr>
        <w:t>, задължителен екземпляр, вътрешен и</w:t>
      </w:r>
      <w:r w:rsidR="00624F7E">
        <w:rPr>
          <w:rFonts w:ascii="Times New Roman" w:hAnsi="Times New Roman" w:cs="Times New Roman"/>
          <w:sz w:val="24"/>
          <w:szCs w:val="24"/>
          <w:lang w:val="bg-BG"/>
        </w:rPr>
        <w:t xml:space="preserve"> международен обмен, дарения и</w:t>
      </w:r>
      <w:r w:rsidR="00923FA3">
        <w:rPr>
          <w:rFonts w:ascii="Times New Roman" w:hAnsi="Times New Roman" w:cs="Times New Roman"/>
          <w:sz w:val="24"/>
          <w:szCs w:val="24"/>
          <w:lang w:val="bg-BG"/>
        </w:rPr>
        <w:t xml:space="preserve"> завещания.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извършва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библиотечно-информационно обслужване, междубиблиотечно заемане в страната и чужбина; предлага отдалечен достъп до международната информационна инфраструктура с научен профил.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създава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и поддържа </w:t>
      </w:r>
      <w:r w:rsidR="00B240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2265" w:rsidRPr="00712265">
        <w:rPr>
          <w:rFonts w:ascii="Times New Roman" w:hAnsi="Times New Roman" w:cs="Times New Roman"/>
          <w:sz w:val="24"/>
          <w:szCs w:val="24"/>
        </w:rPr>
        <w:t>бази данни, формира библиографски ресурси и предоставя онлайн достъп до тях.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създава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>, организира и поддържа дигитални ресурси и предоставя онлайн достъп до тях.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създава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>, поддържа и развива електронни библиотечно-информационни мрежи.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осъществява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издателска дейност; разкрива и популяризира библиотечните си колекции в книжен и електронен формат.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осъществява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експертно-консултантска и квалификационна дейност за библиотеките от региона</w:t>
      </w:r>
      <w:r w:rsidR="00FC008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12265" w:rsidRPr="00712265">
        <w:rPr>
          <w:rFonts w:ascii="Times New Roman" w:hAnsi="Times New Roman" w:cs="Times New Roman"/>
          <w:sz w:val="24"/>
          <w:szCs w:val="24"/>
        </w:rPr>
        <w:t>събира, обработва и предоставя статистическа информация за тяхната дейност.</w:t>
      </w:r>
    </w:p>
    <w:p w:rsidR="00712265" w:rsidRPr="00FC0080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реализира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научно-изследователска и научно-приложна дейност в областта на библиотекознанието, краезнанието, научната информация и културната политика, социологията на книгата и четенето</w:t>
      </w:r>
      <w:r w:rsidR="00FC0080">
        <w:rPr>
          <w:rFonts w:ascii="Times New Roman" w:hAnsi="Times New Roman" w:cs="Times New Roman"/>
          <w:sz w:val="24"/>
          <w:szCs w:val="24"/>
          <w:lang w:val="bg-BG"/>
        </w:rPr>
        <w:t>, опазването на културното на</w:t>
      </w:r>
      <w:r w:rsidR="00597BE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C0080">
        <w:rPr>
          <w:rFonts w:ascii="Times New Roman" w:hAnsi="Times New Roman" w:cs="Times New Roman"/>
          <w:sz w:val="24"/>
          <w:szCs w:val="24"/>
          <w:lang w:val="bg-BG"/>
        </w:rPr>
        <w:t>ледство.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организира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културни, научни, образователни и информационни прояви с широк тематичен профил в услуга на своите публики.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инициира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и участва в програми и проекти, свързани с </w:t>
      </w:r>
      <w:r w:rsidR="002B6C7A">
        <w:rPr>
          <w:rFonts w:ascii="Times New Roman" w:hAnsi="Times New Roman" w:cs="Times New Roman"/>
          <w:sz w:val="24"/>
          <w:szCs w:val="24"/>
          <w:lang w:val="bg-BG"/>
        </w:rPr>
        <w:t xml:space="preserve">културата, </w:t>
      </w:r>
      <w:r w:rsidR="00712265" w:rsidRPr="00712265">
        <w:rPr>
          <w:rFonts w:ascii="Times New Roman" w:hAnsi="Times New Roman" w:cs="Times New Roman"/>
          <w:sz w:val="24"/>
          <w:szCs w:val="24"/>
        </w:rPr>
        <w:t>продължаващото образование, културната интеграция и гражданското участие.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поддържа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партньорски контакти с библиотеки, институции и неправителствени организации от страната и чужбина в подкрепа на своята дейност.</w:t>
      </w:r>
    </w:p>
    <w:p w:rsidR="00712265" w:rsidRPr="00712265" w:rsidRDefault="00582162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12.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съдейства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на местните и националните власти при осъществяване на регионалните и националните културни политики в областта на опазването на книжовното културно наследство и библиотечното дело.</w:t>
      </w:r>
    </w:p>
    <w:p w:rsidR="002B6C7A" w:rsidRPr="002B6C7A" w:rsidRDefault="00582162" w:rsidP="002B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Библиотеката изготвя и публикува годишен отчет за своята дейност.</w:t>
      </w:r>
      <w:proofErr w:type="gramEnd"/>
    </w:p>
    <w:p w:rsidR="002B6C7A" w:rsidRDefault="002B6C7A" w:rsidP="002B6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712265">
        <w:rPr>
          <w:rFonts w:ascii="Times New Roman" w:hAnsi="Times New Roman" w:cs="Times New Roman"/>
          <w:sz w:val="24"/>
          <w:szCs w:val="24"/>
        </w:rPr>
        <w:t xml:space="preserve">) </w:t>
      </w:r>
      <w:r w:rsidRPr="002B6C7A">
        <w:rPr>
          <w:rFonts w:ascii="Times New Roman" w:hAnsi="Times New Roman" w:cs="Times New Roman"/>
          <w:sz w:val="24"/>
          <w:szCs w:val="24"/>
        </w:rPr>
        <w:t>Народна библиотека „Иван Вазов</w:t>
      </w:r>
      <w:proofErr w:type="gramStart"/>
      <w:r w:rsidRPr="002B6C7A">
        <w:rPr>
          <w:rFonts w:ascii="Times New Roman" w:hAnsi="Times New Roman" w:cs="Times New Roman"/>
          <w:sz w:val="24"/>
          <w:szCs w:val="24"/>
        </w:rPr>
        <w:t>“ е</w:t>
      </w:r>
      <w:proofErr w:type="gramEnd"/>
      <w:r w:rsidRPr="002B6C7A">
        <w:rPr>
          <w:rFonts w:ascii="Times New Roman" w:hAnsi="Times New Roman" w:cs="Times New Roman"/>
          <w:sz w:val="24"/>
          <w:szCs w:val="24"/>
        </w:rPr>
        <w:t xml:space="preserve"> регионален център при изпълнение на функциите си по ал. </w:t>
      </w:r>
      <w:proofErr w:type="gramStart"/>
      <w:r w:rsidRPr="002B6C7A">
        <w:rPr>
          <w:rFonts w:ascii="Times New Roman" w:hAnsi="Times New Roman" w:cs="Times New Roman"/>
          <w:sz w:val="24"/>
          <w:szCs w:val="24"/>
        </w:rPr>
        <w:t>2, т. 2, 5, 7 и 10 и оказва съдействие на Министерството на културата за изпълнение на националната политика в областта на библиотечно-информационното обслужване.</w:t>
      </w:r>
      <w:proofErr w:type="gramEnd"/>
    </w:p>
    <w:p w:rsidR="00582162" w:rsidRPr="00712265" w:rsidRDefault="00582162" w:rsidP="009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Глава трета.</w:t>
      </w:r>
      <w:proofErr w:type="gramEnd"/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СТРУКТУРА И УПРАВЛЕНИЕ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Раздел I. СТРУКТУРА</w:t>
      </w:r>
    </w:p>
    <w:p w:rsidR="00712265" w:rsidRPr="00F35E3C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Чл. 6.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Структурата на Биб</w:t>
      </w:r>
      <w:r w:rsidR="00F35E3C">
        <w:rPr>
          <w:rFonts w:ascii="Times New Roman" w:hAnsi="Times New Roman" w:cs="Times New Roman"/>
          <w:sz w:val="24"/>
          <w:szCs w:val="24"/>
        </w:rPr>
        <w:t xml:space="preserve">лиотеката се състои от </w:t>
      </w:r>
      <w:r w:rsidRPr="00712265">
        <w:rPr>
          <w:rFonts w:ascii="Times New Roman" w:hAnsi="Times New Roman" w:cs="Times New Roman"/>
          <w:sz w:val="24"/>
          <w:szCs w:val="24"/>
        </w:rPr>
        <w:t xml:space="preserve">отдели, обособени функционални звена и 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технически </w:t>
      </w:r>
      <w:r w:rsidRPr="00712265">
        <w:rPr>
          <w:rFonts w:ascii="Times New Roman" w:hAnsi="Times New Roman" w:cs="Times New Roman"/>
          <w:sz w:val="24"/>
          <w:szCs w:val="24"/>
        </w:rPr>
        <w:t>служби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F35E3C">
        <w:rPr>
          <w:rFonts w:ascii="Times New Roman" w:hAnsi="Times New Roman" w:cs="Times New Roman"/>
          <w:sz w:val="24"/>
          <w:szCs w:val="24"/>
          <w:lang w:val="bg-BG"/>
        </w:rPr>
        <w:t xml:space="preserve"> Нейната схема е представена в Приложение № 1</w:t>
      </w:r>
      <w:r w:rsidR="007019CC">
        <w:rPr>
          <w:rFonts w:ascii="Times New Roman" w:hAnsi="Times New Roman" w:cs="Times New Roman"/>
          <w:sz w:val="24"/>
          <w:szCs w:val="24"/>
          <w:lang w:val="bg-BG"/>
        </w:rPr>
        <w:t>, неразделна част от настоящия П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>равилник.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Раздел II.</w:t>
      </w:r>
      <w:proofErr w:type="gramEnd"/>
      <w:r w:rsidRPr="00712265">
        <w:rPr>
          <w:rFonts w:ascii="Times New Roman" w:hAnsi="Times New Roman" w:cs="Times New Roman"/>
          <w:b/>
          <w:sz w:val="24"/>
          <w:szCs w:val="24"/>
        </w:rPr>
        <w:t xml:space="preserve"> УПРАВЛЕНИЕ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 xml:space="preserve">Чл. </w:t>
      </w:r>
      <w:r w:rsidR="00471F29" w:rsidRPr="00712265"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="00471F29" w:rsidRPr="00712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F29" w:rsidRPr="00712265">
        <w:rPr>
          <w:rFonts w:ascii="Times New Roman" w:hAnsi="Times New Roman" w:cs="Times New Roman"/>
          <w:sz w:val="24"/>
          <w:szCs w:val="24"/>
        </w:rPr>
        <w:t>Библиотеката</w:t>
      </w:r>
      <w:r w:rsidRPr="00712265">
        <w:rPr>
          <w:rFonts w:ascii="Times New Roman" w:hAnsi="Times New Roman" w:cs="Times New Roman"/>
          <w:sz w:val="24"/>
          <w:szCs w:val="24"/>
        </w:rPr>
        <w:t xml:space="preserve"> се ръководи и представлява от директор.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(1) Директорът има следните права и отговорности: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1. Осъществява общото управление, координация и контрол на цялостната дейност на Библиотеката.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2. Представлява Библиотеката пред всички национални и местни органи, физически и юридически лица в страната и извън нея.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3. Издава заповеди, утвърждава документи на административното управление (правилници, правила, наредби, инструкции, длъжностни характеристики), регламентиращи дейността на Библиотеката, на нейни структурни звена, съвещателни органи и отделни служители.</w:t>
      </w:r>
    </w:p>
    <w:p w:rsidR="00F35E3C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4. 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 xml:space="preserve">Предлага за </w:t>
      </w:r>
      <w:r w:rsidR="00F35E3C">
        <w:rPr>
          <w:rFonts w:ascii="Times New Roman" w:hAnsi="Times New Roman" w:cs="Times New Roman"/>
          <w:sz w:val="24"/>
          <w:szCs w:val="24"/>
        </w:rPr>
        <w:t>у</w:t>
      </w:r>
      <w:r w:rsidRPr="00712265">
        <w:rPr>
          <w:rFonts w:ascii="Times New Roman" w:hAnsi="Times New Roman" w:cs="Times New Roman"/>
          <w:sz w:val="24"/>
          <w:szCs w:val="24"/>
        </w:rPr>
        <w:t>твърждава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712265">
        <w:rPr>
          <w:rFonts w:ascii="Times New Roman" w:hAnsi="Times New Roman" w:cs="Times New Roman"/>
          <w:sz w:val="24"/>
          <w:szCs w:val="24"/>
        </w:rPr>
        <w:t xml:space="preserve"> щатното разписание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 xml:space="preserve"> на Библиотеката.</w:t>
      </w:r>
      <w:r w:rsidRPr="00712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265" w:rsidRPr="00712265" w:rsidRDefault="00F35E3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Н</w:t>
      </w:r>
      <w:r w:rsidR="00712265" w:rsidRPr="00712265">
        <w:rPr>
          <w:rFonts w:ascii="Times New Roman" w:hAnsi="Times New Roman" w:cs="Times New Roman"/>
          <w:sz w:val="24"/>
          <w:szCs w:val="24"/>
        </w:rPr>
        <w:t>азначава и освобождава персонала на Библиотеката, съгласно разпоредбите на Кодекса на труда.</w:t>
      </w:r>
    </w:p>
    <w:p w:rsidR="00F35E3C" w:rsidRDefault="00F35E3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2265" w:rsidRPr="00712265">
        <w:rPr>
          <w:rFonts w:ascii="Times New Roman" w:hAnsi="Times New Roman" w:cs="Times New Roman"/>
          <w:sz w:val="24"/>
          <w:szCs w:val="24"/>
        </w:rPr>
        <w:t>. Съставя и управлява бюджета на Библиотеката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 решение на Общинския съвет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Провежда финансовата политика, осигуряващ</w:t>
      </w:r>
      <w:r>
        <w:rPr>
          <w:rFonts w:ascii="Times New Roman" w:hAnsi="Times New Roman" w:cs="Times New Roman"/>
          <w:sz w:val="24"/>
          <w:szCs w:val="24"/>
        </w:rPr>
        <w:t>а приходи от различни източници.</w:t>
      </w:r>
      <w:proofErr w:type="gramEnd"/>
    </w:p>
    <w:p w:rsidR="00712265" w:rsidRPr="00712265" w:rsidRDefault="00F35E3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2265" w:rsidRPr="00712265">
        <w:rPr>
          <w:rFonts w:ascii="Times New Roman" w:hAnsi="Times New Roman" w:cs="Times New Roman"/>
          <w:sz w:val="24"/>
          <w:szCs w:val="24"/>
        </w:rPr>
        <w:t>. Сключва договори от името на Библиотеката, свързани с нейната дейност.</w:t>
      </w:r>
    </w:p>
    <w:p w:rsidR="00712265" w:rsidRPr="00712265" w:rsidRDefault="00F35E3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12265" w:rsidRPr="00712265">
        <w:rPr>
          <w:rFonts w:ascii="Times New Roman" w:hAnsi="Times New Roman" w:cs="Times New Roman"/>
          <w:sz w:val="24"/>
          <w:szCs w:val="24"/>
        </w:rPr>
        <w:t>Подготвя документи, касаещи дългосрочното развитие на Библиотеката – стратегически планове, концепции, програми, проекти за оптимизация, реорганизация и т.н. Подпомага с експертиза създаването на националната нормативната база в областта на библиотечно-информационната дейност, опазването на културното наследство и управлението на културния сектор.</w:t>
      </w:r>
    </w:p>
    <w:p w:rsidR="00712265" w:rsidRPr="00712265" w:rsidRDefault="00F35E3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2265" w:rsidRPr="00712265">
        <w:rPr>
          <w:rFonts w:ascii="Times New Roman" w:hAnsi="Times New Roman" w:cs="Times New Roman"/>
          <w:sz w:val="24"/>
          <w:szCs w:val="24"/>
        </w:rPr>
        <w:t>. Развива партньорски взаимоотношения с библиотеки от страната и извън нея, с други културни, научни и образователни институти в страната и извън нея, с неправителствения сектор на гражданското общество.</w:t>
      </w:r>
    </w:p>
    <w:p w:rsidR="00712265" w:rsidRPr="00783CAD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2265">
        <w:rPr>
          <w:rFonts w:ascii="Times New Roman" w:hAnsi="Times New Roman" w:cs="Times New Roman"/>
          <w:sz w:val="24"/>
          <w:szCs w:val="24"/>
        </w:rPr>
        <w:t>(2) По отношение на оперативното управление, директорът се подпомага от заместник-директор</w:t>
      </w:r>
      <w:r w:rsidR="00783CAD">
        <w:rPr>
          <w:rFonts w:ascii="Times New Roman" w:hAnsi="Times New Roman" w:cs="Times New Roman"/>
          <w:sz w:val="24"/>
          <w:szCs w:val="24"/>
          <w:lang w:val="bg-BG"/>
        </w:rPr>
        <w:t xml:space="preserve"> и главен счетоводител.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Чл. 8.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(1) В Библиотеката функционират следните съвещателни органи: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1. Обществен съвет.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Включва представители на граждански, професионални, академични и творчески организации, свързани със сферата на науката, културата, образованието и ИТ.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2. Дирекционен съвет.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Включва главните библиотекари и ръководителите на обособените функционални звена и служби в Библиотеката.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lastRenderedPageBreak/>
        <w:t xml:space="preserve">3. Съвет на главните библиотекари.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Включва главните библиотекари в Библиотеката.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4. Съвет по комплектуване.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5. Редакционно-издателски съвет.</w:t>
      </w:r>
    </w:p>
    <w:p w:rsidR="00712265" w:rsidRPr="00712265" w:rsidRDefault="00864D78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Временни комисии, които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712265" w:rsidRPr="00712265">
        <w:rPr>
          <w:rFonts w:ascii="Times New Roman" w:hAnsi="Times New Roman" w:cs="Times New Roman"/>
          <w:sz w:val="24"/>
          <w:szCs w:val="24"/>
        </w:rPr>
        <w:t>иректорът създава и закрива със заповед за нуждите на оперативното управление.</w:t>
      </w:r>
    </w:p>
    <w:p w:rsid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(2) Специализираните съвети функционират с </w:t>
      </w:r>
      <w:r w:rsidR="004947E0">
        <w:rPr>
          <w:rFonts w:ascii="Times New Roman" w:hAnsi="Times New Roman" w:cs="Times New Roman"/>
          <w:sz w:val="24"/>
          <w:szCs w:val="24"/>
          <w:lang w:val="bg-BG"/>
        </w:rPr>
        <w:t xml:space="preserve">отделни </w:t>
      </w:r>
      <w:r w:rsidRPr="00712265">
        <w:rPr>
          <w:rFonts w:ascii="Times New Roman" w:hAnsi="Times New Roman" w:cs="Times New Roman"/>
          <w:sz w:val="24"/>
          <w:szCs w:val="24"/>
        </w:rPr>
        <w:t>правилници за дейността, утвърдени от директора на Библиотеката.</w:t>
      </w:r>
    </w:p>
    <w:p w:rsidR="00923FA3" w:rsidRDefault="00923FA3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Глава четвърта.</w:t>
      </w:r>
      <w:proofErr w:type="gramEnd"/>
    </w:p>
    <w:p w:rsid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ИМУЩЕСТВО</w:t>
      </w:r>
    </w:p>
    <w:p w:rsidR="00923FA3" w:rsidRPr="00712265" w:rsidRDefault="00923FA3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Чл.9. Народна библиотека „Иван Вазов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“ е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самостоятелен носител на пра</w:t>
      </w:r>
      <w:r w:rsidR="00864D78">
        <w:rPr>
          <w:rFonts w:ascii="Times New Roman" w:hAnsi="Times New Roman" w:cs="Times New Roman"/>
          <w:sz w:val="24"/>
          <w:szCs w:val="24"/>
        </w:rPr>
        <w:t xml:space="preserve">ва и задължения към държавата, 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712265">
        <w:rPr>
          <w:rFonts w:ascii="Times New Roman" w:hAnsi="Times New Roman" w:cs="Times New Roman"/>
          <w:sz w:val="24"/>
          <w:szCs w:val="24"/>
        </w:rPr>
        <w:t>бщина Пловдив и трети лица.</w:t>
      </w:r>
    </w:p>
    <w:p w:rsidR="00712265" w:rsidRPr="00CD6D7C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2265">
        <w:rPr>
          <w:rFonts w:ascii="Times New Roman" w:hAnsi="Times New Roman" w:cs="Times New Roman"/>
          <w:sz w:val="24"/>
          <w:szCs w:val="24"/>
        </w:rPr>
        <w:t>Чл.</w:t>
      </w:r>
      <w:r w:rsidR="00224FA9">
        <w:rPr>
          <w:rFonts w:ascii="Times New Roman" w:hAnsi="Times New Roman" w:cs="Times New Roman"/>
          <w:sz w:val="24"/>
          <w:szCs w:val="24"/>
        </w:rPr>
        <w:t>10</w:t>
      </w:r>
      <w:r w:rsidR="00471F29" w:rsidRPr="00712265">
        <w:rPr>
          <w:rFonts w:ascii="Times New Roman" w:hAnsi="Times New Roman" w:cs="Times New Roman"/>
          <w:sz w:val="24"/>
          <w:szCs w:val="24"/>
        </w:rPr>
        <w:t>. (</w:t>
      </w:r>
      <w:r w:rsidRPr="00712265">
        <w:rPr>
          <w:rFonts w:ascii="Times New Roman" w:hAnsi="Times New Roman" w:cs="Times New Roman"/>
          <w:sz w:val="24"/>
          <w:szCs w:val="24"/>
        </w:rPr>
        <w:t xml:space="preserve">1) 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>На основание</w:t>
      </w:r>
      <w:r w:rsidR="00CD6D7C">
        <w:rPr>
          <w:rFonts w:ascii="Times New Roman" w:hAnsi="Times New Roman" w:cs="Times New Roman"/>
          <w:sz w:val="24"/>
          <w:szCs w:val="24"/>
        </w:rPr>
        <w:t xml:space="preserve"> </w:t>
      </w:r>
      <w:r w:rsidRPr="0071226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 xml:space="preserve">80 на Общински съвет – Пловдив, взето с </w:t>
      </w:r>
      <w:r w:rsidR="00CD6D7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C0080">
        <w:rPr>
          <w:rFonts w:ascii="Times New Roman" w:hAnsi="Times New Roman" w:cs="Times New Roman"/>
          <w:sz w:val="24"/>
          <w:szCs w:val="24"/>
        </w:rPr>
        <w:t xml:space="preserve"> от 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712265">
        <w:rPr>
          <w:rFonts w:ascii="Times New Roman" w:hAnsi="Times New Roman" w:cs="Times New Roman"/>
          <w:sz w:val="24"/>
          <w:szCs w:val="24"/>
        </w:rPr>
        <w:t>.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712265">
        <w:rPr>
          <w:rFonts w:ascii="Times New Roman" w:hAnsi="Times New Roman" w:cs="Times New Roman"/>
          <w:sz w:val="24"/>
          <w:szCs w:val="24"/>
        </w:rPr>
        <w:t>.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>1997 г.</w:t>
      </w:r>
      <w:r w:rsidR="007042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12265">
        <w:rPr>
          <w:rFonts w:ascii="Times New Roman" w:hAnsi="Times New Roman" w:cs="Times New Roman"/>
          <w:sz w:val="24"/>
          <w:szCs w:val="24"/>
        </w:rPr>
        <w:t xml:space="preserve"> Библиотеката ползва безвъзмездно недвижим имот – публична о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712265">
        <w:rPr>
          <w:rFonts w:ascii="Times New Roman" w:hAnsi="Times New Roman" w:cs="Times New Roman"/>
          <w:sz w:val="24"/>
          <w:szCs w:val="24"/>
        </w:rPr>
        <w:t>щинска собственост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 xml:space="preserve"> с адрес ул. „Авксентий Велешки“ № 17.</w:t>
      </w:r>
    </w:p>
    <w:p w:rsidR="00712265" w:rsidRPr="00CD6D7C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12265">
        <w:rPr>
          <w:rFonts w:ascii="Times New Roman" w:hAnsi="Times New Roman" w:cs="Times New Roman"/>
          <w:sz w:val="24"/>
          <w:szCs w:val="24"/>
        </w:rPr>
        <w:t>(2) Библиотеката ползва и друго</w:t>
      </w:r>
      <w:r w:rsidR="007019CC">
        <w:rPr>
          <w:rFonts w:ascii="Times New Roman" w:hAnsi="Times New Roman" w:cs="Times New Roman"/>
          <w:sz w:val="24"/>
          <w:szCs w:val="24"/>
        </w:rPr>
        <w:t xml:space="preserve"> недвижимо имущество, предоставя</w:t>
      </w:r>
      <w:r w:rsidRPr="00712265">
        <w:rPr>
          <w:rFonts w:ascii="Times New Roman" w:hAnsi="Times New Roman" w:cs="Times New Roman"/>
          <w:sz w:val="24"/>
          <w:szCs w:val="24"/>
        </w:rPr>
        <w:t>но от държавата, Община Пловдив или трети лица</w:t>
      </w:r>
      <w:r w:rsidR="00CD6D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2265" w:rsidRPr="00712265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Чл.11</w:t>
      </w:r>
      <w:r w:rsidR="00712265" w:rsidRPr="00712265">
        <w:rPr>
          <w:rFonts w:ascii="Times New Roman" w:hAnsi="Times New Roman" w:cs="Times New Roman"/>
          <w:sz w:val="24"/>
          <w:szCs w:val="24"/>
        </w:rPr>
        <w:t>. (1) Движимото имущество се състои от: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1. Библиотечен фонд.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2. Движими вещи.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>3. Парични средства.</w:t>
      </w:r>
    </w:p>
    <w:p w:rsidR="00712265" w:rsidRPr="00712265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Чл.12</w:t>
      </w:r>
      <w:r w:rsidR="00712265" w:rsidRPr="00712265">
        <w:rPr>
          <w:rFonts w:ascii="Times New Roman" w:hAnsi="Times New Roman" w:cs="Times New Roman"/>
          <w:sz w:val="24"/>
          <w:szCs w:val="24"/>
        </w:rPr>
        <w:t>. Отговорност за опазване на имуществото нос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F35E3C">
        <w:rPr>
          <w:rFonts w:ascii="Times New Roman" w:hAnsi="Times New Roman" w:cs="Times New Roman"/>
          <w:sz w:val="24"/>
          <w:szCs w:val="24"/>
          <w:lang w:val="bg-BG"/>
        </w:rPr>
        <w:t xml:space="preserve"> директор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 xml:space="preserve">ът </w:t>
      </w:r>
      <w:proofErr w:type="gramStart"/>
      <w:r w:rsidR="00F35E3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всички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служители на Библиотеката. Степента на отговорност се определя от длъжностните характеристики.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Глава пета.</w:t>
      </w:r>
      <w:proofErr w:type="gramEnd"/>
    </w:p>
    <w:p w:rsid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ФИНАНСИРАНЕ</w:t>
      </w:r>
    </w:p>
    <w:p w:rsidR="00923FA3" w:rsidRPr="00712265" w:rsidRDefault="00923FA3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65" w:rsidRPr="00712265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Чл.13</w:t>
      </w:r>
      <w:r w:rsidR="00712265" w:rsidRPr="00712265">
        <w:rPr>
          <w:rFonts w:ascii="Times New Roman" w:hAnsi="Times New Roman" w:cs="Times New Roman"/>
          <w:sz w:val="24"/>
          <w:szCs w:val="24"/>
        </w:rPr>
        <w:t>. Библиотеката има самостоятелен бюджет по смисъла на Закона за обществените библиотеки.</w:t>
      </w:r>
      <w:proofErr w:type="gramEnd"/>
    </w:p>
    <w:p w:rsidR="00712265" w:rsidRPr="00712265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Чл.14</w:t>
      </w:r>
      <w:r w:rsidR="00712265" w:rsidRPr="00712265">
        <w:rPr>
          <w:rFonts w:ascii="Times New Roman" w:hAnsi="Times New Roman" w:cs="Times New Roman"/>
          <w:sz w:val="24"/>
          <w:szCs w:val="24"/>
        </w:rPr>
        <w:t>. Приходите в бюджета се формират от: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държавния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бюджет чрез бюджета на Министерството на културата.</w:t>
      </w:r>
    </w:p>
    <w:p w:rsidR="00712265" w:rsidRPr="00712265" w:rsidRDefault="00864D78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12265" w:rsidRPr="00712265">
        <w:rPr>
          <w:rFonts w:ascii="Times New Roman" w:hAnsi="Times New Roman" w:cs="Times New Roman"/>
          <w:sz w:val="24"/>
          <w:szCs w:val="24"/>
        </w:rPr>
        <w:t>бщина Пловдив.</w:t>
      </w:r>
    </w:p>
    <w:p w:rsidR="00712265" w:rsidRPr="00712265" w:rsidRDefault="009C2BDE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специализирани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библиотечни услуги по смисъла на Закона за обществените библиотеки.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проекти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 и програми на национални и международни институции.</w:t>
      </w:r>
    </w:p>
    <w:p w:rsidR="00712265" w:rsidRDefault="00F35E3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дарения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и завещания.</w:t>
      </w:r>
    </w:p>
    <w:p w:rsidR="00224FA9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7122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такси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4FA9" w:rsidRPr="00224FA9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7122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глоби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2265" w:rsidRPr="00712265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собствени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приходи.</w:t>
      </w:r>
    </w:p>
    <w:p w:rsidR="00712265" w:rsidRPr="00712265" w:rsidRDefault="00224FA9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12265" w:rsidRPr="00712265">
        <w:rPr>
          <w:rFonts w:ascii="Times New Roman" w:hAnsi="Times New Roman" w:cs="Times New Roman"/>
          <w:sz w:val="24"/>
          <w:szCs w:val="24"/>
        </w:rPr>
        <w:t>други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източници, установени със закон или с друг нормативен акт.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b/>
          <w:sz w:val="24"/>
          <w:szCs w:val="24"/>
        </w:rPr>
        <w:t>Глава шеста.</w:t>
      </w:r>
      <w:proofErr w:type="gramEnd"/>
    </w:p>
    <w:p w:rsidR="00712265" w:rsidRDefault="00712265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АДМИНИСТРАТИВНИ РАЗПОРЕДБИ</w:t>
      </w:r>
    </w:p>
    <w:p w:rsidR="00923FA3" w:rsidRPr="00712265" w:rsidRDefault="00923FA3" w:rsidP="009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65" w:rsidRPr="006F798A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98A"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712265" w:rsidRPr="00712265" w:rsidRDefault="007019C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По смисъла на този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12265" w:rsidRPr="00712265">
        <w:rPr>
          <w:rFonts w:ascii="Times New Roman" w:hAnsi="Times New Roman" w:cs="Times New Roman"/>
          <w:sz w:val="24"/>
          <w:szCs w:val="24"/>
        </w:rPr>
        <w:t>равилник: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lastRenderedPageBreak/>
        <w:t>1.„База данни“ е обширен, периодично актуализиран файл с дигитализирана информация (библиографски описания, реферати, пълнотекстови документи, елементи на справочници, изображения, статистически данни и други), отнасящ се до специфичен предмет или област, съдържащ записи с унифициран формат, организиран за лесно и бързо информационно търсене и извличане на информация и документи, управляван от софтуер за системно управление на база данни.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2.„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>Библиотеч</w:t>
      </w:r>
      <w:r w:rsidR="007019CC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712265">
        <w:rPr>
          <w:rFonts w:ascii="Times New Roman" w:hAnsi="Times New Roman" w:cs="Times New Roman"/>
          <w:sz w:val="24"/>
          <w:szCs w:val="24"/>
        </w:rPr>
        <w:t xml:space="preserve"> фонд“ е съвкупност от библиотечните колекции и базите данни в една библиотека, които включват разнообразни по вид, съдържание и език публикувани и непубликувани документи, организирани в отделни колекции, с научна и информационна стойност.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3.„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>Библиотечна колекция“ е сбирка от документи, организирана на основата на обща характеристика.</w:t>
      </w:r>
    </w:p>
    <w:p w:rsid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265">
        <w:rPr>
          <w:rFonts w:ascii="Times New Roman" w:hAnsi="Times New Roman" w:cs="Times New Roman"/>
          <w:sz w:val="24"/>
          <w:szCs w:val="24"/>
        </w:rPr>
        <w:t>4.„</w:t>
      </w:r>
      <w:proofErr w:type="gramEnd"/>
      <w:r w:rsidRPr="00712265">
        <w:rPr>
          <w:rFonts w:ascii="Times New Roman" w:hAnsi="Times New Roman" w:cs="Times New Roman"/>
          <w:sz w:val="24"/>
          <w:szCs w:val="24"/>
        </w:rPr>
        <w:t xml:space="preserve">Библиотечно-информационно </w:t>
      </w:r>
      <w:r w:rsidR="0047686C" w:rsidRPr="00712265">
        <w:rPr>
          <w:rFonts w:ascii="Times New Roman" w:hAnsi="Times New Roman" w:cs="Times New Roman"/>
          <w:sz w:val="24"/>
          <w:szCs w:val="24"/>
        </w:rPr>
        <w:t>обслужване“</w:t>
      </w:r>
      <w:r w:rsidR="0047686C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712265">
        <w:rPr>
          <w:rFonts w:ascii="Times New Roman" w:hAnsi="Times New Roman" w:cs="Times New Roman"/>
          <w:sz w:val="24"/>
          <w:szCs w:val="24"/>
        </w:rPr>
        <w:t xml:space="preserve"> обслужване на гражданите с библиотечни и информационни услуги.</w:t>
      </w:r>
    </w:p>
    <w:p w:rsidR="00B240A1" w:rsidRPr="00923FA3" w:rsidRDefault="00B240A1" w:rsidP="00B240A1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„Презентно ползване“ е ползване само и единствено на територията на Библиотеката.</w:t>
      </w:r>
    </w:p>
    <w:p w:rsidR="00712265" w:rsidRDefault="00B240A1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FA3">
        <w:rPr>
          <w:rFonts w:ascii="Times New Roman" w:hAnsi="Times New Roman" w:cs="Times New Roman"/>
          <w:sz w:val="24"/>
          <w:szCs w:val="24"/>
        </w:rPr>
        <w:t>.</w:t>
      </w:r>
      <w:r w:rsidR="004768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3FA3">
        <w:rPr>
          <w:rFonts w:ascii="Times New Roman" w:hAnsi="Times New Roman" w:cs="Times New Roman"/>
          <w:sz w:val="24"/>
          <w:szCs w:val="24"/>
        </w:rPr>
        <w:t>„</w:t>
      </w:r>
      <w:r w:rsidR="00471F29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471F29">
        <w:rPr>
          <w:rFonts w:ascii="Times New Roman" w:hAnsi="Times New Roman" w:cs="Times New Roman"/>
          <w:sz w:val="24"/>
          <w:szCs w:val="24"/>
        </w:rPr>
        <w:t>“</w:t>
      </w:r>
      <w:r w:rsidR="004768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1F2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12265" w:rsidRPr="00712265">
        <w:rPr>
          <w:rFonts w:ascii="Times New Roman" w:hAnsi="Times New Roman" w:cs="Times New Roman"/>
          <w:sz w:val="24"/>
          <w:szCs w:val="24"/>
        </w:rPr>
        <w:t xml:space="preserve"> регистрирана информация, която в документационния процес се разглежда като единство, независимо от физическата форма и отличителните белези, предназначена за предаване във времето и пространството, с цел запазване и обществено ползване.</w:t>
      </w:r>
    </w:p>
    <w:p w:rsidR="00923FA3" w:rsidRDefault="00B240A1" w:rsidP="00923FA3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23FA3">
        <w:rPr>
          <w:rFonts w:ascii="Times New Roman" w:hAnsi="Times New Roman" w:cs="Times New Roman"/>
          <w:sz w:val="24"/>
          <w:szCs w:val="24"/>
          <w:lang w:val="bg-BG"/>
        </w:rPr>
        <w:t xml:space="preserve">. „Задължителен екземпляр“ </w:t>
      </w:r>
      <w:r w:rsidR="00923FA3" w:rsidRPr="00923FA3">
        <w:rPr>
          <w:rFonts w:ascii="Times New Roman" w:hAnsi="Times New Roman" w:cs="Times New Roman"/>
          <w:sz w:val="24"/>
          <w:szCs w:val="24"/>
          <w:lang w:val="bg-BG"/>
        </w:rPr>
        <w:t>е екземпляр</w:t>
      </w:r>
      <w:r w:rsidR="00471F29">
        <w:rPr>
          <w:rFonts w:ascii="Times New Roman" w:hAnsi="Times New Roman" w:cs="Times New Roman"/>
          <w:sz w:val="24"/>
          <w:szCs w:val="24"/>
          <w:lang w:val="bg-BG"/>
        </w:rPr>
        <w:t xml:space="preserve"> на документ</w:t>
      </w:r>
      <w:r w:rsidR="00923FA3" w:rsidRPr="00923FA3">
        <w:rPr>
          <w:rFonts w:ascii="Times New Roman" w:hAnsi="Times New Roman" w:cs="Times New Roman"/>
          <w:sz w:val="24"/>
          <w:szCs w:val="24"/>
          <w:lang w:val="bg-BG"/>
        </w:rPr>
        <w:t>, подлежащ на депозиране по смисъла на Закон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23FA3" w:rsidRPr="00923FA3">
        <w:rPr>
          <w:rFonts w:ascii="Times New Roman" w:hAnsi="Times New Roman" w:cs="Times New Roman"/>
          <w:sz w:val="24"/>
          <w:szCs w:val="24"/>
          <w:lang w:val="bg-BG"/>
        </w:rPr>
        <w:t xml:space="preserve"> за задължителното депозиране на печатни и други произведения и за обявяване на разпространителите и доставчиците на медийни услуги</w:t>
      </w:r>
      <w:r w:rsidR="00923FA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65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712265" w:rsidRPr="00712265" w:rsidRDefault="007019C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Този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12265" w:rsidRPr="00712265">
        <w:rPr>
          <w:rFonts w:ascii="Times New Roman" w:hAnsi="Times New Roman" w:cs="Times New Roman"/>
          <w:sz w:val="24"/>
          <w:szCs w:val="24"/>
        </w:rPr>
        <w:t>равилник се издава на основание на Закона за обществените библиотеки.</w:t>
      </w:r>
      <w:proofErr w:type="gramEnd"/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265">
        <w:rPr>
          <w:rFonts w:ascii="Times New Roman" w:hAnsi="Times New Roman" w:cs="Times New Roman"/>
          <w:sz w:val="24"/>
          <w:szCs w:val="24"/>
        </w:rPr>
        <w:t xml:space="preserve">§ 3. </w:t>
      </w:r>
      <w:proofErr w:type="gramStart"/>
      <w:r w:rsidRPr="00712265">
        <w:rPr>
          <w:rFonts w:ascii="Times New Roman" w:hAnsi="Times New Roman" w:cs="Times New Roman"/>
          <w:sz w:val="24"/>
          <w:szCs w:val="24"/>
        </w:rPr>
        <w:t>Н</w:t>
      </w:r>
      <w:r w:rsidR="007019CC">
        <w:rPr>
          <w:rFonts w:ascii="Times New Roman" w:hAnsi="Times New Roman" w:cs="Times New Roman"/>
          <w:sz w:val="24"/>
          <w:szCs w:val="24"/>
        </w:rPr>
        <w:t xml:space="preserve">а основание на този </w:t>
      </w:r>
      <w:r w:rsidR="007019C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12265">
        <w:rPr>
          <w:rFonts w:ascii="Times New Roman" w:hAnsi="Times New Roman" w:cs="Times New Roman"/>
          <w:sz w:val="24"/>
          <w:szCs w:val="24"/>
        </w:rPr>
        <w:t>равилник директорът утвърждава Правилник за вътрешния ред, Правила за обслужване на ползвателите и Правилниц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12265">
        <w:rPr>
          <w:rFonts w:ascii="Times New Roman" w:hAnsi="Times New Roman" w:cs="Times New Roman"/>
          <w:sz w:val="24"/>
          <w:szCs w:val="24"/>
        </w:rPr>
        <w:t xml:space="preserve"> за дейността на съвещателните органи в Библиотеката.</w:t>
      </w:r>
      <w:proofErr w:type="gramEnd"/>
    </w:p>
    <w:p w:rsidR="00712265" w:rsidRPr="00712265" w:rsidRDefault="007019CC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Този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12265" w:rsidRPr="00712265">
        <w:rPr>
          <w:rFonts w:ascii="Times New Roman" w:hAnsi="Times New Roman" w:cs="Times New Roman"/>
          <w:sz w:val="24"/>
          <w:szCs w:val="24"/>
        </w:rPr>
        <w:t>ра</w:t>
      </w:r>
      <w:r w:rsidR="00864D78">
        <w:rPr>
          <w:rFonts w:ascii="Times New Roman" w:hAnsi="Times New Roman" w:cs="Times New Roman"/>
          <w:sz w:val="24"/>
          <w:szCs w:val="24"/>
        </w:rPr>
        <w:t xml:space="preserve">вилник е съгласуван с кмета на </w:t>
      </w:r>
      <w:r w:rsidR="00864D7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12265" w:rsidRPr="00712265">
        <w:rPr>
          <w:rFonts w:ascii="Times New Roman" w:hAnsi="Times New Roman" w:cs="Times New Roman"/>
          <w:sz w:val="24"/>
          <w:szCs w:val="24"/>
        </w:rPr>
        <w:t>бщина Пловдив и е утвърден от министъра на културата.</w:t>
      </w:r>
      <w:proofErr w:type="gramEnd"/>
    </w:p>
    <w:p w:rsidR="00224FA9" w:rsidRPr="00224FA9" w:rsidRDefault="007019CC" w:rsidP="007019CC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§ 5. Този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12265" w:rsidRPr="00712265">
        <w:rPr>
          <w:rFonts w:ascii="Times New Roman" w:hAnsi="Times New Roman" w:cs="Times New Roman"/>
          <w:sz w:val="24"/>
          <w:szCs w:val="24"/>
        </w:rPr>
        <w:t xml:space="preserve">равилник влиза в сила </w:t>
      </w:r>
      <w:r w:rsidR="008B134C">
        <w:rPr>
          <w:rFonts w:ascii="Times New Roman" w:hAnsi="Times New Roman" w:cs="Times New Roman"/>
          <w:sz w:val="24"/>
          <w:szCs w:val="24"/>
          <w:lang w:val="bg-BG"/>
        </w:rPr>
        <w:t>след</w:t>
      </w:r>
      <w:r>
        <w:rPr>
          <w:rFonts w:ascii="Times New Roman" w:hAnsi="Times New Roman" w:cs="Times New Roman"/>
          <w:sz w:val="24"/>
          <w:szCs w:val="24"/>
        </w:rPr>
        <w:t xml:space="preserve"> утвърждаването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  </w:t>
      </w:r>
      <w:r w:rsidR="008B134C">
        <w:rPr>
          <w:rFonts w:ascii="Times New Roman" w:hAnsi="Times New Roman" w:cs="Times New Roman"/>
          <w:sz w:val="24"/>
          <w:szCs w:val="24"/>
          <w:lang w:val="bg-BG"/>
        </w:rPr>
        <w:t>от</w:t>
      </w:r>
      <w:proofErr w:type="gramEnd"/>
      <w:r w:rsidR="008B134C">
        <w:rPr>
          <w:rFonts w:ascii="Times New Roman" w:hAnsi="Times New Roman" w:cs="Times New Roman"/>
          <w:sz w:val="24"/>
          <w:szCs w:val="24"/>
          <w:lang w:val="bg-BG"/>
        </w:rPr>
        <w:t xml:space="preserve"> Министъра на културата</w:t>
      </w:r>
      <w:bookmarkStart w:id="0" w:name="_GoBack"/>
      <w:bookmarkEnd w:id="0"/>
      <w:r w:rsidR="00224FA9" w:rsidRPr="00224FA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2265" w:rsidRPr="00712265" w:rsidRDefault="00712265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4D7" w:rsidRDefault="009314D7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6E6" w:rsidRPr="00712265" w:rsidRDefault="000446E6" w:rsidP="002A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8978265" cy="6347728"/>
            <wp:effectExtent l="953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 Structure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5606" cy="635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6E6" w:rsidRPr="00712265" w:rsidSect="00712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AF" w:rsidRDefault="00AA75AF" w:rsidP="00712265">
      <w:pPr>
        <w:spacing w:after="0" w:line="240" w:lineRule="auto"/>
      </w:pPr>
      <w:r>
        <w:separator/>
      </w:r>
    </w:p>
  </w:endnote>
  <w:endnote w:type="continuationSeparator" w:id="0">
    <w:p w:rsidR="00AA75AF" w:rsidRDefault="00AA75AF" w:rsidP="007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65" w:rsidRDefault="007122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047916"/>
      <w:docPartObj>
        <w:docPartGallery w:val="Page Numbers (Bottom of Page)"/>
        <w:docPartUnique/>
      </w:docPartObj>
    </w:sdtPr>
    <w:sdtEndPr/>
    <w:sdtContent>
      <w:p w:rsidR="00712265" w:rsidRDefault="007122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4C" w:rsidRPr="008B134C">
          <w:rPr>
            <w:noProof/>
            <w:lang w:val="bg-BG"/>
          </w:rPr>
          <w:t>6</w:t>
        </w:r>
        <w:r>
          <w:fldChar w:fldCharType="end"/>
        </w:r>
      </w:p>
    </w:sdtContent>
  </w:sdt>
  <w:p w:rsidR="00712265" w:rsidRDefault="007122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65" w:rsidRDefault="00712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AF" w:rsidRDefault="00AA75AF" w:rsidP="00712265">
      <w:pPr>
        <w:spacing w:after="0" w:line="240" w:lineRule="auto"/>
      </w:pPr>
      <w:r>
        <w:separator/>
      </w:r>
    </w:p>
  </w:footnote>
  <w:footnote w:type="continuationSeparator" w:id="0">
    <w:p w:rsidR="00AA75AF" w:rsidRDefault="00AA75AF" w:rsidP="0071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65" w:rsidRDefault="007122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65" w:rsidRDefault="007122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65" w:rsidRDefault="007122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65"/>
    <w:rsid w:val="000404AC"/>
    <w:rsid w:val="000446E6"/>
    <w:rsid w:val="001D5C88"/>
    <w:rsid w:val="00221C1C"/>
    <w:rsid w:val="00224FA9"/>
    <w:rsid w:val="002A4CD4"/>
    <w:rsid w:val="002B6C7A"/>
    <w:rsid w:val="003776E4"/>
    <w:rsid w:val="003C6E3D"/>
    <w:rsid w:val="003E080F"/>
    <w:rsid w:val="0043092F"/>
    <w:rsid w:val="00441BDB"/>
    <w:rsid w:val="00471F29"/>
    <w:rsid w:val="0047686C"/>
    <w:rsid w:val="00487103"/>
    <w:rsid w:val="004947E0"/>
    <w:rsid w:val="004F6432"/>
    <w:rsid w:val="005057F5"/>
    <w:rsid w:val="00582162"/>
    <w:rsid w:val="00597BE0"/>
    <w:rsid w:val="00624F7E"/>
    <w:rsid w:val="00650892"/>
    <w:rsid w:val="006B1DC7"/>
    <w:rsid w:val="006F798A"/>
    <w:rsid w:val="007019CC"/>
    <w:rsid w:val="007042D3"/>
    <w:rsid w:val="00707BB0"/>
    <w:rsid w:val="00712265"/>
    <w:rsid w:val="00740471"/>
    <w:rsid w:val="00783CAD"/>
    <w:rsid w:val="007B5296"/>
    <w:rsid w:val="00864D78"/>
    <w:rsid w:val="0088271F"/>
    <w:rsid w:val="008B134C"/>
    <w:rsid w:val="008C7A88"/>
    <w:rsid w:val="00923FA3"/>
    <w:rsid w:val="009314D7"/>
    <w:rsid w:val="00946CDB"/>
    <w:rsid w:val="0094717E"/>
    <w:rsid w:val="00992BCD"/>
    <w:rsid w:val="009C2BDE"/>
    <w:rsid w:val="00A16157"/>
    <w:rsid w:val="00AA75AF"/>
    <w:rsid w:val="00AE262E"/>
    <w:rsid w:val="00B240A1"/>
    <w:rsid w:val="00B36E6C"/>
    <w:rsid w:val="00B6170C"/>
    <w:rsid w:val="00BD2E30"/>
    <w:rsid w:val="00C165A9"/>
    <w:rsid w:val="00C278D3"/>
    <w:rsid w:val="00C323B0"/>
    <w:rsid w:val="00C75A92"/>
    <w:rsid w:val="00C808D2"/>
    <w:rsid w:val="00CD6D7C"/>
    <w:rsid w:val="00DA3F24"/>
    <w:rsid w:val="00DA5B6D"/>
    <w:rsid w:val="00DC58A3"/>
    <w:rsid w:val="00E372F5"/>
    <w:rsid w:val="00E55423"/>
    <w:rsid w:val="00EA1258"/>
    <w:rsid w:val="00EC7D55"/>
    <w:rsid w:val="00F35E3C"/>
    <w:rsid w:val="00FB0DE6"/>
    <w:rsid w:val="00FC0080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265"/>
  </w:style>
  <w:style w:type="paragraph" w:styleId="a6">
    <w:name w:val="footer"/>
    <w:basedOn w:val="a"/>
    <w:link w:val="a7"/>
    <w:uiPriority w:val="99"/>
    <w:unhideWhenUsed/>
    <w:rsid w:val="007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265"/>
  </w:style>
  <w:style w:type="paragraph" w:styleId="a8">
    <w:name w:val="Balloon Text"/>
    <w:basedOn w:val="a"/>
    <w:link w:val="a9"/>
    <w:uiPriority w:val="99"/>
    <w:semiHidden/>
    <w:unhideWhenUsed/>
    <w:rsid w:val="0092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23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265"/>
  </w:style>
  <w:style w:type="paragraph" w:styleId="a6">
    <w:name w:val="footer"/>
    <w:basedOn w:val="a"/>
    <w:link w:val="a7"/>
    <w:uiPriority w:val="99"/>
    <w:unhideWhenUsed/>
    <w:rsid w:val="007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265"/>
  </w:style>
  <w:style w:type="paragraph" w:styleId="a8">
    <w:name w:val="Balloon Text"/>
    <w:basedOn w:val="a"/>
    <w:link w:val="a9"/>
    <w:uiPriority w:val="99"/>
    <w:semiHidden/>
    <w:unhideWhenUsed/>
    <w:rsid w:val="0092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2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2539-5FE3-4973-A0AA-93E16764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Lessenska</dc:creator>
  <cp:keywords/>
  <dc:description/>
  <cp:lastModifiedBy>Mun</cp:lastModifiedBy>
  <cp:revision>5</cp:revision>
  <cp:lastPrinted>2023-03-01T09:03:00Z</cp:lastPrinted>
  <dcterms:created xsi:type="dcterms:W3CDTF">2023-03-01T11:58:00Z</dcterms:created>
  <dcterms:modified xsi:type="dcterms:W3CDTF">2023-03-08T11:55:00Z</dcterms:modified>
</cp:coreProperties>
</file>