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</w:t>
      </w:r>
      <w:bookmarkStart w:id="0" w:name="_GoBack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045AD">
        <w:rPr>
          <w:rFonts w:ascii="Times New Roman" w:eastAsia="Times New Roman" w:hAnsi="Times New Roman" w:cs="Times New Roman"/>
          <w:color w:val="000000"/>
          <w:lang w:eastAsia="bg-BG"/>
        </w:rPr>
        <w:t>ПУП-ПРЗ за промяна предназначението  на поземлен имот 56784.310.22</w:t>
      </w:r>
      <w:r w:rsidR="0031387E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bookmarkEnd w:id="0"/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E35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08.02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045AD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B3216"/>
    <w:rsid w:val="00AD310D"/>
    <w:rsid w:val="00AD6A35"/>
    <w:rsid w:val="00AE35A5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2024-02-08T08:56:00Z</cp:lastPrinted>
  <dcterms:created xsi:type="dcterms:W3CDTF">2024-02-08T08:57:00Z</dcterms:created>
  <dcterms:modified xsi:type="dcterms:W3CDTF">2024-02-08T09:02:00Z</dcterms:modified>
</cp:coreProperties>
</file>